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BC7641" w14:textId="77777777" w:rsidR="00065880" w:rsidRDefault="001278E0" w:rsidP="002434D7">
      <w:pPr>
        <w:tabs>
          <w:tab w:val="center" w:pos="4702"/>
          <w:tab w:val="right" w:pos="9405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  <w:r w:rsidRPr="0035545D">
        <w:rPr>
          <w:rFonts w:ascii="Garamond" w:hAnsi="Garamond" w:cs="Arial"/>
          <w:sz w:val="22"/>
          <w:szCs w:val="22"/>
        </w:rPr>
        <w:t xml:space="preserve">ACTA </w:t>
      </w:r>
      <w:proofErr w:type="spellStart"/>
      <w:r w:rsidRPr="0035545D">
        <w:rPr>
          <w:rFonts w:ascii="Garamond" w:hAnsi="Garamond" w:cs="Arial"/>
          <w:sz w:val="22"/>
          <w:szCs w:val="22"/>
        </w:rPr>
        <w:t>N°</w:t>
      </w:r>
      <w:proofErr w:type="spellEnd"/>
      <w:r w:rsidRPr="0035545D">
        <w:rPr>
          <w:rFonts w:ascii="Garamond" w:hAnsi="Garamond" w:cs="Arial"/>
          <w:sz w:val="22"/>
          <w:szCs w:val="22"/>
        </w:rPr>
        <w:t xml:space="preserve"> ______</w:t>
      </w:r>
    </w:p>
    <w:p w14:paraId="0C116B91" w14:textId="77777777" w:rsidR="002434D7" w:rsidRPr="0035545D" w:rsidRDefault="002434D7" w:rsidP="002434D7">
      <w:pPr>
        <w:tabs>
          <w:tab w:val="center" w:pos="4702"/>
          <w:tab w:val="right" w:pos="9405"/>
        </w:tabs>
        <w:spacing w:after="0" w:line="240" w:lineRule="auto"/>
        <w:jc w:val="center"/>
        <w:rPr>
          <w:rFonts w:ascii="Garamond" w:hAnsi="Garamond" w:cs="Arial"/>
          <w:sz w:val="22"/>
          <w:szCs w:val="22"/>
        </w:rPr>
      </w:pPr>
    </w:p>
    <w:p w14:paraId="135845E3" w14:textId="6EB149B2" w:rsidR="00E942E7" w:rsidRPr="007A46BE" w:rsidRDefault="00323C82" w:rsidP="007A46BE">
      <w:pPr>
        <w:rPr>
          <w:rFonts w:ascii="Garamond" w:hAnsi="Garamond" w:cs="Arial"/>
          <w:sz w:val="22"/>
          <w:szCs w:val="22"/>
          <w:lang w:val="es-CO"/>
        </w:rPr>
      </w:pPr>
      <w:r w:rsidRPr="431FBA7A">
        <w:rPr>
          <w:rFonts w:ascii="Garamond" w:hAnsi="Garamond" w:cs="Arial"/>
          <w:sz w:val="22"/>
          <w:szCs w:val="22"/>
        </w:rPr>
        <w:t>De la sesión ORDINARIA</w:t>
      </w:r>
      <w:r w:rsidRPr="003A2407">
        <w:rPr>
          <w:rFonts w:ascii="Garamond" w:hAnsi="Garamond" w:cs="Arial"/>
          <w:sz w:val="22"/>
          <w:szCs w:val="22"/>
        </w:rPr>
        <w:t xml:space="preserve"> </w:t>
      </w:r>
      <w:r w:rsidR="00E942E7" w:rsidRPr="431FBA7A">
        <w:rPr>
          <w:rFonts w:ascii="Garamond" w:hAnsi="Garamond" w:cs="Arial"/>
          <w:sz w:val="22"/>
          <w:szCs w:val="22"/>
          <w:u w:val="single"/>
        </w:rPr>
        <w:t xml:space="preserve">        </w:t>
      </w:r>
      <w:r w:rsidR="00065880" w:rsidRPr="431FBA7A">
        <w:rPr>
          <w:rFonts w:ascii="Garamond" w:hAnsi="Garamond" w:cs="Arial"/>
          <w:sz w:val="22"/>
          <w:szCs w:val="22"/>
          <w:u w:val="single"/>
        </w:rPr>
        <w:t xml:space="preserve"> </w:t>
      </w:r>
      <w:r w:rsidR="003A2407" w:rsidRPr="003A2407">
        <w:rPr>
          <w:rFonts w:ascii="Garamond" w:hAnsi="Garamond" w:cs="Arial"/>
          <w:sz w:val="22"/>
          <w:szCs w:val="22"/>
        </w:rPr>
        <w:t xml:space="preserve"> </w:t>
      </w:r>
      <w:r w:rsidR="005C2486" w:rsidRPr="431FBA7A">
        <w:rPr>
          <w:rFonts w:ascii="Garamond" w:hAnsi="Garamond" w:cs="Arial"/>
          <w:sz w:val="22"/>
          <w:szCs w:val="22"/>
        </w:rPr>
        <w:t>EXTRAORDINARIA</w:t>
      </w:r>
      <w:r w:rsidR="001278E0" w:rsidRPr="431FBA7A">
        <w:rPr>
          <w:rFonts w:ascii="Garamond" w:hAnsi="Garamond" w:cs="Arial"/>
          <w:sz w:val="22"/>
          <w:szCs w:val="22"/>
        </w:rPr>
        <w:t xml:space="preserve"> ____</w:t>
      </w:r>
      <w:proofErr w:type="gramStart"/>
      <w:r w:rsidR="001278E0" w:rsidRPr="431FBA7A">
        <w:rPr>
          <w:rFonts w:ascii="Garamond" w:hAnsi="Garamond" w:cs="Arial"/>
          <w:sz w:val="22"/>
          <w:szCs w:val="22"/>
        </w:rPr>
        <w:t>_</w:t>
      </w:r>
      <w:r w:rsidR="00065880" w:rsidRPr="431FBA7A">
        <w:rPr>
          <w:rFonts w:ascii="Garamond" w:hAnsi="Garamond" w:cs="Arial"/>
          <w:sz w:val="22"/>
          <w:szCs w:val="22"/>
        </w:rPr>
        <w:t xml:space="preserve"> </w:t>
      </w:r>
      <w:r w:rsidR="00040A63" w:rsidRPr="431FBA7A">
        <w:rPr>
          <w:rFonts w:ascii="Garamond" w:hAnsi="Garamond" w:cs="Arial"/>
          <w:sz w:val="22"/>
          <w:szCs w:val="22"/>
        </w:rPr>
        <w:t xml:space="preserve"> </w:t>
      </w:r>
      <w:r w:rsidR="00E942E7" w:rsidRPr="431FBA7A">
        <w:rPr>
          <w:rFonts w:ascii="Garamond" w:hAnsi="Garamond" w:cs="Arial"/>
          <w:sz w:val="22"/>
          <w:szCs w:val="22"/>
        </w:rPr>
        <w:t>de</w:t>
      </w:r>
      <w:proofErr w:type="gramEnd"/>
      <w:r w:rsidR="00E942E7" w:rsidRPr="431FBA7A">
        <w:rPr>
          <w:rFonts w:ascii="Garamond" w:hAnsi="Garamond" w:cs="Arial"/>
          <w:sz w:val="22"/>
          <w:szCs w:val="22"/>
        </w:rPr>
        <w:t xml:space="preserve"> Estudio de Casos</w:t>
      </w:r>
      <w:r w:rsidR="001278E0" w:rsidRPr="431FBA7A">
        <w:rPr>
          <w:rFonts w:ascii="Garamond" w:hAnsi="Garamond" w:cs="Arial"/>
          <w:sz w:val="22"/>
          <w:szCs w:val="22"/>
        </w:rPr>
        <w:t>.</w:t>
      </w:r>
    </w:p>
    <w:p w14:paraId="3C7DCF63" w14:textId="3CC45A04" w:rsidR="001278E0" w:rsidRDefault="002146E9" w:rsidP="007A46BE">
      <w:pPr>
        <w:pStyle w:val="Sinespaciado10"/>
        <w:rPr>
          <w:rFonts w:ascii="Garamond" w:hAnsi="Garamond" w:cs="Arial"/>
          <w:sz w:val="22"/>
          <w:szCs w:val="22"/>
          <w:lang w:val="es-ES"/>
        </w:rPr>
      </w:pPr>
      <w:r w:rsidRPr="2375B3C5">
        <w:rPr>
          <w:rFonts w:ascii="Garamond" w:hAnsi="Garamond" w:cs="Arial"/>
          <w:sz w:val="22"/>
          <w:szCs w:val="22"/>
          <w:lang w:val="es-ES"/>
        </w:rPr>
        <w:t xml:space="preserve">En Bogotá, siendo las </w:t>
      </w:r>
      <w:r w:rsidRPr="2375B3C5">
        <w:rPr>
          <w:rFonts w:ascii="Garamond" w:hAnsi="Garamond" w:cs="Arial"/>
          <w:color w:val="808080" w:themeColor="background1" w:themeShade="80"/>
          <w:sz w:val="22"/>
          <w:szCs w:val="22"/>
          <w:u w:val="single"/>
          <w:lang w:val="es-ES"/>
        </w:rPr>
        <w:t>hora</w:t>
      </w:r>
      <w:r w:rsidRPr="2375B3C5">
        <w:rPr>
          <w:rFonts w:ascii="Garamond" w:hAnsi="Garamond" w:cs="Arial"/>
          <w:sz w:val="22"/>
          <w:szCs w:val="22"/>
          <w:lang w:val="es-ES"/>
        </w:rPr>
        <w:t xml:space="preserve">, del </w:t>
      </w:r>
      <w:r w:rsidRPr="2375B3C5">
        <w:rPr>
          <w:rFonts w:ascii="Garamond" w:hAnsi="Garamond" w:cs="Arial"/>
          <w:color w:val="808080" w:themeColor="background1" w:themeShade="80"/>
          <w:sz w:val="22"/>
          <w:szCs w:val="22"/>
          <w:u w:val="single"/>
          <w:lang w:val="es-ES"/>
        </w:rPr>
        <w:t>día, mes y año</w:t>
      </w:r>
      <w:r w:rsidRPr="2375B3C5">
        <w:rPr>
          <w:rFonts w:ascii="Garamond" w:hAnsi="Garamond" w:cs="Arial"/>
          <w:sz w:val="22"/>
          <w:szCs w:val="22"/>
          <w:lang w:val="es-ES"/>
        </w:rPr>
        <w:t xml:space="preserve">, habiendo realizado la convocatoria con la debida antelación a cada una de las personas que </w:t>
      </w:r>
      <w:r w:rsidR="00EF67FB" w:rsidRPr="2375B3C5">
        <w:rPr>
          <w:rFonts w:ascii="Garamond" w:hAnsi="Garamond" w:cs="Arial"/>
          <w:sz w:val="22"/>
          <w:szCs w:val="22"/>
          <w:lang w:val="es-ES"/>
        </w:rPr>
        <w:t xml:space="preserve">asisten a la sesión </w:t>
      </w:r>
      <w:r w:rsidRPr="2375B3C5">
        <w:rPr>
          <w:rFonts w:ascii="Garamond" w:hAnsi="Garamond" w:cs="Arial"/>
          <w:sz w:val="22"/>
          <w:szCs w:val="22"/>
          <w:lang w:val="es-ES"/>
        </w:rPr>
        <w:t>para el estudio de casos</w:t>
      </w:r>
      <w:r w:rsidR="005A30AC" w:rsidRPr="2375B3C5">
        <w:rPr>
          <w:rFonts w:ascii="Garamond" w:hAnsi="Garamond" w:cs="Arial"/>
          <w:sz w:val="22"/>
          <w:szCs w:val="22"/>
          <w:lang w:val="es-ES"/>
        </w:rPr>
        <w:t xml:space="preserve"> </w:t>
      </w:r>
    </w:p>
    <w:p w14:paraId="4189CC1A" w14:textId="77777777" w:rsidR="002434D7" w:rsidRPr="0035545D" w:rsidRDefault="002434D7" w:rsidP="007A46BE">
      <w:pPr>
        <w:pStyle w:val="Sinespaciado10"/>
        <w:rPr>
          <w:rFonts w:ascii="Garamond" w:hAnsi="Garamond" w:cs="Arial"/>
          <w:i/>
          <w:iCs/>
          <w:sz w:val="22"/>
          <w:szCs w:val="22"/>
          <w:lang w:val="x-none"/>
        </w:rPr>
      </w:pPr>
    </w:p>
    <w:p w14:paraId="5E67D1B1" w14:textId="74F90AB7" w:rsidR="002146E9" w:rsidRDefault="00065880" w:rsidP="007A46BE">
      <w:pPr>
        <w:pStyle w:val="Sinespaciado10"/>
        <w:spacing w:line="240" w:lineRule="auto"/>
        <w:rPr>
          <w:rFonts w:ascii="Garamond" w:hAnsi="Garamond" w:cs="Arial"/>
          <w:iCs/>
          <w:color w:val="000000"/>
          <w:sz w:val="22"/>
          <w:szCs w:val="22"/>
        </w:rPr>
      </w:pPr>
      <w:r w:rsidRPr="00977794">
        <w:rPr>
          <w:rFonts w:ascii="Garamond" w:hAnsi="Garamond" w:cs="Arial"/>
          <w:iCs/>
          <w:sz w:val="22"/>
          <w:szCs w:val="22"/>
          <w:lang w:val="x-none"/>
        </w:rPr>
        <w:t>S</w:t>
      </w:r>
      <w:r w:rsidR="002146E9" w:rsidRPr="00977794">
        <w:rPr>
          <w:rFonts w:ascii="Garamond" w:hAnsi="Garamond" w:cs="Arial"/>
          <w:iCs/>
          <w:sz w:val="22"/>
          <w:szCs w:val="22"/>
          <w:lang w:val="x-none"/>
        </w:rPr>
        <w:t>e verifica el quorum para el inicio de la sesión</w:t>
      </w:r>
      <w:r w:rsidR="002146E9" w:rsidRPr="00977794">
        <w:rPr>
          <w:rFonts w:ascii="Garamond" w:hAnsi="Garamond" w:cs="Arial"/>
          <w:iCs/>
          <w:color w:val="000000"/>
          <w:sz w:val="22"/>
          <w:szCs w:val="22"/>
          <w:lang w:val="x-none"/>
        </w:rPr>
        <w:t>, evidenciando que se cuenta con la pa</w:t>
      </w:r>
      <w:r w:rsidR="00366A52" w:rsidRPr="00977794">
        <w:rPr>
          <w:rFonts w:ascii="Garamond" w:hAnsi="Garamond" w:cs="Arial"/>
          <w:iCs/>
          <w:color w:val="000000"/>
          <w:sz w:val="22"/>
          <w:szCs w:val="22"/>
          <w:lang w:val="x-none"/>
        </w:rPr>
        <w:t xml:space="preserve">rticipación de los </w:t>
      </w:r>
      <w:r w:rsidR="00040A63" w:rsidRPr="00E429F7">
        <w:rPr>
          <w:rFonts w:ascii="Garamond" w:hAnsi="Garamond" w:cs="Arial"/>
          <w:iCs/>
          <w:color w:val="000000"/>
          <w:sz w:val="22"/>
          <w:szCs w:val="22"/>
          <w:lang w:val="x-none"/>
        </w:rPr>
        <w:t>siguientes</w:t>
      </w:r>
      <w:r w:rsidR="00040A63">
        <w:rPr>
          <w:rFonts w:ascii="Garamond" w:hAnsi="Garamond" w:cs="Arial"/>
          <w:iCs/>
          <w:color w:val="000000"/>
          <w:sz w:val="22"/>
          <w:szCs w:val="22"/>
          <w:lang w:val="x-none"/>
        </w:rPr>
        <w:t xml:space="preserve"> </w:t>
      </w:r>
      <w:r w:rsidR="00366A52" w:rsidRPr="00977794">
        <w:rPr>
          <w:rFonts w:ascii="Garamond" w:hAnsi="Garamond" w:cs="Arial"/>
          <w:iCs/>
          <w:color w:val="000000"/>
          <w:sz w:val="22"/>
          <w:szCs w:val="22"/>
          <w:lang w:val="x-none"/>
        </w:rPr>
        <w:t>integrantes</w:t>
      </w:r>
      <w:r w:rsidR="002434D7">
        <w:rPr>
          <w:rFonts w:ascii="Garamond" w:hAnsi="Garamond" w:cs="Arial"/>
          <w:iCs/>
          <w:color w:val="000000"/>
          <w:sz w:val="22"/>
          <w:szCs w:val="22"/>
        </w:rPr>
        <w:t xml:space="preserve">: </w:t>
      </w:r>
    </w:p>
    <w:p w14:paraId="4FE461BF" w14:textId="77777777" w:rsidR="002434D7" w:rsidRDefault="002434D7" w:rsidP="007A46BE">
      <w:pPr>
        <w:pStyle w:val="Sinespaciado10"/>
        <w:spacing w:line="240" w:lineRule="auto"/>
        <w:rPr>
          <w:rFonts w:ascii="Garamond" w:hAnsi="Garamond" w:cs="Arial"/>
          <w:iCs/>
          <w:color w:val="000000"/>
          <w:sz w:val="22"/>
          <w:szCs w:val="22"/>
        </w:rPr>
      </w:pPr>
    </w:p>
    <w:tbl>
      <w:tblPr>
        <w:tblW w:w="526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1"/>
        <w:gridCol w:w="1579"/>
        <w:gridCol w:w="2912"/>
        <w:gridCol w:w="1939"/>
        <w:gridCol w:w="1730"/>
        <w:gridCol w:w="2397"/>
      </w:tblGrid>
      <w:tr w:rsidR="00590CC3" w:rsidRPr="004E79FD" w14:paraId="534F5F36" w14:textId="77777777" w:rsidTr="00F96DFF">
        <w:trPr>
          <w:trHeight w:val="531"/>
        </w:trPr>
        <w:tc>
          <w:tcPr>
            <w:tcW w:w="1063" w:type="pct"/>
            <w:shd w:val="clear" w:color="000000" w:fill="D9D9D9"/>
            <w:vAlign w:val="center"/>
            <w:hideMark/>
          </w:tcPr>
          <w:p w14:paraId="0786AC30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589" w:type="pct"/>
            <w:shd w:val="clear" w:color="000000" w:fill="D9D9D9"/>
            <w:vAlign w:val="center"/>
            <w:hideMark/>
          </w:tcPr>
          <w:p w14:paraId="54887212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NO. DOCUMENTO DE IDENTIDAD</w:t>
            </w:r>
          </w:p>
        </w:tc>
        <w:tc>
          <w:tcPr>
            <w:tcW w:w="1086" w:type="pct"/>
            <w:shd w:val="clear" w:color="000000" w:fill="D9D9D9"/>
            <w:vAlign w:val="center"/>
            <w:hideMark/>
          </w:tcPr>
          <w:p w14:paraId="118D0511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lang w:eastAsia="es-CO"/>
              </w:rPr>
              <w:t>CARGO</w:t>
            </w:r>
          </w:p>
        </w:tc>
        <w:tc>
          <w:tcPr>
            <w:tcW w:w="723" w:type="pct"/>
            <w:shd w:val="clear" w:color="000000" w:fill="D9D9D9"/>
            <w:vAlign w:val="center"/>
            <w:hideMark/>
          </w:tcPr>
          <w:p w14:paraId="6A081F8F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lang w:eastAsia="es-CO"/>
              </w:rPr>
              <w:t>CORREO ELECTRÓNICO</w:t>
            </w:r>
          </w:p>
        </w:tc>
        <w:tc>
          <w:tcPr>
            <w:tcW w:w="645" w:type="pct"/>
            <w:shd w:val="clear" w:color="000000" w:fill="D9D9D9"/>
            <w:vAlign w:val="center"/>
            <w:hideMark/>
          </w:tcPr>
          <w:p w14:paraId="54AFAE9A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lang w:eastAsia="es-CO"/>
              </w:rPr>
              <w:t>TELÉFONO</w:t>
            </w:r>
          </w:p>
        </w:tc>
        <w:tc>
          <w:tcPr>
            <w:tcW w:w="894" w:type="pct"/>
            <w:shd w:val="clear" w:color="000000" w:fill="D9D9D9"/>
            <w:vAlign w:val="center"/>
          </w:tcPr>
          <w:p w14:paraId="72CA3B3C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eastAsia="es-CO"/>
              </w:rPr>
            </w:pPr>
            <w:r>
              <w:rPr>
                <w:rFonts w:ascii="Garamond" w:hAnsi="Garamond" w:cs="Calibri"/>
                <w:b/>
                <w:bCs/>
                <w:color w:val="000000"/>
                <w:lang w:eastAsia="es-CO"/>
              </w:rPr>
              <w:t>FIRMA</w:t>
            </w:r>
          </w:p>
        </w:tc>
      </w:tr>
      <w:tr w:rsidR="00590CC3" w:rsidRPr="004E79FD" w14:paraId="7310E5DC" w14:textId="77777777" w:rsidTr="00F96DFF">
        <w:trPr>
          <w:trHeight w:val="315"/>
        </w:trPr>
        <w:tc>
          <w:tcPr>
            <w:tcW w:w="5000" w:type="pct"/>
            <w:gridSpan w:val="6"/>
            <w:shd w:val="clear" w:color="000000" w:fill="D9D9D9"/>
            <w:vAlign w:val="center"/>
            <w:hideMark/>
          </w:tcPr>
          <w:p w14:paraId="2704828B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lang w:eastAsia="es-CO"/>
              </w:rPr>
              <w:t>MIEMBROS PERMANENTES</w:t>
            </w:r>
          </w:p>
        </w:tc>
      </w:tr>
      <w:tr w:rsidR="00590CC3" w:rsidRPr="004E79FD" w14:paraId="0E66BEE8" w14:textId="77777777" w:rsidTr="00F96DFF">
        <w:trPr>
          <w:trHeight w:val="650"/>
        </w:trPr>
        <w:tc>
          <w:tcPr>
            <w:tcW w:w="1063" w:type="pct"/>
            <w:shd w:val="clear" w:color="000000" w:fill="FFFFFF"/>
            <w:vAlign w:val="center"/>
            <w:hideMark/>
          </w:tcPr>
          <w:p w14:paraId="6A4F212E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14:paraId="78B8D014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86" w:type="pct"/>
            <w:shd w:val="clear" w:color="000000" w:fill="FFFFFF"/>
            <w:vAlign w:val="center"/>
            <w:hideMark/>
          </w:tcPr>
          <w:p w14:paraId="65137E75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shd w:val="clear" w:color="000000" w:fill="FFFFFF"/>
            <w:vAlign w:val="center"/>
            <w:hideMark/>
          </w:tcPr>
          <w:p w14:paraId="37E73DA0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5" w:type="pct"/>
            <w:shd w:val="clear" w:color="000000" w:fill="FFFFFF"/>
            <w:vAlign w:val="center"/>
            <w:hideMark/>
          </w:tcPr>
          <w:p w14:paraId="3D33E4EA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94" w:type="pct"/>
            <w:shd w:val="clear" w:color="000000" w:fill="FFFFFF"/>
          </w:tcPr>
          <w:p w14:paraId="0AE1AAEB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Tahoma"/>
                <w:b/>
                <w:bCs/>
                <w:color w:val="000000"/>
                <w:lang w:eastAsia="es-CO"/>
              </w:rPr>
            </w:pPr>
          </w:p>
        </w:tc>
      </w:tr>
      <w:tr w:rsidR="00590CC3" w:rsidRPr="004E79FD" w14:paraId="12416CE1" w14:textId="77777777" w:rsidTr="00F96DFF">
        <w:trPr>
          <w:trHeight w:val="650"/>
        </w:trPr>
        <w:tc>
          <w:tcPr>
            <w:tcW w:w="1063" w:type="pct"/>
            <w:shd w:val="clear" w:color="000000" w:fill="FFFFFF"/>
            <w:vAlign w:val="center"/>
            <w:hideMark/>
          </w:tcPr>
          <w:p w14:paraId="16B69357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14:paraId="753F27E6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86" w:type="pct"/>
            <w:shd w:val="clear" w:color="000000" w:fill="FFFFFF"/>
            <w:vAlign w:val="center"/>
            <w:hideMark/>
          </w:tcPr>
          <w:p w14:paraId="12EAA4B5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shd w:val="clear" w:color="000000" w:fill="FFFFFF"/>
            <w:vAlign w:val="center"/>
            <w:hideMark/>
          </w:tcPr>
          <w:p w14:paraId="4EBD7ADC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5" w:type="pct"/>
            <w:shd w:val="clear" w:color="000000" w:fill="FFFFFF"/>
            <w:vAlign w:val="center"/>
            <w:hideMark/>
          </w:tcPr>
          <w:p w14:paraId="561F3239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94" w:type="pct"/>
            <w:shd w:val="clear" w:color="000000" w:fill="FFFFFF"/>
          </w:tcPr>
          <w:p w14:paraId="05D6888E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Tahoma"/>
                <w:b/>
                <w:bCs/>
                <w:color w:val="000000"/>
                <w:lang w:eastAsia="es-CO"/>
              </w:rPr>
            </w:pPr>
          </w:p>
        </w:tc>
      </w:tr>
      <w:tr w:rsidR="00590CC3" w:rsidRPr="004E79FD" w14:paraId="1846541E" w14:textId="77777777" w:rsidTr="00F96DFF">
        <w:trPr>
          <w:trHeight w:val="315"/>
        </w:trPr>
        <w:tc>
          <w:tcPr>
            <w:tcW w:w="5000" w:type="pct"/>
            <w:gridSpan w:val="6"/>
            <w:shd w:val="clear" w:color="000000" w:fill="D9D9D9"/>
            <w:vAlign w:val="center"/>
            <w:hideMark/>
          </w:tcPr>
          <w:p w14:paraId="72FABD8A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lang w:eastAsia="es-CO"/>
              </w:rPr>
              <w:t xml:space="preserve">INVITADOS </w:t>
            </w:r>
          </w:p>
        </w:tc>
      </w:tr>
      <w:tr w:rsidR="00590CC3" w:rsidRPr="004E79FD" w14:paraId="6206D5C4" w14:textId="77777777" w:rsidTr="00F96DFF">
        <w:trPr>
          <w:trHeight w:val="650"/>
        </w:trPr>
        <w:tc>
          <w:tcPr>
            <w:tcW w:w="1063" w:type="pct"/>
            <w:shd w:val="clear" w:color="000000" w:fill="FFFFFF"/>
            <w:vAlign w:val="center"/>
            <w:hideMark/>
          </w:tcPr>
          <w:p w14:paraId="5D15B579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14:paraId="24DFD41A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86" w:type="pct"/>
            <w:shd w:val="clear" w:color="000000" w:fill="FFFFFF"/>
            <w:vAlign w:val="center"/>
            <w:hideMark/>
          </w:tcPr>
          <w:p w14:paraId="39D8A790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shd w:val="clear" w:color="000000" w:fill="FFFFFF"/>
            <w:vAlign w:val="center"/>
            <w:hideMark/>
          </w:tcPr>
          <w:p w14:paraId="47A1090B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5" w:type="pct"/>
            <w:shd w:val="clear" w:color="000000" w:fill="FFFFFF"/>
            <w:vAlign w:val="center"/>
            <w:hideMark/>
          </w:tcPr>
          <w:p w14:paraId="07E4BAA6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94" w:type="pct"/>
            <w:shd w:val="clear" w:color="000000" w:fill="FFFFFF"/>
          </w:tcPr>
          <w:p w14:paraId="6CD92900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Tahoma"/>
                <w:b/>
                <w:bCs/>
                <w:color w:val="000000"/>
                <w:lang w:eastAsia="es-CO"/>
              </w:rPr>
            </w:pPr>
          </w:p>
        </w:tc>
      </w:tr>
      <w:tr w:rsidR="00590CC3" w:rsidRPr="004E79FD" w14:paraId="07B3A0AC" w14:textId="77777777" w:rsidTr="00F96DFF">
        <w:trPr>
          <w:trHeight w:val="650"/>
        </w:trPr>
        <w:tc>
          <w:tcPr>
            <w:tcW w:w="1063" w:type="pct"/>
            <w:shd w:val="clear" w:color="000000" w:fill="FFFFFF"/>
            <w:vAlign w:val="center"/>
            <w:hideMark/>
          </w:tcPr>
          <w:p w14:paraId="3B43A847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14:paraId="2D9B9119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E79FD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86" w:type="pct"/>
            <w:shd w:val="clear" w:color="000000" w:fill="FFFFFF"/>
            <w:vAlign w:val="center"/>
            <w:hideMark/>
          </w:tcPr>
          <w:p w14:paraId="441A35BD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shd w:val="clear" w:color="000000" w:fill="FFFFFF"/>
            <w:vAlign w:val="center"/>
            <w:hideMark/>
          </w:tcPr>
          <w:p w14:paraId="3C8C5C57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5" w:type="pct"/>
            <w:shd w:val="clear" w:color="000000" w:fill="FFFFFF"/>
            <w:vAlign w:val="center"/>
            <w:hideMark/>
          </w:tcPr>
          <w:p w14:paraId="6FBF56C9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lang w:val="es-CO" w:eastAsia="es-CO"/>
              </w:rPr>
            </w:pPr>
            <w:r w:rsidRPr="004E79FD">
              <w:rPr>
                <w:rFonts w:ascii="Garamond" w:hAnsi="Garamond" w:cs="Tahom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94" w:type="pct"/>
            <w:shd w:val="clear" w:color="000000" w:fill="FFFFFF"/>
          </w:tcPr>
          <w:p w14:paraId="1A714D6A" w14:textId="77777777" w:rsidR="00590CC3" w:rsidRPr="004E79FD" w:rsidRDefault="00590CC3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Tahoma"/>
                <w:b/>
                <w:bCs/>
                <w:color w:val="000000"/>
                <w:lang w:eastAsia="es-CO"/>
              </w:rPr>
            </w:pPr>
          </w:p>
        </w:tc>
      </w:tr>
    </w:tbl>
    <w:p w14:paraId="11278CB3" w14:textId="77777777" w:rsidR="002434D7" w:rsidRPr="0035545D" w:rsidRDefault="002434D7" w:rsidP="002434D7">
      <w:pPr>
        <w:pStyle w:val="Sinespaciado10"/>
        <w:jc w:val="both"/>
        <w:rPr>
          <w:rFonts w:ascii="Garamond" w:hAnsi="Garamond" w:cs="Arial"/>
          <w:sz w:val="22"/>
          <w:szCs w:val="22"/>
        </w:rPr>
      </w:pPr>
    </w:p>
    <w:p w14:paraId="354D7AEE" w14:textId="69EBCD31" w:rsidR="002146E9" w:rsidRDefault="002146E9" w:rsidP="2375B3C5">
      <w:pPr>
        <w:pStyle w:val="Sinespaciado10"/>
        <w:jc w:val="both"/>
        <w:rPr>
          <w:rFonts w:ascii="Garamond" w:hAnsi="Garamond" w:cs="Arial"/>
          <w:sz w:val="22"/>
          <w:szCs w:val="22"/>
          <w:lang w:val="es-ES"/>
        </w:rPr>
      </w:pPr>
      <w:r w:rsidRPr="7833F079">
        <w:rPr>
          <w:rFonts w:ascii="Garamond" w:hAnsi="Garamond" w:cs="Arial"/>
          <w:sz w:val="22"/>
          <w:szCs w:val="22"/>
          <w:lang w:val="es-ES"/>
        </w:rPr>
        <w:t xml:space="preserve">Verificado el </w:t>
      </w:r>
      <w:r w:rsidRPr="7833F079">
        <w:rPr>
          <w:rFonts w:ascii="Garamond" w:hAnsi="Garamond" w:cs="Arial"/>
          <w:i/>
          <w:iCs/>
          <w:sz w:val="22"/>
          <w:szCs w:val="22"/>
          <w:lang w:val="es-ES"/>
        </w:rPr>
        <w:t>quorum</w:t>
      </w:r>
      <w:r w:rsidRPr="7833F079">
        <w:rPr>
          <w:rFonts w:ascii="Garamond" w:hAnsi="Garamond" w:cs="Arial"/>
          <w:sz w:val="22"/>
          <w:szCs w:val="22"/>
          <w:lang w:val="es-ES"/>
        </w:rPr>
        <w:t>, se da inicio a</w:t>
      </w:r>
      <w:r w:rsidR="00E429F7">
        <w:rPr>
          <w:rFonts w:ascii="Garamond" w:hAnsi="Garamond" w:cs="Arial"/>
          <w:sz w:val="22"/>
          <w:szCs w:val="22"/>
          <w:lang w:val="es-ES"/>
        </w:rPr>
        <w:t xml:space="preserve">l </w:t>
      </w:r>
      <w:r w:rsidRPr="7833F079">
        <w:rPr>
          <w:rFonts w:ascii="Garamond" w:hAnsi="Garamond" w:cs="Arial"/>
          <w:sz w:val="22"/>
          <w:szCs w:val="22"/>
          <w:lang w:val="es-ES"/>
        </w:rPr>
        <w:t xml:space="preserve">Estudio de </w:t>
      </w:r>
      <w:r w:rsidR="00BE7065" w:rsidRPr="7833F079">
        <w:rPr>
          <w:rFonts w:ascii="Garamond" w:hAnsi="Garamond" w:cs="Arial"/>
          <w:sz w:val="22"/>
          <w:szCs w:val="22"/>
          <w:lang w:val="es-ES"/>
        </w:rPr>
        <w:t>Casos</w:t>
      </w:r>
      <w:r w:rsidRPr="7833F079">
        <w:rPr>
          <w:rFonts w:ascii="Garamond" w:hAnsi="Garamond" w:cs="Arial"/>
          <w:sz w:val="22"/>
          <w:szCs w:val="22"/>
          <w:lang w:val="es-ES"/>
        </w:rPr>
        <w:t>, con el fin de analizar las peticiones</w:t>
      </w:r>
      <w:r w:rsidR="00FC0B6A" w:rsidRPr="7833F079">
        <w:rPr>
          <w:rFonts w:ascii="Garamond" w:hAnsi="Garamond" w:cs="Arial"/>
          <w:sz w:val="22"/>
          <w:szCs w:val="22"/>
          <w:lang w:val="es-ES"/>
        </w:rPr>
        <w:t xml:space="preserve"> </w:t>
      </w:r>
      <w:r w:rsidR="00FC0B6A" w:rsidRPr="00E429F7">
        <w:rPr>
          <w:rFonts w:ascii="Garamond" w:hAnsi="Garamond" w:cs="Arial"/>
          <w:sz w:val="22"/>
          <w:szCs w:val="22"/>
          <w:lang w:val="es-ES"/>
        </w:rPr>
        <w:t>sugeridas por la dupla psicosocial y jurídica, así como por los Enlaces de las Rutas</w:t>
      </w:r>
      <w:r w:rsidR="00C233A9" w:rsidRPr="7833F079">
        <w:rPr>
          <w:rFonts w:ascii="Garamond" w:hAnsi="Garamond" w:cs="Arial"/>
          <w:sz w:val="22"/>
          <w:szCs w:val="22"/>
          <w:lang w:val="es-ES"/>
        </w:rPr>
        <w:t xml:space="preserve">, </w:t>
      </w:r>
      <w:r w:rsidR="002434D7" w:rsidRPr="7833F079">
        <w:rPr>
          <w:rFonts w:ascii="Garamond" w:hAnsi="Garamond" w:cs="Arial"/>
          <w:sz w:val="22"/>
          <w:szCs w:val="22"/>
          <w:lang w:val="es-ES"/>
        </w:rPr>
        <w:t>conforme a la siguiente relación</w:t>
      </w:r>
      <w:r w:rsidR="00C233A9" w:rsidRPr="7833F079">
        <w:rPr>
          <w:rFonts w:ascii="Garamond" w:hAnsi="Garamond" w:cs="Arial"/>
          <w:sz w:val="22"/>
          <w:szCs w:val="22"/>
          <w:lang w:val="es-ES"/>
        </w:rPr>
        <w:t>:</w:t>
      </w:r>
    </w:p>
    <w:p w14:paraId="7871D65F" w14:textId="77777777" w:rsidR="002434D7" w:rsidRDefault="002434D7" w:rsidP="002146E9">
      <w:pPr>
        <w:pStyle w:val="Sinespaciado10"/>
        <w:jc w:val="both"/>
        <w:rPr>
          <w:rFonts w:ascii="Garamond" w:hAnsi="Garamond" w:cs="Arial"/>
          <w:sz w:val="22"/>
          <w:szCs w:val="22"/>
        </w:rPr>
        <w:sectPr w:rsidR="002434D7" w:rsidSect="0083076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2401" w:right="1806" w:bottom="1134" w:left="1276" w:header="709" w:footer="709" w:gutter="0"/>
          <w:cols w:space="720"/>
          <w:titlePg/>
          <w:docGrid w:linePitch="360"/>
        </w:sectPr>
      </w:pPr>
    </w:p>
    <w:p w14:paraId="4526124C" w14:textId="77777777" w:rsidR="002146E9" w:rsidRPr="0035545D" w:rsidRDefault="002146E9" w:rsidP="002146E9">
      <w:pPr>
        <w:pStyle w:val="Sinespaciado10"/>
        <w:rPr>
          <w:rFonts w:ascii="Garamond" w:hAnsi="Garamond" w:cs="Arial"/>
          <w:sz w:val="22"/>
          <w:szCs w:val="22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610"/>
      </w:tblGrid>
      <w:tr w:rsidR="00E429F7" w:rsidRPr="00977794" w14:paraId="21AD08AD" w14:textId="77777777" w:rsidTr="00E429F7">
        <w:trPr>
          <w:trHeight w:val="429"/>
        </w:trPr>
        <w:tc>
          <w:tcPr>
            <w:tcW w:w="3828" w:type="dxa"/>
            <w:shd w:val="clear" w:color="auto" w:fill="D9D9D9"/>
            <w:vAlign w:val="center"/>
          </w:tcPr>
          <w:p w14:paraId="6098C32D" w14:textId="77777777" w:rsidR="00E429F7" w:rsidRPr="00977794" w:rsidRDefault="00E429F7" w:rsidP="003A2407">
            <w:pPr>
              <w:pStyle w:val="Sinespaciado10"/>
              <w:jc w:val="center"/>
              <w:rPr>
                <w:rFonts w:ascii="Garamond" w:hAnsi="Garamond" w:cs="Arial"/>
                <w:b/>
                <w:sz w:val="18"/>
                <w:szCs w:val="22"/>
                <w:lang w:val="es-ES"/>
              </w:rPr>
            </w:pPr>
            <w:r w:rsidRPr="00977794">
              <w:rPr>
                <w:rFonts w:ascii="Garamond" w:hAnsi="Garamond" w:cs="Arial"/>
                <w:b/>
                <w:sz w:val="18"/>
                <w:szCs w:val="22"/>
                <w:lang w:val="es-ES"/>
              </w:rPr>
              <w:t>NOMBRE</w:t>
            </w:r>
          </w:p>
        </w:tc>
        <w:tc>
          <w:tcPr>
            <w:tcW w:w="5610" w:type="dxa"/>
            <w:shd w:val="clear" w:color="auto" w:fill="D9D9D9"/>
            <w:vAlign w:val="center"/>
          </w:tcPr>
          <w:p w14:paraId="5F847FD2" w14:textId="139B2F67" w:rsidR="00E429F7" w:rsidRPr="00E429F7" w:rsidRDefault="00E429F7" w:rsidP="003A2407">
            <w:pPr>
              <w:pStyle w:val="Sinespaciado10"/>
              <w:jc w:val="center"/>
              <w:rPr>
                <w:rFonts w:ascii="Garamond" w:hAnsi="Garamond" w:cs="Arial"/>
                <w:b/>
                <w:sz w:val="18"/>
                <w:szCs w:val="22"/>
                <w:lang w:val="es-ES"/>
              </w:rPr>
            </w:pPr>
            <w:r w:rsidRPr="00E429F7">
              <w:rPr>
                <w:rFonts w:ascii="Garamond" w:hAnsi="Garamond" w:cs="Arial"/>
                <w:b/>
                <w:sz w:val="18"/>
                <w:szCs w:val="22"/>
                <w:lang w:val="es-ES"/>
              </w:rPr>
              <w:t>RUTA DESDE DONDE SE ATENDIÓ EL CASO</w:t>
            </w:r>
          </w:p>
        </w:tc>
      </w:tr>
      <w:tr w:rsidR="00E429F7" w:rsidRPr="0035545D" w14:paraId="6E62D79F" w14:textId="77777777" w:rsidTr="00E429F7">
        <w:trPr>
          <w:trHeight w:val="243"/>
        </w:trPr>
        <w:tc>
          <w:tcPr>
            <w:tcW w:w="3828" w:type="dxa"/>
            <w:shd w:val="clear" w:color="auto" w:fill="FFFFFF"/>
          </w:tcPr>
          <w:p w14:paraId="063293B7" w14:textId="77777777" w:rsidR="00E429F7" w:rsidRPr="0035545D" w:rsidRDefault="00E429F7" w:rsidP="00F77303">
            <w:pPr>
              <w:pStyle w:val="Sinespaciado1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10" w:type="dxa"/>
            <w:shd w:val="clear" w:color="auto" w:fill="FFFFFF"/>
          </w:tcPr>
          <w:p w14:paraId="5D59962A" w14:textId="77777777" w:rsidR="00E429F7" w:rsidRPr="0035545D" w:rsidRDefault="00E429F7" w:rsidP="00F77303">
            <w:pPr>
              <w:pStyle w:val="Sinespaciado1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429F7" w:rsidRPr="0035545D" w14:paraId="6F9FF988" w14:textId="77777777" w:rsidTr="00E429F7">
        <w:trPr>
          <w:trHeight w:val="228"/>
        </w:trPr>
        <w:tc>
          <w:tcPr>
            <w:tcW w:w="3828" w:type="dxa"/>
            <w:shd w:val="clear" w:color="auto" w:fill="FFFFFF"/>
          </w:tcPr>
          <w:p w14:paraId="60F6DFFA" w14:textId="77777777" w:rsidR="00E429F7" w:rsidRPr="0035545D" w:rsidRDefault="00E429F7" w:rsidP="00F77303">
            <w:pPr>
              <w:pStyle w:val="Sinespaciado10"/>
              <w:rPr>
                <w:rFonts w:ascii="Garamond" w:hAnsi="Garamond" w:cs="Arial"/>
                <w:sz w:val="22"/>
                <w:szCs w:val="22"/>
                <w:lang w:val="es-ES"/>
              </w:rPr>
            </w:pPr>
          </w:p>
        </w:tc>
        <w:tc>
          <w:tcPr>
            <w:tcW w:w="5610" w:type="dxa"/>
            <w:shd w:val="clear" w:color="auto" w:fill="FFFFFF"/>
          </w:tcPr>
          <w:p w14:paraId="79FB6557" w14:textId="77777777" w:rsidR="00E429F7" w:rsidRPr="0035545D" w:rsidRDefault="00E429F7" w:rsidP="00F77303">
            <w:pPr>
              <w:pStyle w:val="Sinespaciado1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6734D2DC" w14:textId="77777777" w:rsidR="002146E9" w:rsidRPr="0035545D" w:rsidRDefault="002146E9" w:rsidP="002146E9">
      <w:pPr>
        <w:pStyle w:val="Sinespaciado10"/>
        <w:jc w:val="both"/>
        <w:rPr>
          <w:rFonts w:ascii="Garamond" w:hAnsi="Garamond" w:cs="Arial"/>
          <w:sz w:val="22"/>
          <w:szCs w:val="22"/>
        </w:rPr>
      </w:pPr>
    </w:p>
    <w:p w14:paraId="1DD20C67" w14:textId="77777777" w:rsidR="002146E9" w:rsidRPr="0035545D" w:rsidRDefault="002146E9" w:rsidP="002146E9">
      <w:pPr>
        <w:pStyle w:val="Sinespaciado10"/>
        <w:jc w:val="both"/>
        <w:rPr>
          <w:rFonts w:ascii="Garamond" w:hAnsi="Garamond" w:cs="Arial"/>
          <w:sz w:val="22"/>
          <w:szCs w:val="22"/>
        </w:rPr>
      </w:pPr>
      <w:r w:rsidRPr="0035545D">
        <w:rPr>
          <w:rFonts w:ascii="Garamond" w:hAnsi="Garamond" w:cs="Arial"/>
          <w:sz w:val="22"/>
          <w:szCs w:val="22"/>
          <w:lang w:val="x-none"/>
        </w:rPr>
        <w:t>Acto seguido se procede al análisis individual de casos y se diligencia en cada uno de ellos el formato de valoración así:</w:t>
      </w:r>
      <w:r w:rsidRPr="0035545D">
        <w:rPr>
          <w:rFonts w:ascii="Garamond" w:hAnsi="Garamond" w:cs="Arial"/>
          <w:sz w:val="22"/>
          <w:szCs w:val="22"/>
        </w:rPr>
        <w:t xml:space="preserve"> </w:t>
      </w:r>
    </w:p>
    <w:p w14:paraId="1E3287D0" w14:textId="77777777" w:rsidR="002146E9" w:rsidRPr="0035545D" w:rsidRDefault="002146E9" w:rsidP="002146E9">
      <w:pPr>
        <w:pStyle w:val="Sinespaciado10"/>
        <w:rPr>
          <w:rFonts w:ascii="Garamond" w:hAnsi="Garamond" w:cs="Arial"/>
          <w:b/>
          <w:sz w:val="22"/>
          <w:szCs w:val="22"/>
          <w:lang w:val="es-ES"/>
        </w:rPr>
      </w:pPr>
    </w:p>
    <w:p w14:paraId="139104FA" w14:textId="000FE54F" w:rsidR="00191AC4" w:rsidRPr="0035545D" w:rsidRDefault="009C592D" w:rsidP="002146E9">
      <w:pPr>
        <w:pStyle w:val="Sinespaciado10"/>
        <w:rPr>
          <w:rFonts w:ascii="Garamond" w:hAnsi="Garamond" w:cs="Arial"/>
          <w:b/>
          <w:sz w:val="22"/>
          <w:szCs w:val="22"/>
          <w:lang w:val="es-ES"/>
        </w:rPr>
      </w:pPr>
      <w:r w:rsidRPr="00E429F7">
        <w:rPr>
          <w:rFonts w:ascii="Garamond" w:hAnsi="Garamond" w:cs="Arial"/>
          <w:b/>
          <w:sz w:val="22"/>
          <w:szCs w:val="22"/>
          <w:lang w:val="es-ES"/>
        </w:rPr>
        <w:t>VALORACIONES DE CASOS</w:t>
      </w:r>
    </w:p>
    <w:p w14:paraId="3D78B4D0" w14:textId="77777777" w:rsidR="00191AC4" w:rsidRPr="0035545D" w:rsidRDefault="00191AC4" w:rsidP="002146E9">
      <w:pPr>
        <w:pStyle w:val="Sinespaciado10"/>
        <w:rPr>
          <w:rFonts w:ascii="Garamond" w:hAnsi="Garamond" w:cs="Arial"/>
          <w:b/>
          <w:sz w:val="22"/>
          <w:szCs w:val="22"/>
          <w:lang w:val="es-ES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1633"/>
        <w:gridCol w:w="5648"/>
      </w:tblGrid>
      <w:tr w:rsidR="004E79FD" w:rsidRPr="0078334F" w14:paraId="7B9E02D9" w14:textId="77777777" w:rsidTr="7833F079">
        <w:trPr>
          <w:trHeight w:val="315"/>
        </w:trPr>
        <w:tc>
          <w:tcPr>
            <w:tcW w:w="1192" w:type="pct"/>
            <w:shd w:val="clear" w:color="auto" w:fill="FFFFFF" w:themeFill="background1"/>
            <w:vAlign w:val="center"/>
            <w:hideMark/>
          </w:tcPr>
          <w:p w14:paraId="6CED47F3" w14:textId="312D5F65" w:rsidR="004E79FD" w:rsidRPr="0078334F" w:rsidRDefault="004E79FD" w:rsidP="004520FA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8334F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NÚMERO DE CASO</w:t>
            </w:r>
            <w:r w:rsidR="00AA0A8A" w:rsidRPr="0078334F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EN EL SISTEMA DE INFORMACIÓN</w:t>
            </w:r>
          </w:p>
        </w:tc>
        <w:tc>
          <w:tcPr>
            <w:tcW w:w="3808" w:type="pct"/>
            <w:gridSpan w:val="2"/>
            <w:shd w:val="clear" w:color="auto" w:fill="FFFFFF" w:themeFill="background1"/>
            <w:vAlign w:val="center"/>
            <w:hideMark/>
          </w:tcPr>
          <w:p w14:paraId="65EE2212" w14:textId="77777777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Arial"/>
                <w:color w:val="000000"/>
                <w:lang w:eastAsia="es-CO"/>
              </w:rPr>
              <w:t> </w:t>
            </w:r>
          </w:p>
        </w:tc>
      </w:tr>
      <w:tr w:rsidR="004E79FD" w:rsidRPr="0078334F" w14:paraId="6F7E505C" w14:textId="77777777" w:rsidTr="7833F079">
        <w:trPr>
          <w:trHeight w:val="315"/>
        </w:trPr>
        <w:tc>
          <w:tcPr>
            <w:tcW w:w="1192" w:type="pct"/>
            <w:shd w:val="clear" w:color="auto" w:fill="FFFFFF" w:themeFill="background1"/>
            <w:vAlign w:val="center"/>
            <w:hideMark/>
          </w:tcPr>
          <w:p w14:paraId="77E037C3" w14:textId="77777777" w:rsidR="004E79FD" w:rsidRPr="0078334F" w:rsidRDefault="004E79FD" w:rsidP="004520FA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8334F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NOMBRE DE LA PERSONA</w:t>
            </w:r>
          </w:p>
        </w:tc>
        <w:tc>
          <w:tcPr>
            <w:tcW w:w="3808" w:type="pct"/>
            <w:gridSpan w:val="2"/>
            <w:shd w:val="clear" w:color="auto" w:fill="FFFFFF" w:themeFill="background1"/>
            <w:vAlign w:val="center"/>
            <w:hideMark/>
          </w:tcPr>
          <w:p w14:paraId="7878A45F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038265A4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61F9188A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6FC83AA2" w14:textId="3C81FDF9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Arial"/>
                <w:color w:val="000000"/>
                <w:lang w:eastAsia="es-CO"/>
              </w:rPr>
              <w:t> </w:t>
            </w:r>
          </w:p>
        </w:tc>
      </w:tr>
      <w:tr w:rsidR="004E79FD" w:rsidRPr="0078334F" w14:paraId="3776DB1D" w14:textId="77777777" w:rsidTr="7833F079">
        <w:trPr>
          <w:trHeight w:val="315"/>
        </w:trPr>
        <w:tc>
          <w:tcPr>
            <w:tcW w:w="1192" w:type="pct"/>
            <w:shd w:val="clear" w:color="auto" w:fill="FFFFFF" w:themeFill="background1"/>
            <w:vAlign w:val="center"/>
            <w:hideMark/>
          </w:tcPr>
          <w:p w14:paraId="5BDDCED5" w14:textId="7CDCBDCB" w:rsidR="004E79FD" w:rsidRPr="0078334F" w:rsidRDefault="4FB0A9A2" w:rsidP="004520FA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highlight w:val="cyan"/>
                <w:lang w:val="es-CO" w:eastAsia="es-CO"/>
              </w:rPr>
            </w:pPr>
            <w:r w:rsidRPr="00E429F7">
              <w:rPr>
                <w:rFonts w:ascii="Garamond" w:hAnsi="Garamond" w:cs="Calibri"/>
                <w:b/>
                <w:bCs/>
                <w:color w:val="000000" w:themeColor="text1"/>
                <w:sz w:val="18"/>
                <w:szCs w:val="18"/>
                <w:lang w:eastAsia="es-CO"/>
              </w:rPr>
              <w:t xml:space="preserve">CONSIDERACIONES DEL ENLACE SOBRE EL CASO </w:t>
            </w:r>
          </w:p>
        </w:tc>
        <w:tc>
          <w:tcPr>
            <w:tcW w:w="3808" w:type="pct"/>
            <w:gridSpan w:val="2"/>
            <w:shd w:val="clear" w:color="auto" w:fill="FFFFFF" w:themeFill="background1"/>
            <w:vAlign w:val="center"/>
            <w:hideMark/>
          </w:tcPr>
          <w:p w14:paraId="53040A16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768BB73C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78AE4531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5A96C513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2E8DC809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6754B37E" w14:textId="65134011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Arial"/>
                <w:color w:val="000000"/>
                <w:lang w:eastAsia="es-CO"/>
              </w:rPr>
              <w:t> </w:t>
            </w:r>
          </w:p>
        </w:tc>
      </w:tr>
      <w:tr w:rsidR="004E79FD" w:rsidRPr="0078334F" w14:paraId="20074E63" w14:textId="77777777" w:rsidTr="7833F079">
        <w:trPr>
          <w:trHeight w:val="315"/>
        </w:trPr>
        <w:tc>
          <w:tcPr>
            <w:tcW w:w="1192" w:type="pct"/>
            <w:vMerge w:val="restart"/>
            <w:shd w:val="clear" w:color="auto" w:fill="FFFFFF" w:themeFill="background1"/>
            <w:vAlign w:val="center"/>
            <w:hideMark/>
          </w:tcPr>
          <w:p w14:paraId="19F62B59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8334F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CONCEPTO JURÍDICO</w:t>
            </w:r>
          </w:p>
        </w:tc>
        <w:tc>
          <w:tcPr>
            <w:tcW w:w="854" w:type="pct"/>
            <w:shd w:val="clear" w:color="auto" w:fill="FFFFFF" w:themeFill="background1"/>
            <w:vAlign w:val="center"/>
            <w:hideMark/>
          </w:tcPr>
          <w:p w14:paraId="13E9C43C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eastAsia="es-CO"/>
              </w:rPr>
              <w:t>Emitido por:</w:t>
            </w:r>
          </w:p>
        </w:tc>
        <w:tc>
          <w:tcPr>
            <w:tcW w:w="2954" w:type="pct"/>
            <w:shd w:val="clear" w:color="auto" w:fill="FFFFFF" w:themeFill="background1"/>
            <w:vAlign w:val="center"/>
            <w:hideMark/>
          </w:tcPr>
          <w:p w14:paraId="0A19EF8B" w14:textId="77777777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val="es-CO" w:eastAsia="es-CO"/>
              </w:rPr>
              <w:t> </w:t>
            </w:r>
          </w:p>
        </w:tc>
      </w:tr>
      <w:tr w:rsidR="004E79FD" w:rsidRPr="0078334F" w14:paraId="16026CFF" w14:textId="77777777" w:rsidTr="7833F079">
        <w:trPr>
          <w:trHeight w:val="315"/>
        </w:trPr>
        <w:tc>
          <w:tcPr>
            <w:tcW w:w="1192" w:type="pct"/>
            <w:vMerge/>
            <w:vAlign w:val="center"/>
            <w:hideMark/>
          </w:tcPr>
          <w:p w14:paraId="5356E9DB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4" w:type="pct"/>
            <w:shd w:val="clear" w:color="auto" w:fill="FFFFFF" w:themeFill="background1"/>
            <w:vAlign w:val="center"/>
            <w:hideMark/>
          </w:tcPr>
          <w:p w14:paraId="485651BF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eastAsia="es-CO"/>
              </w:rPr>
              <w:t>Deliberación:</w:t>
            </w:r>
          </w:p>
        </w:tc>
        <w:tc>
          <w:tcPr>
            <w:tcW w:w="2954" w:type="pct"/>
            <w:shd w:val="clear" w:color="auto" w:fill="FFFFFF" w:themeFill="background1"/>
            <w:vAlign w:val="center"/>
            <w:hideMark/>
          </w:tcPr>
          <w:p w14:paraId="328AE866" w14:textId="77777777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val="es-CO" w:eastAsia="es-CO"/>
              </w:rPr>
              <w:t> </w:t>
            </w:r>
          </w:p>
        </w:tc>
      </w:tr>
      <w:tr w:rsidR="004E79FD" w:rsidRPr="0078334F" w14:paraId="120A24DC" w14:textId="77777777" w:rsidTr="7833F079">
        <w:trPr>
          <w:trHeight w:val="315"/>
        </w:trPr>
        <w:tc>
          <w:tcPr>
            <w:tcW w:w="1192" w:type="pct"/>
            <w:vMerge w:val="restart"/>
            <w:shd w:val="clear" w:color="auto" w:fill="FFFFFF" w:themeFill="background1"/>
            <w:vAlign w:val="center"/>
            <w:hideMark/>
          </w:tcPr>
          <w:p w14:paraId="761C213D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8334F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CONCEPTO PSICOSOCIAL </w:t>
            </w:r>
          </w:p>
        </w:tc>
        <w:tc>
          <w:tcPr>
            <w:tcW w:w="854" w:type="pct"/>
            <w:shd w:val="clear" w:color="auto" w:fill="FFFFFF" w:themeFill="background1"/>
            <w:vAlign w:val="center"/>
            <w:hideMark/>
          </w:tcPr>
          <w:p w14:paraId="3034209D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eastAsia="es-CO"/>
              </w:rPr>
              <w:t>Emitido por:</w:t>
            </w:r>
          </w:p>
        </w:tc>
        <w:tc>
          <w:tcPr>
            <w:tcW w:w="2954" w:type="pct"/>
            <w:shd w:val="clear" w:color="auto" w:fill="FFFFFF" w:themeFill="background1"/>
            <w:vAlign w:val="center"/>
            <w:hideMark/>
          </w:tcPr>
          <w:p w14:paraId="5AD3FFD3" w14:textId="77777777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val="es-CO" w:eastAsia="es-CO"/>
              </w:rPr>
              <w:t> </w:t>
            </w:r>
          </w:p>
        </w:tc>
      </w:tr>
      <w:tr w:rsidR="004E79FD" w:rsidRPr="0078334F" w14:paraId="26ED9BB1" w14:textId="77777777" w:rsidTr="7833F079">
        <w:trPr>
          <w:trHeight w:val="315"/>
        </w:trPr>
        <w:tc>
          <w:tcPr>
            <w:tcW w:w="1192" w:type="pct"/>
            <w:vMerge/>
            <w:vAlign w:val="center"/>
            <w:hideMark/>
          </w:tcPr>
          <w:p w14:paraId="2A34D248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4" w:type="pct"/>
            <w:shd w:val="clear" w:color="auto" w:fill="FFFFFF" w:themeFill="background1"/>
            <w:vAlign w:val="center"/>
            <w:hideMark/>
          </w:tcPr>
          <w:p w14:paraId="4773DD23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eastAsia="es-CO"/>
              </w:rPr>
              <w:t>Deliberación:</w:t>
            </w:r>
          </w:p>
        </w:tc>
        <w:tc>
          <w:tcPr>
            <w:tcW w:w="2954" w:type="pct"/>
            <w:shd w:val="clear" w:color="auto" w:fill="FFFFFF" w:themeFill="background1"/>
            <w:vAlign w:val="center"/>
            <w:hideMark/>
          </w:tcPr>
          <w:p w14:paraId="42F75E68" w14:textId="77777777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Calibri"/>
                <w:color w:val="000000"/>
                <w:lang w:val="es-CO" w:eastAsia="es-CO"/>
              </w:rPr>
              <w:t> </w:t>
            </w:r>
          </w:p>
        </w:tc>
      </w:tr>
      <w:tr w:rsidR="004E79FD" w:rsidRPr="0078334F" w14:paraId="06E7C022" w14:textId="77777777" w:rsidTr="7833F079">
        <w:trPr>
          <w:trHeight w:val="315"/>
        </w:trPr>
        <w:tc>
          <w:tcPr>
            <w:tcW w:w="1192" w:type="pct"/>
            <w:shd w:val="clear" w:color="auto" w:fill="FFFFFF" w:themeFill="background1"/>
            <w:vAlign w:val="center"/>
            <w:hideMark/>
          </w:tcPr>
          <w:p w14:paraId="047A9BF6" w14:textId="77777777" w:rsidR="004E79FD" w:rsidRPr="0078334F" w:rsidRDefault="004E79FD" w:rsidP="004E79FD">
            <w:pPr>
              <w:suppressAutoHyphens w:val="0"/>
              <w:spacing w:after="0" w:line="240" w:lineRule="auto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8334F">
              <w:rPr>
                <w:rFonts w:ascii="Garamond" w:hAnsi="Garamond" w:cs="Arial"/>
                <w:b/>
                <w:bCs/>
                <w:sz w:val="18"/>
                <w:szCs w:val="18"/>
                <w:lang w:eastAsia="es-CO"/>
              </w:rPr>
              <w:t>MEDIDAS PROVISIONALES SUGERIDAS</w:t>
            </w:r>
          </w:p>
        </w:tc>
        <w:tc>
          <w:tcPr>
            <w:tcW w:w="3808" w:type="pct"/>
            <w:gridSpan w:val="2"/>
            <w:shd w:val="clear" w:color="auto" w:fill="FFFFFF" w:themeFill="background1"/>
            <w:vAlign w:val="center"/>
            <w:hideMark/>
          </w:tcPr>
          <w:p w14:paraId="4675FBE2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1B13CAEF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4623D0D0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379D0A09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1B85E454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48E285F5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0A20DB8E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78B539BD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32CCE5B1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6EBDEADB" w14:textId="5B7501A4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Arial"/>
                <w:color w:val="000000"/>
                <w:lang w:eastAsia="es-CO"/>
              </w:rPr>
              <w:t> </w:t>
            </w:r>
          </w:p>
        </w:tc>
      </w:tr>
      <w:tr w:rsidR="004E79FD" w:rsidRPr="0078334F" w14:paraId="520A0B2C" w14:textId="77777777" w:rsidTr="7833F079">
        <w:trPr>
          <w:trHeight w:val="315"/>
        </w:trPr>
        <w:tc>
          <w:tcPr>
            <w:tcW w:w="1192" w:type="pct"/>
            <w:shd w:val="clear" w:color="auto" w:fill="FFFFFF" w:themeFill="background1"/>
            <w:vAlign w:val="center"/>
            <w:hideMark/>
          </w:tcPr>
          <w:p w14:paraId="03C29379" w14:textId="77777777" w:rsidR="004E79FD" w:rsidRPr="0078334F" w:rsidRDefault="004E79FD" w:rsidP="004E79FD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8334F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es-CO"/>
              </w:rPr>
              <w:t>Recomendación de las medidas otorgadas en días</w:t>
            </w:r>
          </w:p>
        </w:tc>
        <w:tc>
          <w:tcPr>
            <w:tcW w:w="3808" w:type="pct"/>
            <w:gridSpan w:val="2"/>
            <w:shd w:val="clear" w:color="auto" w:fill="FFFFFF" w:themeFill="background1"/>
            <w:vAlign w:val="center"/>
            <w:hideMark/>
          </w:tcPr>
          <w:p w14:paraId="70874417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504B5D7E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3D33ED5B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163CC987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26730806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0DE56394" w14:textId="77777777" w:rsidR="00E429F7" w:rsidRDefault="00E429F7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Arial"/>
                <w:color w:val="000000"/>
                <w:lang w:eastAsia="es-CO"/>
              </w:rPr>
            </w:pPr>
          </w:p>
          <w:p w14:paraId="5AA0487F" w14:textId="2607A22D" w:rsidR="004E79FD" w:rsidRPr="0078334F" w:rsidRDefault="004E79FD" w:rsidP="004E79FD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Garamond" w:hAnsi="Garamond" w:cs="Calibri"/>
                <w:color w:val="000000"/>
                <w:lang w:val="es-CO" w:eastAsia="es-CO"/>
              </w:rPr>
            </w:pPr>
            <w:r w:rsidRPr="0078334F">
              <w:rPr>
                <w:rFonts w:ascii="Garamond" w:hAnsi="Garamond" w:cs="Arial"/>
                <w:color w:val="000000"/>
                <w:lang w:eastAsia="es-CO"/>
              </w:rPr>
              <w:t> </w:t>
            </w:r>
          </w:p>
        </w:tc>
      </w:tr>
    </w:tbl>
    <w:p w14:paraId="786DA6BC" w14:textId="77777777" w:rsidR="002146E9" w:rsidRPr="0035545D" w:rsidRDefault="002146E9" w:rsidP="002146E9">
      <w:pPr>
        <w:pStyle w:val="Sinespaciado10"/>
        <w:rPr>
          <w:rFonts w:ascii="Garamond" w:hAnsi="Garamond" w:cs="Arial"/>
          <w:sz w:val="22"/>
          <w:szCs w:val="22"/>
          <w:lang w:val="es-ES"/>
        </w:rPr>
      </w:pPr>
    </w:p>
    <w:p w14:paraId="21A26080" w14:textId="26F63941" w:rsidR="00590CC3" w:rsidRDefault="00590CC3" w:rsidP="7833F07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</w:pPr>
      <w:r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CONSIDERACIONES</w:t>
      </w:r>
      <w:r w:rsidR="00BF27A7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 DE</w:t>
      </w:r>
      <w:r w:rsidR="009C592D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 </w:t>
      </w:r>
      <w:r w:rsidR="00BF27A7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L</w:t>
      </w:r>
      <w:r w:rsidR="009C592D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OS</w:t>
      </w:r>
      <w:r w:rsidR="00BF27A7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 ENLACE</w:t>
      </w:r>
      <w:r w:rsidR="009C592D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S</w:t>
      </w:r>
      <w:r w:rsidR="00BF27A7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 </w:t>
      </w:r>
      <w:r w:rsidR="7B252AEC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DE RUTA </w:t>
      </w:r>
      <w:r w:rsidR="009C592D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Y EL APOYO A LA COORDINACIÓN</w:t>
      </w:r>
      <w:r w:rsidR="4E85CAEB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 DEL COMPONENTE DE PREVENCIÓN</w:t>
      </w:r>
      <w:r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 SOBRE EL CASO</w:t>
      </w:r>
      <w:r w:rsidR="00A859DF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:</w:t>
      </w:r>
    </w:p>
    <w:p w14:paraId="54BF2EBD" w14:textId="77777777" w:rsidR="008E0C1E" w:rsidRDefault="008E0C1E" w:rsidP="00590CC3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tbl>
      <w:tblPr>
        <w:tblStyle w:val="Tablaconcuadrcula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8E0C1E" w14:paraId="3CB98D6F" w14:textId="77777777" w:rsidTr="008E0C1E">
        <w:trPr>
          <w:trHeight w:val="4190"/>
        </w:trPr>
        <w:tc>
          <w:tcPr>
            <w:tcW w:w="9640" w:type="dxa"/>
          </w:tcPr>
          <w:p w14:paraId="2A52920C" w14:textId="77777777" w:rsidR="008E0C1E" w:rsidRDefault="008E0C1E" w:rsidP="00590CC3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</w:tbl>
    <w:p w14:paraId="5ED13A94" w14:textId="77777777" w:rsidR="008E0C1E" w:rsidRDefault="008E0C1E" w:rsidP="00590CC3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p w14:paraId="05888E78" w14:textId="263545A9" w:rsidR="008E0C1E" w:rsidRPr="00AA0A8A" w:rsidRDefault="008E0C1E" w:rsidP="008E0C1E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  <w:r w:rsidRPr="00E429F7"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  <w:t>VOTACIÓN DE LAS MEDIDAS SUGERIDAS</w:t>
      </w:r>
    </w:p>
    <w:p w14:paraId="17976207" w14:textId="77777777" w:rsidR="008E0C1E" w:rsidRPr="00AA0A8A" w:rsidRDefault="008E0C1E" w:rsidP="008E0C1E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color w:val="000000"/>
          <w:sz w:val="22"/>
          <w:szCs w:val="22"/>
          <w:shd w:val="clear" w:color="auto" w:fill="FFFFFF"/>
          <w:lang w:bidi="hi-IN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933"/>
        <w:gridCol w:w="749"/>
        <w:gridCol w:w="947"/>
      </w:tblGrid>
      <w:tr w:rsidR="004E0A72" w14:paraId="2609F398" w14:textId="18BFDAEF" w:rsidTr="00A92601">
        <w:trPr>
          <w:jc w:val="center"/>
        </w:trPr>
        <w:tc>
          <w:tcPr>
            <w:tcW w:w="4119" w:type="pct"/>
            <w:vMerge w:val="restart"/>
            <w:vAlign w:val="center"/>
          </w:tcPr>
          <w:p w14:paraId="63D4A91D" w14:textId="7271C682" w:rsidR="004E0A72" w:rsidRDefault="004E0A72" w:rsidP="008E0C1E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  <w:t>Ruta</w:t>
            </w:r>
          </w:p>
        </w:tc>
        <w:tc>
          <w:tcPr>
            <w:tcW w:w="881" w:type="pct"/>
            <w:gridSpan w:val="2"/>
            <w:vAlign w:val="center"/>
          </w:tcPr>
          <w:p w14:paraId="133EC01E" w14:textId="5EC2146B" w:rsidR="004E0A72" w:rsidRDefault="004E0A72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  <w:t>Votación</w:t>
            </w:r>
          </w:p>
        </w:tc>
      </w:tr>
      <w:tr w:rsidR="00F27283" w14:paraId="4336E03E" w14:textId="695D08B3" w:rsidTr="00A92601">
        <w:trPr>
          <w:jc w:val="center"/>
        </w:trPr>
        <w:tc>
          <w:tcPr>
            <w:tcW w:w="4119" w:type="pct"/>
            <w:vMerge/>
          </w:tcPr>
          <w:p w14:paraId="66D2C630" w14:textId="77777777" w:rsidR="00F27283" w:rsidRDefault="00F27283" w:rsidP="008E0C1E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389" w:type="pct"/>
            <w:vAlign w:val="center"/>
          </w:tcPr>
          <w:p w14:paraId="3F0A1394" w14:textId="12D6E679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  <w:t>Sí</w:t>
            </w:r>
          </w:p>
        </w:tc>
        <w:tc>
          <w:tcPr>
            <w:tcW w:w="492" w:type="pct"/>
            <w:vAlign w:val="center"/>
          </w:tcPr>
          <w:p w14:paraId="3123B802" w14:textId="0BB258B3" w:rsidR="00F27283" w:rsidRDefault="004E0A72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  <w:t>No</w:t>
            </w:r>
          </w:p>
        </w:tc>
      </w:tr>
      <w:tr w:rsidR="00F27283" w14:paraId="2DC1CFAB" w14:textId="4256FDAB" w:rsidTr="00A92601">
        <w:trPr>
          <w:trHeight w:val="283"/>
          <w:jc w:val="center"/>
        </w:trPr>
        <w:tc>
          <w:tcPr>
            <w:tcW w:w="4119" w:type="pct"/>
          </w:tcPr>
          <w:p w14:paraId="2B458929" w14:textId="6A5CB0A6" w:rsidR="00F27283" w:rsidRPr="004E0A72" w:rsidRDefault="00F27283" w:rsidP="008E0C1E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 w:rsidRPr="004E0A72">
              <w:rPr>
                <w:rFonts w:ascii="Garamond" w:eastAsia="Droid Sans Fallback" w:hAnsi="Garamond" w:cs="Arial"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Ruta de atención a víctimas de presunto abuso de autoridad por parte de la fuerza</w:t>
            </w:r>
          </w:p>
        </w:tc>
        <w:tc>
          <w:tcPr>
            <w:tcW w:w="389" w:type="pct"/>
            <w:vAlign w:val="center"/>
          </w:tcPr>
          <w:p w14:paraId="25ABB8A5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492" w:type="pct"/>
            <w:vAlign w:val="center"/>
          </w:tcPr>
          <w:p w14:paraId="1E4E53E7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  <w:tr w:rsidR="00F27283" w14:paraId="4151AE9E" w14:textId="3DF58309" w:rsidTr="00A92601">
        <w:trPr>
          <w:trHeight w:val="283"/>
          <w:jc w:val="center"/>
        </w:trPr>
        <w:tc>
          <w:tcPr>
            <w:tcW w:w="4119" w:type="pct"/>
          </w:tcPr>
          <w:p w14:paraId="7F489042" w14:textId="2C44E6F1" w:rsidR="00F27283" w:rsidRPr="004E0A72" w:rsidRDefault="004E0A72" w:rsidP="008E0C1E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Garamond" w:eastAsia="Droid Sans Fallback" w:hAnsi="Garamond" w:cs="Arial"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Ruta de Defensores y Defensoras de Derechos Humanos</w:t>
            </w:r>
          </w:p>
        </w:tc>
        <w:tc>
          <w:tcPr>
            <w:tcW w:w="389" w:type="pct"/>
            <w:vAlign w:val="center"/>
          </w:tcPr>
          <w:p w14:paraId="1DD33C93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492" w:type="pct"/>
            <w:vAlign w:val="center"/>
          </w:tcPr>
          <w:p w14:paraId="0EB0BA01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  <w:tr w:rsidR="00F27283" w14:paraId="1538D4F2" w14:textId="2CDC61A6" w:rsidTr="00A92601">
        <w:trPr>
          <w:trHeight w:val="283"/>
          <w:jc w:val="center"/>
        </w:trPr>
        <w:tc>
          <w:tcPr>
            <w:tcW w:w="4119" w:type="pct"/>
          </w:tcPr>
          <w:p w14:paraId="75A4B119" w14:textId="7A8F3FBF" w:rsidR="00F27283" w:rsidRPr="004E0A72" w:rsidRDefault="2276FE99" w:rsidP="7833F079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 w:rsidRPr="7833F079">
              <w:rPr>
                <w:rFonts w:ascii="Garamond" w:eastAsia="Droid Sans Fallback" w:hAnsi="Garamond" w:cs="Arial"/>
                <w:color w:val="000000"/>
                <w:sz w:val="22"/>
                <w:szCs w:val="22"/>
                <w:shd w:val="clear" w:color="auto" w:fill="FFFFFF"/>
                <w:lang w:bidi="hi-IN"/>
              </w:rPr>
              <w:t>Ruta de atención a víctimas de</w:t>
            </w:r>
            <w:r w:rsidR="705E6E8B" w:rsidRPr="7833F079">
              <w:rPr>
                <w:rFonts w:ascii="Garamond" w:eastAsia="Droid Sans Fallback" w:hAnsi="Garamond" w:cs="Arial"/>
                <w:color w:val="000000"/>
                <w:sz w:val="22"/>
                <w:szCs w:val="22"/>
                <w:shd w:val="clear" w:color="auto" w:fill="FFFFFF"/>
                <w:lang w:bidi="hi-IN"/>
              </w:rPr>
              <w:t xml:space="preserve"> </w:t>
            </w:r>
            <w:r w:rsidRPr="7833F079">
              <w:rPr>
                <w:rFonts w:ascii="Garamond" w:eastAsia="Droid Sans Fallback" w:hAnsi="Garamond" w:cs="Arial"/>
                <w:color w:val="000000"/>
                <w:sz w:val="22"/>
                <w:szCs w:val="22"/>
                <w:shd w:val="clear" w:color="auto" w:fill="FFFFFF"/>
                <w:lang w:bidi="hi-IN"/>
              </w:rPr>
              <w:t>trata de personas</w:t>
            </w:r>
          </w:p>
        </w:tc>
        <w:tc>
          <w:tcPr>
            <w:tcW w:w="389" w:type="pct"/>
            <w:vAlign w:val="center"/>
          </w:tcPr>
          <w:p w14:paraId="4A2AF3C8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492" w:type="pct"/>
            <w:vAlign w:val="center"/>
          </w:tcPr>
          <w:p w14:paraId="1D9AFA5E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  <w:tr w:rsidR="00F27283" w14:paraId="4106B946" w14:textId="5D83B28D" w:rsidTr="00A92601">
        <w:trPr>
          <w:trHeight w:val="283"/>
          <w:jc w:val="center"/>
        </w:trPr>
        <w:tc>
          <w:tcPr>
            <w:tcW w:w="4119" w:type="pct"/>
          </w:tcPr>
          <w:p w14:paraId="404E0EDF" w14:textId="34E52E8B" w:rsidR="00F27283" w:rsidRPr="004E0A72" w:rsidRDefault="004E0A72" w:rsidP="008E0C1E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>
              <w:rPr>
                <w:rFonts w:ascii="Garamond" w:eastAsia="Droid Sans Fallback" w:hAnsi="Garamond" w:cs="Arial"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Ruta por la Reconciliación</w:t>
            </w:r>
          </w:p>
        </w:tc>
        <w:tc>
          <w:tcPr>
            <w:tcW w:w="389" w:type="pct"/>
            <w:vAlign w:val="center"/>
          </w:tcPr>
          <w:p w14:paraId="0D9D5B61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492" w:type="pct"/>
            <w:vAlign w:val="center"/>
          </w:tcPr>
          <w:p w14:paraId="2065B33A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  <w:tr w:rsidR="00F27283" w14:paraId="22D548B1" w14:textId="7899700A" w:rsidTr="00A92601">
        <w:trPr>
          <w:trHeight w:val="283"/>
          <w:jc w:val="center"/>
        </w:trPr>
        <w:tc>
          <w:tcPr>
            <w:tcW w:w="4119" w:type="pct"/>
          </w:tcPr>
          <w:p w14:paraId="39FE8347" w14:textId="64FC70D4" w:rsidR="00F27283" w:rsidRDefault="2276FE99" w:rsidP="7833F079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 w:rsidRPr="7833F079">
              <w:rPr>
                <w:rFonts w:ascii="Garamond" w:eastAsia="Droid Sans Fallback" w:hAnsi="Garamond" w:cs="Arial"/>
                <w:color w:val="000000"/>
                <w:sz w:val="22"/>
                <w:szCs w:val="22"/>
                <w:shd w:val="clear" w:color="auto" w:fill="FFFFFF"/>
                <w:lang w:bidi="hi-IN"/>
              </w:rPr>
              <w:t>Ruta de atención a víctimas a razón de su orientación sexual e identidad de género</w:t>
            </w:r>
          </w:p>
        </w:tc>
        <w:tc>
          <w:tcPr>
            <w:tcW w:w="389" w:type="pct"/>
            <w:vAlign w:val="center"/>
          </w:tcPr>
          <w:p w14:paraId="73FF1441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492" w:type="pct"/>
            <w:vAlign w:val="center"/>
          </w:tcPr>
          <w:p w14:paraId="316C23C6" w14:textId="77777777" w:rsidR="00F27283" w:rsidRDefault="00F27283" w:rsidP="00A92601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</w:tbl>
    <w:p w14:paraId="69206315" w14:textId="77777777" w:rsidR="00191AC4" w:rsidRPr="00697C1B" w:rsidRDefault="00191AC4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highlight w:val="cyan"/>
          <w:shd w:val="clear" w:color="auto" w:fill="FFFFFF"/>
          <w:lang w:bidi="hi-IN"/>
        </w:rPr>
      </w:pPr>
    </w:p>
    <w:p w14:paraId="6381FC1C" w14:textId="7A47AF6F" w:rsidR="00590CC3" w:rsidRPr="00697C1B" w:rsidRDefault="00590CC3" w:rsidP="00590CC3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highlight w:val="cyan"/>
          <w:shd w:val="clear" w:color="auto" w:fill="FFFFFF"/>
          <w:lang w:bidi="hi-IN"/>
        </w:rPr>
      </w:pPr>
      <w:r w:rsidRPr="008E0C1E"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  <w:t>S</w:t>
      </w:r>
      <w:r w:rsidRPr="008E0C1E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 xml:space="preserve">ÍNTESIS DE LAS MEDIDAS </w:t>
      </w:r>
      <w:r w:rsidR="008E0C1E" w:rsidRPr="00E429F7">
        <w:rPr>
          <w:rFonts w:ascii="Garamond" w:eastAsia="Droid Sans Fallback" w:hAnsi="Garamond" w:cs="Arial"/>
          <w:b/>
          <w:bCs/>
          <w:color w:val="000000"/>
          <w:sz w:val="22"/>
          <w:szCs w:val="22"/>
          <w:shd w:val="clear" w:color="auto" w:fill="FFFFFF"/>
          <w:lang w:bidi="hi-IN"/>
        </w:rPr>
        <w:t>APROBADAS</w:t>
      </w:r>
    </w:p>
    <w:p w14:paraId="0CB1A3DA" w14:textId="77777777" w:rsidR="00590CC3" w:rsidRPr="00697C1B" w:rsidRDefault="00590CC3" w:rsidP="00590CC3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b/>
          <w:bCs/>
          <w:color w:val="000000"/>
          <w:sz w:val="22"/>
          <w:szCs w:val="22"/>
          <w:highlight w:val="cyan"/>
          <w:shd w:val="clear" w:color="auto" w:fill="FFFFFF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030"/>
        <w:gridCol w:w="2998"/>
        <w:gridCol w:w="2808"/>
      </w:tblGrid>
      <w:tr w:rsidR="00E429F7" w:rsidRPr="00580527" w14:paraId="6597BCB9" w14:textId="77777777" w:rsidTr="00E96453">
        <w:tc>
          <w:tcPr>
            <w:tcW w:w="931" w:type="pct"/>
            <w:shd w:val="clear" w:color="auto" w:fill="auto"/>
            <w:vAlign w:val="center"/>
          </w:tcPr>
          <w:p w14:paraId="15E7A855" w14:textId="3162F7E1" w:rsidR="00E429F7" w:rsidRPr="00697C1B" w:rsidRDefault="00E429F7" w:rsidP="00A36C4C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highlight w:val="cyan"/>
                <w:shd w:val="clear" w:color="auto" w:fill="FFFFFF"/>
                <w:lang w:bidi="hi-IN"/>
              </w:rPr>
            </w:pPr>
            <w:r w:rsidRPr="00A36C4C"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Peticionario</w:t>
            </w:r>
          </w:p>
        </w:tc>
        <w:tc>
          <w:tcPr>
            <w:tcW w:w="1054" w:type="pct"/>
            <w:vAlign w:val="center"/>
          </w:tcPr>
          <w:p w14:paraId="26D80C84" w14:textId="7C091442" w:rsidR="00E429F7" w:rsidRPr="00697C1B" w:rsidRDefault="00E429F7" w:rsidP="00A36C4C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highlight w:val="cyan"/>
                <w:shd w:val="clear" w:color="auto" w:fill="FFFFFF"/>
                <w:lang w:bidi="hi-IN"/>
              </w:rPr>
            </w:pPr>
            <w:r w:rsidRPr="00E429F7"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Ruta desde donde se atendió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733178F4" w14:textId="6332C9F9" w:rsidR="00E429F7" w:rsidRPr="00E429F7" w:rsidRDefault="00E429F7" w:rsidP="00A36C4C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 w:rsidRPr="00E429F7"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Medida aprobada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4BFA0BB2" w14:textId="05E18EE6" w:rsidR="00E429F7" w:rsidRPr="00E429F7" w:rsidRDefault="00E429F7" w:rsidP="00A36C4C">
            <w:pPr>
              <w:widowControl w:val="0"/>
              <w:spacing w:after="0" w:line="0" w:lineRule="atLeast"/>
              <w:jc w:val="center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  <w:r w:rsidRPr="00E429F7"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  <w:t>Monto y duración</w:t>
            </w:r>
          </w:p>
        </w:tc>
      </w:tr>
      <w:tr w:rsidR="00E429F7" w:rsidRPr="00580527" w14:paraId="6730B587" w14:textId="77777777" w:rsidTr="00E96453">
        <w:trPr>
          <w:trHeight w:val="403"/>
        </w:trPr>
        <w:tc>
          <w:tcPr>
            <w:tcW w:w="931" w:type="pct"/>
            <w:shd w:val="clear" w:color="auto" w:fill="auto"/>
          </w:tcPr>
          <w:p w14:paraId="647C61A4" w14:textId="77777777" w:rsidR="00E429F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054" w:type="pct"/>
          </w:tcPr>
          <w:p w14:paraId="12BACE16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557" w:type="pct"/>
            <w:shd w:val="clear" w:color="auto" w:fill="auto"/>
          </w:tcPr>
          <w:p w14:paraId="2380DEFC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458" w:type="pct"/>
            <w:shd w:val="clear" w:color="auto" w:fill="auto"/>
          </w:tcPr>
          <w:p w14:paraId="21F73DD8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  <w:tr w:rsidR="00E429F7" w:rsidRPr="00580527" w14:paraId="6636DA05" w14:textId="77777777" w:rsidTr="00E96453">
        <w:trPr>
          <w:trHeight w:val="403"/>
        </w:trPr>
        <w:tc>
          <w:tcPr>
            <w:tcW w:w="931" w:type="pct"/>
            <w:shd w:val="clear" w:color="auto" w:fill="auto"/>
          </w:tcPr>
          <w:p w14:paraId="72F52CFC" w14:textId="77777777" w:rsidR="00E429F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054" w:type="pct"/>
          </w:tcPr>
          <w:p w14:paraId="42CBB82E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557" w:type="pct"/>
            <w:shd w:val="clear" w:color="auto" w:fill="auto"/>
          </w:tcPr>
          <w:p w14:paraId="1C65A7A3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458" w:type="pct"/>
            <w:shd w:val="clear" w:color="auto" w:fill="auto"/>
          </w:tcPr>
          <w:p w14:paraId="02DCD36A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  <w:tr w:rsidR="00E429F7" w:rsidRPr="00580527" w14:paraId="32718A3D" w14:textId="77777777" w:rsidTr="00E96453">
        <w:trPr>
          <w:trHeight w:val="403"/>
        </w:trPr>
        <w:tc>
          <w:tcPr>
            <w:tcW w:w="931" w:type="pct"/>
            <w:shd w:val="clear" w:color="auto" w:fill="auto"/>
          </w:tcPr>
          <w:p w14:paraId="2B28B562" w14:textId="77777777" w:rsidR="00E429F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054" w:type="pct"/>
          </w:tcPr>
          <w:p w14:paraId="53C34857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557" w:type="pct"/>
            <w:shd w:val="clear" w:color="auto" w:fill="auto"/>
          </w:tcPr>
          <w:p w14:paraId="05BB2659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  <w:tc>
          <w:tcPr>
            <w:tcW w:w="1458" w:type="pct"/>
            <w:shd w:val="clear" w:color="auto" w:fill="auto"/>
          </w:tcPr>
          <w:p w14:paraId="77BAD7A8" w14:textId="77777777" w:rsidR="00E429F7" w:rsidRPr="00580527" w:rsidRDefault="00E429F7" w:rsidP="003C5021">
            <w:pPr>
              <w:widowControl w:val="0"/>
              <w:spacing w:after="0" w:line="0" w:lineRule="atLeast"/>
              <w:jc w:val="both"/>
              <w:rPr>
                <w:rFonts w:ascii="Garamond" w:eastAsia="Droid Sans Fallback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</w:tbl>
    <w:p w14:paraId="11062451" w14:textId="77777777" w:rsidR="00590CC3" w:rsidRPr="0035545D" w:rsidRDefault="00590CC3" w:rsidP="002146E9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color w:val="000000"/>
          <w:sz w:val="22"/>
          <w:szCs w:val="22"/>
          <w:shd w:val="clear" w:color="auto" w:fill="FFFFFF"/>
          <w:lang w:bidi="hi-IN"/>
        </w:rPr>
      </w:pPr>
    </w:p>
    <w:p w14:paraId="33ABFB50" w14:textId="5BCEAC01" w:rsidR="00A11CBF" w:rsidRPr="00AB4B36" w:rsidRDefault="00A11CBF" w:rsidP="00A11CBF">
      <w:pPr>
        <w:pStyle w:val="Textoindependiente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lastRenderedPageBreak/>
        <w:t xml:space="preserve">Culminada la revisión de casos que fueron agendados, se da la palabra a los </w:t>
      </w:r>
      <w:r w:rsidR="00EF67FB"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asistentes</w:t>
      </w: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, para que manifiesten si hay alguna situación adicional que deba ser analizada</w:t>
      </w:r>
      <w:r w:rsidR="00366A52"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.</w:t>
      </w:r>
    </w:p>
    <w:p w14:paraId="67D4F544" w14:textId="77777777" w:rsidR="000814DF" w:rsidRPr="00AB4B36" w:rsidRDefault="000814DF" w:rsidP="00A11CBF">
      <w:pPr>
        <w:pStyle w:val="Textoindependiente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</w:p>
    <w:p w14:paraId="6FD21D4C" w14:textId="77777777" w:rsidR="000814DF" w:rsidRPr="00AB4B36" w:rsidRDefault="000814DF" w:rsidP="00A11CBF">
      <w:pPr>
        <w:pStyle w:val="Textoindependiente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1.</w:t>
      </w:r>
    </w:p>
    <w:p w14:paraId="6ABAE684" w14:textId="77777777" w:rsidR="000814DF" w:rsidRPr="00AB4B36" w:rsidRDefault="000814DF" w:rsidP="00A11CBF">
      <w:pPr>
        <w:pStyle w:val="Textoindependiente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2.</w:t>
      </w:r>
    </w:p>
    <w:p w14:paraId="1F2A442D" w14:textId="77777777" w:rsidR="000814DF" w:rsidRPr="00AB4B36" w:rsidRDefault="000814DF" w:rsidP="00A11CBF">
      <w:pPr>
        <w:pStyle w:val="Textoindependiente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3.</w:t>
      </w:r>
    </w:p>
    <w:p w14:paraId="33862D3E" w14:textId="77777777" w:rsidR="000814DF" w:rsidRPr="00AB4B36" w:rsidRDefault="000814DF" w:rsidP="00A11CBF">
      <w:pPr>
        <w:pStyle w:val="Textoindependiente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</w:p>
    <w:p w14:paraId="3D827485" w14:textId="77777777" w:rsidR="00A11CBF" w:rsidRPr="00AB4B36" w:rsidRDefault="00A11CBF" w:rsidP="00A11CBF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</w:p>
    <w:p w14:paraId="50BCF9B7" w14:textId="5B848342" w:rsidR="004E79FD" w:rsidRPr="00AB4B36" w:rsidRDefault="002146E9" w:rsidP="00590CC3">
      <w:pPr>
        <w:widowControl w:val="0"/>
        <w:spacing w:after="0" w:line="0" w:lineRule="atLeast"/>
        <w:jc w:val="both"/>
        <w:rPr>
          <w:rFonts w:ascii="Garamond" w:eastAsia="Droid Sans Fallback" w:hAnsi="Garamond" w:cs="Arial"/>
          <w:sz w:val="22"/>
          <w:szCs w:val="22"/>
          <w:lang w:val="x-none" w:bidi="hi-IN"/>
        </w:rPr>
      </w:pP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 xml:space="preserve">Por último, se recomienda, </w:t>
      </w:r>
      <w:r w:rsidR="00EF67FB"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 xml:space="preserve">cuando sean </w:t>
      </w:r>
      <w:r w:rsidR="00590CC3"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aprobados los casos, el</w:t>
      </w: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 xml:space="preserve"> traslado al </w:t>
      </w:r>
      <w:r w:rsidR="002F72CC"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asociado/operador</w:t>
      </w:r>
      <w:r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 xml:space="preserve"> a través de los formatos establecidos para este fin y en constancia de las recomendaciones</w:t>
      </w:r>
      <w:r w:rsidR="00590CC3" w:rsidRPr="00AB4B36">
        <w:rPr>
          <w:rFonts w:ascii="Garamond" w:eastAsia="Droid Sans Fallback" w:hAnsi="Garamond" w:cs="Arial"/>
          <w:sz w:val="22"/>
          <w:szCs w:val="22"/>
          <w:lang w:val="x-none" w:bidi="hi-IN"/>
        </w:rPr>
        <w:t>.</w:t>
      </w:r>
    </w:p>
    <w:p w14:paraId="3158A22B" w14:textId="30521D72" w:rsidR="00151AB9" w:rsidRDefault="00151AB9" w:rsidP="00151AB9">
      <w:pPr>
        <w:suppressAutoHyphens w:val="0"/>
        <w:spacing w:after="0" w:line="240" w:lineRule="auto"/>
        <w:textAlignment w:val="auto"/>
        <w:rPr>
          <w:rFonts w:ascii="Garamond" w:eastAsia="Droid Sans Fallback" w:hAnsi="Garamond" w:cs="Arial"/>
          <w:sz w:val="22"/>
          <w:szCs w:val="22"/>
          <w:lang w:val="x-none" w:bidi="hi-IN"/>
        </w:rPr>
      </w:pPr>
    </w:p>
    <w:p w14:paraId="59405F60" w14:textId="70E0D1D0" w:rsidR="00151AB9" w:rsidRPr="007A46BE" w:rsidRDefault="005B25AF" w:rsidP="7833F079">
      <w:pPr>
        <w:suppressAutoHyphens w:val="0"/>
        <w:spacing w:after="0" w:line="240" w:lineRule="auto"/>
        <w:textAlignment w:val="auto"/>
        <w:rPr>
          <w:rFonts w:ascii="Garamond" w:eastAsia="Droid Sans Fallback" w:hAnsi="Garamond" w:cs="Arial"/>
          <w:sz w:val="22"/>
          <w:szCs w:val="22"/>
          <w:lang w:val="es-CO" w:bidi="hi-IN"/>
        </w:rPr>
      </w:pPr>
      <w:r w:rsidRPr="00E429F7">
        <w:rPr>
          <w:rFonts w:ascii="Garamond" w:hAnsi="Garamond" w:cs="Arial"/>
          <w:sz w:val="22"/>
          <w:szCs w:val="22"/>
          <w:lang w:val="es-CO"/>
        </w:rPr>
        <w:t xml:space="preserve">Siendo las </w:t>
      </w:r>
      <w:r w:rsidRPr="00E429F7">
        <w:rPr>
          <w:rFonts w:ascii="Garamond" w:hAnsi="Garamond" w:cs="Arial"/>
          <w:color w:val="808080" w:themeColor="background1" w:themeShade="80"/>
          <w:sz w:val="22"/>
          <w:szCs w:val="22"/>
          <w:u w:val="single"/>
          <w:lang w:val="es-CO"/>
        </w:rPr>
        <w:t>hora</w:t>
      </w:r>
      <w:r w:rsidRPr="00E429F7">
        <w:rPr>
          <w:rFonts w:ascii="Garamond" w:hAnsi="Garamond" w:cs="Arial"/>
          <w:sz w:val="22"/>
          <w:szCs w:val="22"/>
          <w:lang w:val="es-CO"/>
        </w:rPr>
        <w:t>, del</w:t>
      </w:r>
      <w:r w:rsidRPr="00E429F7">
        <w:rPr>
          <w:rFonts w:ascii="Garamond" w:hAnsi="Garamond" w:cs="Arial"/>
          <w:sz w:val="22"/>
          <w:szCs w:val="22"/>
        </w:rPr>
        <w:t xml:space="preserve"> </w:t>
      </w:r>
      <w:r w:rsidRPr="00E429F7">
        <w:rPr>
          <w:rFonts w:ascii="Garamond" w:hAnsi="Garamond" w:cs="Arial"/>
          <w:color w:val="808080" w:themeColor="background1" w:themeShade="80"/>
          <w:sz w:val="22"/>
          <w:szCs w:val="22"/>
          <w:u w:val="single"/>
          <w:lang w:val="es-CO"/>
        </w:rPr>
        <w:t xml:space="preserve">día, mes y año </w:t>
      </w:r>
      <w:r w:rsidRPr="00E429F7">
        <w:rPr>
          <w:rFonts w:ascii="Garamond" w:hAnsi="Garamond" w:cs="Arial"/>
          <w:sz w:val="22"/>
          <w:szCs w:val="22"/>
          <w:lang w:val="es-CO"/>
        </w:rPr>
        <w:t xml:space="preserve">se da por culminada la </w:t>
      </w:r>
      <w:r w:rsidR="4D186662" w:rsidRPr="00E429F7">
        <w:rPr>
          <w:rFonts w:ascii="Garamond" w:hAnsi="Garamond" w:cs="Arial"/>
          <w:sz w:val="22"/>
          <w:szCs w:val="22"/>
          <w:lang w:val="es-CO"/>
        </w:rPr>
        <w:t>s</w:t>
      </w:r>
      <w:r w:rsidRPr="00E429F7">
        <w:rPr>
          <w:rFonts w:ascii="Garamond" w:hAnsi="Garamond" w:cs="Arial"/>
          <w:sz w:val="22"/>
          <w:szCs w:val="22"/>
          <w:lang w:val="es-CO"/>
        </w:rPr>
        <w:t>esión de Estudio de Casos</w:t>
      </w:r>
      <w:r w:rsidR="00410726" w:rsidRPr="00E429F7">
        <w:rPr>
          <w:rFonts w:ascii="Garamond" w:hAnsi="Garamond" w:cs="Arial"/>
          <w:sz w:val="22"/>
          <w:szCs w:val="22"/>
          <w:lang w:val="es-CO"/>
        </w:rPr>
        <w:t>.</w:t>
      </w:r>
    </w:p>
    <w:p w14:paraId="34F8504F" w14:textId="77777777" w:rsidR="005B25AF" w:rsidRPr="00AB4B36" w:rsidRDefault="005B25AF" w:rsidP="00151AB9">
      <w:pPr>
        <w:suppressAutoHyphens w:val="0"/>
        <w:spacing w:after="0" w:line="240" w:lineRule="auto"/>
        <w:textAlignment w:val="auto"/>
        <w:rPr>
          <w:rFonts w:ascii="Garamond" w:eastAsia="Droid Sans Fallback" w:hAnsi="Garamond" w:cs="Arial"/>
          <w:sz w:val="22"/>
          <w:szCs w:val="22"/>
          <w:lang w:val="x-none" w:bidi="hi-IN"/>
        </w:rPr>
      </w:pPr>
    </w:p>
    <w:p w14:paraId="55C4DD1F" w14:textId="77777777" w:rsidR="00777502" w:rsidRPr="00777502" w:rsidRDefault="00777502" w:rsidP="001C02B6">
      <w:pPr>
        <w:spacing w:after="0" w:line="240" w:lineRule="auto"/>
        <w:rPr>
          <w:rFonts w:ascii="Garamond" w:eastAsia="Droid Sans Fallback" w:hAnsi="Garamond" w:cs="Arial"/>
          <w:sz w:val="16"/>
          <w:szCs w:val="16"/>
          <w:lang w:val="x-none" w:bidi="hi-IN"/>
        </w:rPr>
      </w:pPr>
    </w:p>
    <w:p w14:paraId="0568CE24" w14:textId="77777777" w:rsidR="001C02B6" w:rsidRPr="00777502" w:rsidRDefault="001C02B6" w:rsidP="001C02B6">
      <w:pPr>
        <w:pStyle w:val="Default"/>
        <w:rPr>
          <w:rFonts w:eastAsia="Droid Sans Fallback" w:cs="Arial"/>
          <w:color w:val="auto"/>
          <w:sz w:val="16"/>
          <w:szCs w:val="16"/>
          <w:lang w:val="x-none" w:eastAsia="zh-CN" w:bidi="hi-IN"/>
        </w:rPr>
      </w:pPr>
      <w:r w:rsidRPr="00777502">
        <w:rPr>
          <w:rFonts w:eastAsia="Droid Sans Fallback" w:cs="Arial"/>
          <w:color w:val="auto"/>
          <w:sz w:val="16"/>
          <w:szCs w:val="16"/>
          <w:lang w:val="x-none" w:eastAsia="zh-CN" w:bidi="hi-IN"/>
        </w:rPr>
        <w:t xml:space="preserve">Proyectó: Nombre / Cargo </w:t>
      </w:r>
    </w:p>
    <w:p w14:paraId="06B16E37" w14:textId="20B8F0A7" w:rsidR="001C02B6" w:rsidRPr="00777502" w:rsidRDefault="001C02B6" w:rsidP="001C02B6">
      <w:pPr>
        <w:spacing w:after="0"/>
        <w:rPr>
          <w:rFonts w:ascii="Garamond" w:eastAsia="Droid Sans Fallback" w:hAnsi="Garamond" w:cs="Arial"/>
          <w:sz w:val="16"/>
          <w:szCs w:val="16"/>
          <w:lang w:val="x-none" w:bidi="hi-IN"/>
        </w:rPr>
      </w:pPr>
      <w:r w:rsidRPr="00777502">
        <w:rPr>
          <w:rFonts w:ascii="Garamond" w:eastAsia="Droid Sans Fallback" w:hAnsi="Garamond" w:cs="Arial"/>
          <w:sz w:val="16"/>
          <w:szCs w:val="16"/>
          <w:lang w:val="x-none" w:bidi="hi-IN"/>
        </w:rPr>
        <w:t>Revisó: Nombre / Cargo</w:t>
      </w:r>
    </w:p>
    <w:p w14:paraId="4C07631C" w14:textId="7C9C683B" w:rsidR="00EF67FB" w:rsidRPr="00777502" w:rsidRDefault="00EF67FB" w:rsidP="001C02B6">
      <w:pPr>
        <w:spacing w:after="0"/>
        <w:rPr>
          <w:rFonts w:ascii="Garamond" w:eastAsia="Droid Sans Fallback" w:hAnsi="Garamond" w:cs="Arial"/>
          <w:sz w:val="16"/>
          <w:szCs w:val="16"/>
          <w:lang w:val="x-none" w:bidi="hi-IN"/>
        </w:rPr>
      </w:pPr>
      <w:r w:rsidRPr="00777502">
        <w:rPr>
          <w:rFonts w:ascii="Garamond" w:eastAsia="Droid Sans Fallback" w:hAnsi="Garamond" w:cs="Arial"/>
          <w:sz w:val="16"/>
          <w:szCs w:val="16"/>
          <w:lang w:val="x-none" w:bidi="hi-IN"/>
        </w:rPr>
        <w:t>Aprobó: Nombre/ Cargo</w:t>
      </w:r>
    </w:p>
    <w:sectPr w:rsidR="00EF67FB" w:rsidRPr="00777502" w:rsidSect="00830760">
      <w:pgSz w:w="12240" w:h="15840"/>
      <w:pgMar w:top="1417" w:right="900" w:bottom="1417" w:left="1701" w:header="709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7C883" w14:textId="77777777" w:rsidR="00861D4F" w:rsidRDefault="00861D4F">
      <w:pPr>
        <w:spacing w:after="0" w:line="240" w:lineRule="auto"/>
      </w:pPr>
      <w:r>
        <w:separator/>
      </w:r>
    </w:p>
  </w:endnote>
  <w:endnote w:type="continuationSeparator" w:id="0">
    <w:p w14:paraId="103FA95D" w14:textId="77777777" w:rsidR="00861D4F" w:rsidRDefault="0086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80"/>
    <w:family w:val="auto"/>
    <w:pitch w:val="default"/>
  </w:font>
  <w:font w:name="Liberation Sans">
    <w:altName w:val="Arial"/>
    <w:charset w:val="00"/>
    <w:family w:val="roman"/>
    <w:pitch w:val="variable"/>
  </w:font>
  <w:font w:name="Droid Sans">
    <w:altName w:val="Segoe UI"/>
    <w:charset w:val="00"/>
    <w:family w:val="roman"/>
    <w:pitch w:val="default"/>
  </w:font>
  <w:font w:name="Lohit Hindi">
    <w:altName w:val="Cambria"/>
    <w:charset w:val="00"/>
    <w:family w:val="auto"/>
    <w:pitch w:val="variable"/>
  </w:font>
  <w:font w:name="Droid Sans Fallback">
    <w:altName w:val="MS Gothic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65E20" w14:textId="77777777" w:rsidR="00FB662D" w:rsidRDefault="00FB662D" w:rsidP="00D02C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3BF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A85B056" w14:textId="77777777" w:rsidR="00FB662D" w:rsidRDefault="00FB662D" w:rsidP="00D02C2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3" w:type="dxa"/>
      <w:tblLook w:val="04A0" w:firstRow="1" w:lastRow="0" w:firstColumn="1" w:lastColumn="0" w:noHBand="0" w:noVBand="1"/>
    </w:tblPr>
    <w:tblGrid>
      <w:gridCol w:w="2001"/>
      <w:gridCol w:w="6226"/>
      <w:gridCol w:w="1586"/>
    </w:tblGrid>
    <w:tr w:rsidR="00176088" w:rsidRPr="00151AB9" w14:paraId="04AE5514" w14:textId="77777777" w:rsidTr="7833F079">
      <w:trPr>
        <w:trHeight w:val="580"/>
      </w:trPr>
      <w:tc>
        <w:tcPr>
          <w:tcW w:w="1843" w:type="dxa"/>
          <w:shd w:val="clear" w:color="auto" w:fill="auto"/>
          <w:vAlign w:val="center"/>
        </w:tcPr>
        <w:p w14:paraId="714F6BE2" w14:textId="77777777" w:rsidR="00AE1D74" w:rsidRPr="00151AB9" w:rsidRDefault="00AE1D74" w:rsidP="00F96DFF">
          <w:pPr>
            <w:spacing w:after="0" w:line="240" w:lineRule="auto"/>
            <w:rPr>
              <w:rFonts w:ascii="Garamond" w:hAnsi="Garamond" w:cs="Arial"/>
              <w:sz w:val="16"/>
              <w:szCs w:val="16"/>
              <w:lang w:val="es-MX"/>
            </w:rPr>
          </w:pPr>
          <w:r w:rsidRPr="00151AB9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0EEAC387" w14:textId="77777777" w:rsidR="00AE1D74" w:rsidRPr="00151AB9" w:rsidRDefault="00AE1D74" w:rsidP="00F96DFF">
          <w:pPr>
            <w:spacing w:after="0" w:line="240" w:lineRule="auto"/>
            <w:rPr>
              <w:rFonts w:ascii="Garamond" w:hAnsi="Garamond" w:cs="Arial"/>
              <w:sz w:val="16"/>
              <w:szCs w:val="16"/>
              <w:lang w:val="es-MX"/>
            </w:rPr>
          </w:pPr>
          <w:r w:rsidRPr="00151AB9">
            <w:rPr>
              <w:rFonts w:ascii="Garamond" w:hAnsi="Garamond" w:cs="Arial"/>
              <w:sz w:val="16"/>
              <w:szCs w:val="16"/>
              <w:lang w:val="es-MX"/>
            </w:rPr>
            <w:t>Calle 11 No. 8-17</w:t>
          </w:r>
        </w:p>
        <w:p w14:paraId="5F5BC06C" w14:textId="77777777" w:rsidR="00AE1D74" w:rsidRPr="00151AB9" w:rsidRDefault="00AE1D74" w:rsidP="00F96DFF">
          <w:pPr>
            <w:spacing w:after="0" w:line="240" w:lineRule="auto"/>
            <w:rPr>
              <w:rFonts w:ascii="Garamond" w:hAnsi="Garamond" w:cs="Arial"/>
              <w:sz w:val="16"/>
              <w:szCs w:val="16"/>
              <w:lang w:val="es-MX"/>
            </w:rPr>
          </w:pPr>
          <w:r w:rsidRPr="00151AB9">
            <w:rPr>
              <w:rFonts w:ascii="Garamond" w:hAnsi="Garamond" w:cs="Arial"/>
              <w:sz w:val="16"/>
              <w:szCs w:val="16"/>
              <w:lang w:val="es-MX"/>
            </w:rPr>
            <w:t>Código Postal: 111711</w:t>
          </w:r>
        </w:p>
        <w:p w14:paraId="5DF1D9C8" w14:textId="77777777" w:rsidR="00AE1D74" w:rsidRPr="00151AB9" w:rsidRDefault="00AE1D74" w:rsidP="00F96DFF">
          <w:pPr>
            <w:spacing w:after="0" w:line="240" w:lineRule="auto"/>
            <w:rPr>
              <w:rFonts w:ascii="Garamond" w:hAnsi="Garamond" w:cs="Arial"/>
              <w:sz w:val="16"/>
              <w:szCs w:val="16"/>
              <w:lang w:val="es-MX"/>
            </w:rPr>
          </w:pPr>
          <w:r w:rsidRPr="00151AB9">
            <w:rPr>
              <w:rFonts w:ascii="Garamond" w:hAnsi="Garamond" w:cs="Arial"/>
              <w:sz w:val="16"/>
              <w:szCs w:val="16"/>
              <w:lang w:val="es-MX"/>
            </w:rPr>
            <w:t>Tel. 3387000 – 3820660</w:t>
          </w:r>
        </w:p>
        <w:p w14:paraId="223CB2BD" w14:textId="77777777" w:rsidR="00AE1D74" w:rsidRPr="00151AB9" w:rsidRDefault="00AE1D74" w:rsidP="00F96DFF">
          <w:pPr>
            <w:spacing w:after="0" w:line="240" w:lineRule="auto"/>
            <w:rPr>
              <w:rFonts w:ascii="Garamond" w:hAnsi="Garamond" w:cs="Arial"/>
              <w:sz w:val="16"/>
              <w:szCs w:val="16"/>
              <w:lang w:val="es-MX"/>
            </w:rPr>
          </w:pPr>
          <w:r w:rsidRPr="00151AB9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DA1B16A" w14:textId="77777777" w:rsidR="00176088" w:rsidRPr="00151AB9" w:rsidRDefault="00AE1D74" w:rsidP="00F96DFF">
          <w:pPr>
            <w:spacing w:after="0" w:line="240" w:lineRule="auto"/>
            <w:rPr>
              <w:rFonts w:ascii="Garamond" w:hAnsi="Garamond" w:cs="Arial"/>
              <w:b/>
              <w:sz w:val="16"/>
              <w:szCs w:val="16"/>
            </w:rPr>
          </w:pPr>
          <w:r w:rsidRPr="00151AB9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79" w:type="dxa"/>
          <w:shd w:val="clear" w:color="auto" w:fill="auto"/>
          <w:vAlign w:val="center"/>
        </w:tcPr>
        <w:p w14:paraId="1CA7E7D5" w14:textId="77777777" w:rsidR="00C858F3" w:rsidRPr="00F96DFF" w:rsidRDefault="00C858F3" w:rsidP="00C858F3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>Código: DHH-FPD-F014</w:t>
          </w:r>
        </w:p>
        <w:p w14:paraId="7075A1E7" w14:textId="77777777" w:rsidR="00C858F3" w:rsidRPr="00F96DFF" w:rsidRDefault="00C858F3" w:rsidP="00C858F3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>Versión: 0</w:t>
          </w:r>
          <w:r>
            <w:rPr>
              <w:rFonts w:ascii="Garamond" w:hAnsi="Garamond" w:cs="Arial"/>
              <w:sz w:val="16"/>
              <w:szCs w:val="18"/>
              <w:lang w:val="es-MX"/>
            </w:rPr>
            <w:t>5</w:t>
          </w:r>
        </w:p>
        <w:p w14:paraId="6BD11EB7" w14:textId="77777777" w:rsidR="00C858F3" w:rsidRPr="00F96DFF" w:rsidRDefault="00C858F3" w:rsidP="00C858F3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 xml:space="preserve">Vigencia: </w:t>
          </w:r>
          <w:r>
            <w:rPr>
              <w:rFonts w:ascii="Garamond" w:hAnsi="Garamond" w:cs="Arial"/>
              <w:sz w:val="16"/>
              <w:szCs w:val="18"/>
              <w:lang w:val="es-MX"/>
            </w:rPr>
            <w:t>30 de septiembre de 2024</w:t>
          </w:r>
        </w:p>
        <w:p w14:paraId="72496E49" w14:textId="50943FCD" w:rsidR="00176088" w:rsidRPr="00151AB9" w:rsidRDefault="00C858F3" w:rsidP="00C858F3">
          <w:pPr>
            <w:pStyle w:val="Piedepgina1"/>
            <w:ind w:right="49"/>
            <w:jc w:val="center"/>
            <w:rPr>
              <w:rFonts w:ascii="Garamond" w:hAnsi="Garamond" w:cs="Arial"/>
              <w:sz w:val="16"/>
              <w:szCs w:val="16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 xml:space="preserve">Caso HOLA: </w:t>
          </w:r>
          <w:r>
            <w:rPr>
              <w:rFonts w:ascii="Garamond" w:hAnsi="Garamond" w:cs="Arial"/>
              <w:sz w:val="16"/>
              <w:szCs w:val="18"/>
              <w:lang w:val="es-MX"/>
            </w:rPr>
            <w:t>82210</w:t>
          </w:r>
        </w:p>
      </w:tc>
      <w:tc>
        <w:tcPr>
          <w:tcW w:w="1591" w:type="dxa"/>
          <w:shd w:val="clear" w:color="auto" w:fill="auto"/>
        </w:tcPr>
        <w:p w14:paraId="0618E8F9" w14:textId="77777777" w:rsidR="00176088" w:rsidRPr="00151AB9" w:rsidRDefault="00EB1232" w:rsidP="00CD2484">
          <w:pPr>
            <w:pStyle w:val="Piedepgina1"/>
            <w:ind w:right="49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151AB9"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597DC9D9" wp14:editId="49B57042">
                <wp:extent cx="723900" cy="762000"/>
                <wp:effectExtent l="0" t="0" r="0" b="0"/>
                <wp:docPr id="1372797171" name="Imagen 1372797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0291B8" w14:textId="77777777" w:rsidR="00FB662D" w:rsidRPr="0093100A" w:rsidRDefault="00FB662D" w:rsidP="00CD2484">
    <w:pPr>
      <w:pStyle w:val="Piedepgina1"/>
      <w:ind w:right="49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291" w:type="dxa"/>
      <w:tblLook w:val="04A0" w:firstRow="1" w:lastRow="0" w:firstColumn="1" w:lastColumn="0" w:noHBand="0" w:noVBand="1"/>
    </w:tblPr>
    <w:tblGrid>
      <w:gridCol w:w="1843"/>
      <w:gridCol w:w="9781"/>
      <w:gridCol w:w="1667"/>
    </w:tblGrid>
    <w:tr w:rsidR="00CD2484" w:rsidRPr="009D112D" w14:paraId="3728A917" w14:textId="77777777" w:rsidTr="00F96DFF">
      <w:trPr>
        <w:trHeight w:val="641"/>
      </w:trPr>
      <w:tc>
        <w:tcPr>
          <w:tcW w:w="1843" w:type="dxa"/>
          <w:tcBorders>
            <w:right w:val="single" w:sz="8" w:space="0" w:color="A5A5A5"/>
          </w:tcBorders>
          <w:shd w:val="clear" w:color="auto" w:fill="auto"/>
          <w:vAlign w:val="center"/>
        </w:tcPr>
        <w:p w14:paraId="66630145" w14:textId="77777777" w:rsidR="00CD2484" w:rsidRPr="009D112D" w:rsidRDefault="00CD2484" w:rsidP="00F96DFF">
          <w:pPr>
            <w:spacing w:after="0" w:line="240" w:lineRule="auto"/>
            <w:rPr>
              <w:rFonts w:ascii="Garamond" w:hAnsi="Garamond" w:cs="Arial"/>
              <w:sz w:val="14"/>
              <w:szCs w:val="16"/>
              <w:lang w:val="es-MX"/>
            </w:rPr>
          </w:pPr>
          <w:r w:rsidRPr="009D112D">
            <w:rPr>
              <w:rFonts w:ascii="Garamond" w:hAnsi="Garamond" w:cs="Arial"/>
              <w:sz w:val="14"/>
              <w:szCs w:val="16"/>
              <w:lang w:val="es-MX"/>
            </w:rPr>
            <w:t>Edificio Liévano</w:t>
          </w:r>
        </w:p>
        <w:p w14:paraId="7F3499E4" w14:textId="77777777" w:rsidR="00CD2484" w:rsidRPr="009D112D" w:rsidRDefault="00CD2484" w:rsidP="00F96DFF">
          <w:pPr>
            <w:spacing w:after="0" w:line="240" w:lineRule="auto"/>
            <w:rPr>
              <w:rFonts w:ascii="Garamond" w:hAnsi="Garamond" w:cs="Arial"/>
              <w:sz w:val="14"/>
              <w:szCs w:val="16"/>
              <w:lang w:val="es-MX"/>
            </w:rPr>
          </w:pPr>
          <w:r w:rsidRPr="009D112D">
            <w:rPr>
              <w:rFonts w:ascii="Garamond" w:hAnsi="Garamond" w:cs="Arial"/>
              <w:sz w:val="14"/>
              <w:szCs w:val="16"/>
              <w:lang w:val="es-MX"/>
            </w:rPr>
            <w:t>Calle 11 No. 8-17</w:t>
          </w:r>
        </w:p>
        <w:p w14:paraId="2000BA43" w14:textId="77777777" w:rsidR="00CD2484" w:rsidRPr="009D112D" w:rsidRDefault="00CD2484" w:rsidP="00F96DFF">
          <w:pPr>
            <w:spacing w:after="0" w:line="240" w:lineRule="auto"/>
            <w:rPr>
              <w:rFonts w:ascii="Garamond" w:hAnsi="Garamond" w:cs="Arial"/>
              <w:sz w:val="14"/>
              <w:szCs w:val="16"/>
              <w:lang w:val="es-MX"/>
            </w:rPr>
          </w:pPr>
          <w:r w:rsidRPr="009D112D">
            <w:rPr>
              <w:rFonts w:ascii="Garamond" w:hAnsi="Garamond" w:cs="Arial"/>
              <w:sz w:val="14"/>
              <w:szCs w:val="16"/>
              <w:lang w:val="es-MX"/>
            </w:rPr>
            <w:t>Código Postal: 111711</w:t>
          </w:r>
        </w:p>
        <w:p w14:paraId="56F66EAF" w14:textId="77777777" w:rsidR="00CD2484" w:rsidRPr="009D112D" w:rsidRDefault="00CD2484" w:rsidP="00F96DFF">
          <w:pPr>
            <w:spacing w:after="0" w:line="240" w:lineRule="auto"/>
            <w:rPr>
              <w:rFonts w:ascii="Garamond" w:hAnsi="Garamond" w:cs="Arial"/>
              <w:sz w:val="14"/>
              <w:szCs w:val="16"/>
              <w:lang w:val="es-MX"/>
            </w:rPr>
          </w:pPr>
          <w:r w:rsidRPr="009D112D">
            <w:rPr>
              <w:rFonts w:ascii="Garamond" w:hAnsi="Garamond" w:cs="Arial"/>
              <w:sz w:val="14"/>
              <w:szCs w:val="16"/>
              <w:lang w:val="es-MX"/>
            </w:rPr>
            <w:t>Tel. 3387000 – 3820660</w:t>
          </w:r>
        </w:p>
        <w:p w14:paraId="47012151" w14:textId="77777777" w:rsidR="00CD2484" w:rsidRPr="009D112D" w:rsidRDefault="00CD2484" w:rsidP="00F96DFF">
          <w:pPr>
            <w:spacing w:after="0" w:line="240" w:lineRule="auto"/>
            <w:rPr>
              <w:rFonts w:ascii="Garamond" w:hAnsi="Garamond" w:cs="Arial"/>
              <w:sz w:val="14"/>
              <w:szCs w:val="16"/>
              <w:lang w:val="es-MX"/>
            </w:rPr>
          </w:pPr>
          <w:r w:rsidRPr="009D112D">
            <w:rPr>
              <w:rFonts w:ascii="Garamond" w:hAnsi="Garamond" w:cs="Arial"/>
              <w:sz w:val="14"/>
              <w:szCs w:val="16"/>
              <w:lang w:val="es-MX"/>
            </w:rPr>
            <w:t>Información Línea 195</w:t>
          </w:r>
        </w:p>
        <w:p w14:paraId="1167EFEE" w14:textId="77777777" w:rsidR="00CD2484" w:rsidRPr="009D112D" w:rsidRDefault="00CD2484" w:rsidP="00F96DFF">
          <w:pPr>
            <w:spacing w:after="0" w:line="240" w:lineRule="auto"/>
            <w:rPr>
              <w:rFonts w:ascii="Garamond" w:hAnsi="Garamond" w:cs="Arial"/>
              <w:b/>
              <w:sz w:val="14"/>
              <w:szCs w:val="16"/>
            </w:rPr>
          </w:pPr>
          <w:r w:rsidRPr="009D112D">
            <w:rPr>
              <w:rFonts w:ascii="Garamond" w:hAnsi="Garamond" w:cs="Arial"/>
              <w:sz w:val="14"/>
              <w:szCs w:val="16"/>
              <w:lang w:val="es-MX"/>
            </w:rPr>
            <w:t>www.gobiernobogota.gov.co</w:t>
          </w:r>
        </w:p>
      </w:tc>
      <w:tc>
        <w:tcPr>
          <w:tcW w:w="9781" w:type="dxa"/>
          <w:tcBorders>
            <w:left w:val="single" w:sz="8" w:space="0" w:color="A5A5A5"/>
          </w:tcBorders>
          <w:shd w:val="clear" w:color="auto" w:fill="auto"/>
          <w:vAlign w:val="center"/>
        </w:tcPr>
        <w:p w14:paraId="5F032B5A" w14:textId="77777777" w:rsidR="00CD2484" w:rsidRPr="00F96DFF" w:rsidRDefault="00CD2484" w:rsidP="00F96DFF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>Código: DHH-FPD-F014</w:t>
          </w:r>
        </w:p>
        <w:p w14:paraId="17A302F3" w14:textId="25A2FA6D" w:rsidR="00CD2484" w:rsidRPr="00F96DFF" w:rsidRDefault="00CD2484" w:rsidP="00F96DFF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>Versión: 0</w:t>
          </w:r>
          <w:r w:rsidR="00F65364">
            <w:rPr>
              <w:rFonts w:ascii="Garamond" w:hAnsi="Garamond" w:cs="Arial"/>
              <w:sz w:val="16"/>
              <w:szCs w:val="18"/>
              <w:lang w:val="es-MX"/>
            </w:rPr>
            <w:t>5</w:t>
          </w:r>
        </w:p>
        <w:p w14:paraId="63B4E34A" w14:textId="6BC170F3" w:rsidR="00CD2484" w:rsidRPr="00F96DFF" w:rsidRDefault="00CD2484" w:rsidP="00F96DFF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 xml:space="preserve">Vigencia: </w:t>
          </w:r>
          <w:r w:rsidR="00AC0202">
            <w:rPr>
              <w:rFonts w:ascii="Garamond" w:hAnsi="Garamond" w:cs="Arial"/>
              <w:sz w:val="16"/>
              <w:szCs w:val="18"/>
              <w:lang w:val="es-MX"/>
            </w:rPr>
            <w:t>30</w:t>
          </w:r>
          <w:r w:rsidR="00183DB4">
            <w:rPr>
              <w:rFonts w:ascii="Garamond" w:hAnsi="Garamond" w:cs="Arial"/>
              <w:sz w:val="16"/>
              <w:szCs w:val="18"/>
              <w:lang w:val="es-MX"/>
            </w:rPr>
            <w:t xml:space="preserve"> de </w:t>
          </w:r>
          <w:r w:rsidR="00F65364">
            <w:rPr>
              <w:rFonts w:ascii="Garamond" w:hAnsi="Garamond" w:cs="Arial"/>
              <w:sz w:val="16"/>
              <w:szCs w:val="18"/>
              <w:lang w:val="es-MX"/>
            </w:rPr>
            <w:t>septiembre</w:t>
          </w:r>
          <w:r w:rsidR="00183DB4">
            <w:rPr>
              <w:rFonts w:ascii="Garamond" w:hAnsi="Garamond" w:cs="Arial"/>
              <w:sz w:val="16"/>
              <w:szCs w:val="18"/>
              <w:lang w:val="es-MX"/>
            </w:rPr>
            <w:t xml:space="preserve"> de </w:t>
          </w:r>
          <w:r w:rsidR="00F65364">
            <w:rPr>
              <w:rFonts w:ascii="Garamond" w:hAnsi="Garamond" w:cs="Arial"/>
              <w:sz w:val="16"/>
              <w:szCs w:val="18"/>
              <w:lang w:val="es-MX"/>
            </w:rPr>
            <w:t>2024</w:t>
          </w:r>
        </w:p>
        <w:p w14:paraId="36762392" w14:textId="5DAA898A" w:rsidR="00CD2484" w:rsidRPr="00F96DFF" w:rsidRDefault="00CD2484" w:rsidP="00F96DFF">
          <w:pPr>
            <w:spacing w:after="0" w:line="240" w:lineRule="auto"/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F96DFF">
            <w:rPr>
              <w:rFonts w:ascii="Garamond" w:hAnsi="Garamond" w:cs="Arial"/>
              <w:sz w:val="16"/>
              <w:szCs w:val="18"/>
              <w:lang w:val="es-MX"/>
            </w:rPr>
            <w:t xml:space="preserve">Caso HOLA: </w:t>
          </w:r>
          <w:r w:rsidR="00C858F3">
            <w:rPr>
              <w:rFonts w:ascii="Garamond" w:hAnsi="Garamond" w:cs="Arial"/>
              <w:sz w:val="16"/>
              <w:szCs w:val="18"/>
              <w:lang w:val="es-MX"/>
            </w:rPr>
            <w:t>82210</w:t>
          </w:r>
        </w:p>
      </w:tc>
      <w:tc>
        <w:tcPr>
          <w:tcW w:w="1667" w:type="dxa"/>
          <w:shd w:val="clear" w:color="auto" w:fill="auto"/>
        </w:tcPr>
        <w:p w14:paraId="6D3F7998" w14:textId="77777777" w:rsidR="00CD2484" w:rsidRPr="009D112D" w:rsidRDefault="00EB1232" w:rsidP="00CD2484">
          <w:pPr>
            <w:pStyle w:val="Piedepgina1"/>
            <w:ind w:right="49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 wp14:anchorId="5D6F3006" wp14:editId="0D92381D">
                <wp:extent cx="723900" cy="762000"/>
                <wp:effectExtent l="0" t="0" r="0" b="0"/>
                <wp:docPr id="397468868" name="Imagen 397468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EBAE59" w14:textId="77777777" w:rsidR="008A488C" w:rsidRDefault="008A48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16FBC" w14:textId="77777777" w:rsidR="00861D4F" w:rsidRDefault="00861D4F">
      <w:pPr>
        <w:spacing w:after="0" w:line="240" w:lineRule="auto"/>
      </w:pPr>
      <w:r>
        <w:separator/>
      </w:r>
    </w:p>
  </w:footnote>
  <w:footnote w:type="continuationSeparator" w:id="0">
    <w:p w14:paraId="01321257" w14:textId="77777777" w:rsidR="00861D4F" w:rsidRDefault="0086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Look w:val="04A0" w:firstRow="1" w:lastRow="0" w:firstColumn="1" w:lastColumn="0" w:noHBand="0" w:noVBand="1"/>
    </w:tblPr>
    <w:tblGrid>
      <w:gridCol w:w="3510"/>
      <w:gridCol w:w="5812"/>
    </w:tblGrid>
    <w:tr w:rsidR="00914D6A" w:rsidRPr="00B20055" w14:paraId="3BBCC28A" w14:textId="77777777" w:rsidTr="7833F079">
      <w:trPr>
        <w:trHeight w:val="996"/>
      </w:trPr>
      <w:tc>
        <w:tcPr>
          <w:tcW w:w="3510" w:type="dxa"/>
          <w:shd w:val="clear" w:color="auto" w:fill="auto"/>
        </w:tcPr>
        <w:p w14:paraId="5F1C7519" w14:textId="77777777" w:rsidR="00914D6A" w:rsidRPr="00B20055" w:rsidRDefault="00EB1232" w:rsidP="00F96DFF">
          <w:pPr>
            <w:pStyle w:val="Epgrafe10"/>
            <w:pageBreakBefore/>
            <w:spacing w:before="0" w:after="0" w:line="0" w:lineRule="atLeast"/>
            <w:rPr>
              <w:rFonts w:ascii="Arial" w:hAnsi="Arial" w:cs="Arial"/>
              <w:b/>
              <w:sz w:val="22"/>
              <w:szCs w:val="22"/>
            </w:rPr>
          </w:pPr>
          <w:r w:rsidRPr="00B20055">
            <w:rPr>
              <w:rFonts w:ascii="Arial" w:hAnsi="Arial" w:cs="Arial"/>
              <w:b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4518D9DF" wp14:editId="656B1E7F">
                <wp:simplePos x="0" y="0"/>
                <wp:positionH relativeFrom="margin">
                  <wp:posOffset>-1905</wp:posOffset>
                </wp:positionH>
                <wp:positionV relativeFrom="paragraph">
                  <wp:posOffset>62230</wp:posOffset>
                </wp:positionV>
                <wp:extent cx="1804035" cy="596265"/>
                <wp:effectExtent l="0" t="0" r="0" b="0"/>
                <wp:wrapTight wrapText="bothSides">
                  <wp:wrapPolygon edited="0">
                    <wp:start x="0" y="0"/>
                    <wp:lineTo x="0" y="21163"/>
                    <wp:lineTo x="21440" y="21163"/>
                    <wp:lineTo x="21440" y="0"/>
                    <wp:lineTo x="0" y="0"/>
                  </wp:wrapPolygon>
                </wp:wrapTight>
                <wp:docPr id="1872343564" name="Imagen 1872343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403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63D349A2" w14:textId="7F5FA4BC" w:rsidR="00914D6A" w:rsidRPr="00F96DFF" w:rsidRDefault="00180E77" w:rsidP="7833F079">
          <w:pPr>
            <w:pStyle w:val="Epgrafe10"/>
            <w:pageBreakBefore/>
            <w:spacing w:before="0" w:after="0" w:line="0" w:lineRule="atLeast"/>
            <w:jc w:val="center"/>
            <w:rPr>
              <w:rFonts w:ascii="Garamond" w:hAnsi="Garamond" w:cs="Arial"/>
              <w:b/>
              <w:bCs/>
              <w:i w:val="0"/>
              <w:iCs w:val="0"/>
              <w:sz w:val="22"/>
              <w:szCs w:val="22"/>
            </w:rPr>
          </w:pPr>
          <w:r w:rsidRPr="7833F079">
            <w:rPr>
              <w:rFonts w:ascii="Garamond" w:hAnsi="Garamond" w:cs="Arial"/>
              <w:b/>
              <w:bCs/>
              <w:i w:val="0"/>
              <w:iCs w:val="0"/>
              <w:sz w:val="22"/>
              <w:szCs w:val="22"/>
            </w:rPr>
            <w:t xml:space="preserve">Acta </w:t>
          </w:r>
          <w:r>
            <w:rPr>
              <w:rFonts w:ascii="Garamond" w:hAnsi="Garamond" w:cs="Arial"/>
              <w:b/>
              <w:bCs/>
              <w:i w:val="0"/>
              <w:iCs w:val="0"/>
              <w:sz w:val="22"/>
              <w:szCs w:val="22"/>
            </w:rPr>
            <w:t>d</w:t>
          </w:r>
          <w:r w:rsidRPr="7833F079">
            <w:rPr>
              <w:rFonts w:ascii="Garamond" w:hAnsi="Garamond" w:cs="Arial"/>
              <w:b/>
              <w:bCs/>
              <w:i w:val="0"/>
              <w:iCs w:val="0"/>
              <w:sz w:val="22"/>
              <w:szCs w:val="22"/>
            </w:rPr>
            <w:t xml:space="preserve">e Estudio </w:t>
          </w:r>
          <w:r>
            <w:rPr>
              <w:rFonts w:ascii="Garamond" w:hAnsi="Garamond" w:cs="Arial"/>
              <w:b/>
              <w:bCs/>
              <w:i w:val="0"/>
              <w:iCs w:val="0"/>
              <w:sz w:val="22"/>
              <w:szCs w:val="22"/>
            </w:rPr>
            <w:t>d</w:t>
          </w:r>
          <w:r w:rsidRPr="7833F079">
            <w:rPr>
              <w:rFonts w:ascii="Garamond" w:hAnsi="Garamond" w:cs="Arial"/>
              <w:b/>
              <w:bCs/>
              <w:i w:val="0"/>
              <w:iCs w:val="0"/>
              <w:sz w:val="22"/>
              <w:szCs w:val="22"/>
            </w:rPr>
            <w:t>e Casos</w:t>
          </w:r>
        </w:p>
      </w:tc>
    </w:tr>
  </w:tbl>
  <w:p w14:paraId="537FF72E" w14:textId="77777777" w:rsidR="000D5AB5" w:rsidRPr="0035545D" w:rsidRDefault="000D5AB5" w:rsidP="00914D6A">
    <w:pPr>
      <w:pStyle w:val="Epgrafe10"/>
      <w:spacing w:before="0" w:after="0" w:line="0" w:lineRule="atLeast"/>
      <w:rPr>
        <w:rFonts w:ascii="Garamond" w:hAnsi="Garamond" w:cs="Arial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756"/>
      <w:gridCol w:w="9002"/>
    </w:tblGrid>
    <w:tr w:rsidR="00CD2484" w14:paraId="7EA9A7EC" w14:textId="77777777" w:rsidTr="007A46BE">
      <w:tc>
        <w:tcPr>
          <w:tcW w:w="3369" w:type="dxa"/>
          <w:shd w:val="clear" w:color="auto" w:fill="auto"/>
          <w:vAlign w:val="center"/>
        </w:tcPr>
        <w:p w14:paraId="7542A801" w14:textId="77777777" w:rsidR="00CD2484" w:rsidRDefault="00EB1232" w:rsidP="007A46BE">
          <w:pPr>
            <w:pStyle w:val="Encabezado"/>
            <w:spacing w:before="0" w:after="0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0A0796E" wp14:editId="375F488E">
                <wp:extent cx="2247900" cy="774700"/>
                <wp:effectExtent l="0" t="0" r="0" b="0"/>
                <wp:docPr id="2091344657" name="Imagen 2091344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2" w:type="dxa"/>
          <w:shd w:val="clear" w:color="auto" w:fill="auto"/>
          <w:vAlign w:val="center"/>
        </w:tcPr>
        <w:p w14:paraId="193418D7" w14:textId="728077D3" w:rsidR="00CD2484" w:rsidRPr="00F96DFF" w:rsidRDefault="431FBA7A" w:rsidP="007A46BE">
          <w:pPr>
            <w:pStyle w:val="Encabezado"/>
            <w:spacing w:before="0" w:after="0"/>
            <w:jc w:val="center"/>
            <w:rPr>
              <w:rFonts w:ascii="Garamond" w:hAnsi="Garamond"/>
              <w:b/>
              <w:bCs/>
            </w:rPr>
          </w:pPr>
          <w:r w:rsidRPr="431FBA7A">
            <w:rPr>
              <w:rFonts w:ascii="Garamond" w:hAnsi="Garamond"/>
              <w:b/>
              <w:bCs/>
            </w:rPr>
            <w:t>ACTA DE ESTUDIO DE CASOS</w:t>
          </w:r>
        </w:p>
      </w:tc>
    </w:tr>
  </w:tbl>
  <w:p w14:paraId="4D9C154D" w14:textId="77777777" w:rsidR="00CD2484" w:rsidRPr="00183DB4" w:rsidRDefault="00CD2484" w:rsidP="00183DB4">
    <w:pPr>
      <w:pStyle w:val="Encabezado"/>
      <w:spacing w:before="0" w:after="0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0B42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21043E2"/>
    <w:multiLevelType w:val="hybridMultilevel"/>
    <w:tmpl w:val="9D5E8534"/>
    <w:lvl w:ilvl="0" w:tplc="C1A8D1F4">
      <w:start w:val="1"/>
      <w:numFmt w:val="decimal"/>
      <w:lvlText w:val="%1."/>
      <w:lvlJc w:val="left"/>
      <w:pPr>
        <w:ind w:left="312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032" w:hanging="360"/>
      </w:pPr>
    </w:lvl>
    <w:lvl w:ilvl="2" w:tplc="240A001B" w:tentative="1">
      <w:start w:val="1"/>
      <w:numFmt w:val="lowerRoman"/>
      <w:lvlText w:val="%3."/>
      <w:lvlJc w:val="right"/>
      <w:pPr>
        <w:ind w:left="1752" w:hanging="180"/>
      </w:pPr>
    </w:lvl>
    <w:lvl w:ilvl="3" w:tplc="240A000F" w:tentative="1">
      <w:start w:val="1"/>
      <w:numFmt w:val="decimal"/>
      <w:lvlText w:val="%4."/>
      <w:lvlJc w:val="left"/>
      <w:pPr>
        <w:ind w:left="2472" w:hanging="360"/>
      </w:pPr>
    </w:lvl>
    <w:lvl w:ilvl="4" w:tplc="240A0019" w:tentative="1">
      <w:start w:val="1"/>
      <w:numFmt w:val="lowerLetter"/>
      <w:lvlText w:val="%5."/>
      <w:lvlJc w:val="left"/>
      <w:pPr>
        <w:ind w:left="3192" w:hanging="360"/>
      </w:pPr>
    </w:lvl>
    <w:lvl w:ilvl="5" w:tplc="240A001B" w:tentative="1">
      <w:start w:val="1"/>
      <w:numFmt w:val="lowerRoman"/>
      <w:lvlText w:val="%6."/>
      <w:lvlJc w:val="right"/>
      <w:pPr>
        <w:ind w:left="3912" w:hanging="180"/>
      </w:pPr>
    </w:lvl>
    <w:lvl w:ilvl="6" w:tplc="240A000F" w:tentative="1">
      <w:start w:val="1"/>
      <w:numFmt w:val="decimal"/>
      <w:lvlText w:val="%7."/>
      <w:lvlJc w:val="left"/>
      <w:pPr>
        <w:ind w:left="4632" w:hanging="360"/>
      </w:pPr>
    </w:lvl>
    <w:lvl w:ilvl="7" w:tplc="240A0019" w:tentative="1">
      <w:start w:val="1"/>
      <w:numFmt w:val="lowerLetter"/>
      <w:lvlText w:val="%8."/>
      <w:lvlJc w:val="left"/>
      <w:pPr>
        <w:ind w:left="5352" w:hanging="360"/>
      </w:pPr>
    </w:lvl>
    <w:lvl w:ilvl="8" w:tplc="240A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0D6D4DF6"/>
    <w:multiLevelType w:val="hybridMultilevel"/>
    <w:tmpl w:val="97FE946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7CD1"/>
    <w:multiLevelType w:val="hybridMultilevel"/>
    <w:tmpl w:val="EF88F634"/>
    <w:lvl w:ilvl="0" w:tplc="FE640E9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428D"/>
    <w:multiLevelType w:val="hybridMultilevel"/>
    <w:tmpl w:val="D7BA9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2DCD"/>
    <w:multiLevelType w:val="multilevel"/>
    <w:tmpl w:val="9258D74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5B8F"/>
    <w:multiLevelType w:val="hybridMultilevel"/>
    <w:tmpl w:val="339EAF70"/>
    <w:lvl w:ilvl="0" w:tplc="C1A8D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74D11"/>
    <w:multiLevelType w:val="hybridMultilevel"/>
    <w:tmpl w:val="5082DB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83850"/>
    <w:multiLevelType w:val="hybridMultilevel"/>
    <w:tmpl w:val="E1A622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91F46"/>
    <w:multiLevelType w:val="hybridMultilevel"/>
    <w:tmpl w:val="E444B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639A5"/>
    <w:multiLevelType w:val="hybridMultilevel"/>
    <w:tmpl w:val="9D5E8534"/>
    <w:lvl w:ilvl="0" w:tplc="C1A8D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A1804"/>
    <w:multiLevelType w:val="hybridMultilevel"/>
    <w:tmpl w:val="0D1C5E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076E"/>
    <w:multiLevelType w:val="hybridMultilevel"/>
    <w:tmpl w:val="C8781E70"/>
    <w:lvl w:ilvl="0" w:tplc="71206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3B2379"/>
    <w:multiLevelType w:val="hybridMultilevel"/>
    <w:tmpl w:val="28C0AB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A5556"/>
    <w:multiLevelType w:val="hybridMultilevel"/>
    <w:tmpl w:val="5A665ED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0959">
    <w:abstractNumId w:val="7"/>
  </w:num>
  <w:num w:numId="2" w16cid:durableId="727648638">
    <w:abstractNumId w:val="13"/>
  </w:num>
  <w:num w:numId="3" w16cid:durableId="873007402">
    <w:abstractNumId w:val="0"/>
  </w:num>
  <w:num w:numId="4" w16cid:durableId="2011633727">
    <w:abstractNumId w:val="1"/>
  </w:num>
  <w:num w:numId="5" w16cid:durableId="773063602">
    <w:abstractNumId w:val="10"/>
  </w:num>
  <w:num w:numId="6" w16cid:durableId="1407537403">
    <w:abstractNumId w:val="3"/>
  </w:num>
  <w:num w:numId="7" w16cid:durableId="639771095">
    <w:abstractNumId w:val="2"/>
  </w:num>
  <w:num w:numId="8" w16cid:durableId="1948808442">
    <w:abstractNumId w:val="14"/>
  </w:num>
  <w:num w:numId="9" w16cid:durableId="460923167">
    <w:abstractNumId w:val="11"/>
  </w:num>
  <w:num w:numId="10" w16cid:durableId="1274940434">
    <w:abstractNumId w:val="9"/>
  </w:num>
  <w:num w:numId="11" w16cid:durableId="656307671">
    <w:abstractNumId w:val="15"/>
  </w:num>
  <w:num w:numId="12" w16cid:durableId="74866619">
    <w:abstractNumId w:val="5"/>
  </w:num>
  <w:num w:numId="13" w16cid:durableId="1917009821">
    <w:abstractNumId w:val="6"/>
  </w:num>
  <w:num w:numId="14" w16cid:durableId="1164710156">
    <w:abstractNumId w:val="8"/>
  </w:num>
  <w:num w:numId="15" w16cid:durableId="1208449184">
    <w:abstractNumId w:val="12"/>
  </w:num>
  <w:num w:numId="16" w16cid:durableId="1345084358">
    <w:abstractNumId w:val="4"/>
  </w:num>
  <w:num w:numId="17" w16cid:durableId="2050520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0B"/>
    <w:rsid w:val="00001934"/>
    <w:rsid w:val="00006A60"/>
    <w:rsid w:val="00016E79"/>
    <w:rsid w:val="00040A63"/>
    <w:rsid w:val="0004765D"/>
    <w:rsid w:val="00053494"/>
    <w:rsid w:val="0005489B"/>
    <w:rsid w:val="00055A3F"/>
    <w:rsid w:val="0005753A"/>
    <w:rsid w:val="000641FA"/>
    <w:rsid w:val="00065880"/>
    <w:rsid w:val="00077CB3"/>
    <w:rsid w:val="000810C6"/>
    <w:rsid w:val="000814DF"/>
    <w:rsid w:val="00083FC4"/>
    <w:rsid w:val="000A03D6"/>
    <w:rsid w:val="000A09A6"/>
    <w:rsid w:val="000A1C25"/>
    <w:rsid w:val="000A26BE"/>
    <w:rsid w:val="000A35A2"/>
    <w:rsid w:val="000B5392"/>
    <w:rsid w:val="000C177E"/>
    <w:rsid w:val="000D5961"/>
    <w:rsid w:val="000D5AB5"/>
    <w:rsid w:val="000E45D6"/>
    <w:rsid w:val="000F05EA"/>
    <w:rsid w:val="00106605"/>
    <w:rsid w:val="00110D87"/>
    <w:rsid w:val="00113873"/>
    <w:rsid w:val="00124940"/>
    <w:rsid w:val="001278E0"/>
    <w:rsid w:val="001353F5"/>
    <w:rsid w:val="00147A30"/>
    <w:rsid w:val="00151AB9"/>
    <w:rsid w:val="001659CF"/>
    <w:rsid w:val="0017123E"/>
    <w:rsid w:val="00172AE5"/>
    <w:rsid w:val="00176088"/>
    <w:rsid w:val="00180E77"/>
    <w:rsid w:val="00181767"/>
    <w:rsid w:val="00182281"/>
    <w:rsid w:val="00183DB4"/>
    <w:rsid w:val="001910D0"/>
    <w:rsid w:val="00191AC4"/>
    <w:rsid w:val="00192DDE"/>
    <w:rsid w:val="00192F06"/>
    <w:rsid w:val="00196A4A"/>
    <w:rsid w:val="001A12DB"/>
    <w:rsid w:val="001A29F2"/>
    <w:rsid w:val="001B608D"/>
    <w:rsid w:val="001C02B6"/>
    <w:rsid w:val="001C3B97"/>
    <w:rsid w:val="001D76D6"/>
    <w:rsid w:val="001E065C"/>
    <w:rsid w:val="001F49AC"/>
    <w:rsid w:val="001F6016"/>
    <w:rsid w:val="002146E9"/>
    <w:rsid w:val="00232CAC"/>
    <w:rsid w:val="002434D7"/>
    <w:rsid w:val="00250644"/>
    <w:rsid w:val="002609B2"/>
    <w:rsid w:val="00262514"/>
    <w:rsid w:val="00265F7F"/>
    <w:rsid w:val="00270944"/>
    <w:rsid w:val="00273CC4"/>
    <w:rsid w:val="00280595"/>
    <w:rsid w:val="00285387"/>
    <w:rsid w:val="00285618"/>
    <w:rsid w:val="00295D31"/>
    <w:rsid w:val="002A0278"/>
    <w:rsid w:val="002C19C3"/>
    <w:rsid w:val="002C3BE0"/>
    <w:rsid w:val="002F72CC"/>
    <w:rsid w:val="003118B5"/>
    <w:rsid w:val="00312BD4"/>
    <w:rsid w:val="00323C82"/>
    <w:rsid w:val="00330EF7"/>
    <w:rsid w:val="00352383"/>
    <w:rsid w:val="0035545D"/>
    <w:rsid w:val="00366A52"/>
    <w:rsid w:val="00392576"/>
    <w:rsid w:val="00392CD0"/>
    <w:rsid w:val="003A2407"/>
    <w:rsid w:val="003A3FCA"/>
    <w:rsid w:val="003B1F55"/>
    <w:rsid w:val="003B3BF7"/>
    <w:rsid w:val="003C5021"/>
    <w:rsid w:val="003D3D83"/>
    <w:rsid w:val="003D49B7"/>
    <w:rsid w:val="003D6018"/>
    <w:rsid w:val="003F510C"/>
    <w:rsid w:val="00410726"/>
    <w:rsid w:val="004115B7"/>
    <w:rsid w:val="00426071"/>
    <w:rsid w:val="00434A2D"/>
    <w:rsid w:val="00451983"/>
    <w:rsid w:val="004520FA"/>
    <w:rsid w:val="0045480B"/>
    <w:rsid w:val="00475A70"/>
    <w:rsid w:val="00482EBA"/>
    <w:rsid w:val="00492205"/>
    <w:rsid w:val="00495919"/>
    <w:rsid w:val="004E0A72"/>
    <w:rsid w:val="004E4BB3"/>
    <w:rsid w:val="004E79FD"/>
    <w:rsid w:val="004F0863"/>
    <w:rsid w:val="004F1A57"/>
    <w:rsid w:val="00501014"/>
    <w:rsid w:val="00517ED4"/>
    <w:rsid w:val="00550465"/>
    <w:rsid w:val="00557710"/>
    <w:rsid w:val="00567CAD"/>
    <w:rsid w:val="005854EC"/>
    <w:rsid w:val="00590CC3"/>
    <w:rsid w:val="00590F35"/>
    <w:rsid w:val="00591E94"/>
    <w:rsid w:val="00592BFB"/>
    <w:rsid w:val="005954D7"/>
    <w:rsid w:val="00595C1F"/>
    <w:rsid w:val="005A30AC"/>
    <w:rsid w:val="005B2354"/>
    <w:rsid w:val="005B25AF"/>
    <w:rsid w:val="005B6822"/>
    <w:rsid w:val="005C2486"/>
    <w:rsid w:val="005C6789"/>
    <w:rsid w:val="005D2A6E"/>
    <w:rsid w:val="005E1B2B"/>
    <w:rsid w:val="005F7074"/>
    <w:rsid w:val="0060181D"/>
    <w:rsid w:val="00606BC5"/>
    <w:rsid w:val="00614C44"/>
    <w:rsid w:val="00631928"/>
    <w:rsid w:val="00664041"/>
    <w:rsid w:val="00681F96"/>
    <w:rsid w:val="0069137C"/>
    <w:rsid w:val="006919C4"/>
    <w:rsid w:val="006930EC"/>
    <w:rsid w:val="00697C1B"/>
    <w:rsid w:val="006B21D7"/>
    <w:rsid w:val="006B27BB"/>
    <w:rsid w:val="006C13C6"/>
    <w:rsid w:val="006C1B1F"/>
    <w:rsid w:val="006C204F"/>
    <w:rsid w:val="006D0C63"/>
    <w:rsid w:val="006E57A7"/>
    <w:rsid w:val="006E7667"/>
    <w:rsid w:val="006F1F82"/>
    <w:rsid w:val="00700768"/>
    <w:rsid w:val="00707A6C"/>
    <w:rsid w:val="00712B7D"/>
    <w:rsid w:val="00715861"/>
    <w:rsid w:val="0076200B"/>
    <w:rsid w:val="007628F6"/>
    <w:rsid w:val="00765938"/>
    <w:rsid w:val="00766CA0"/>
    <w:rsid w:val="00773A6A"/>
    <w:rsid w:val="00777502"/>
    <w:rsid w:val="0078104D"/>
    <w:rsid w:val="0078334F"/>
    <w:rsid w:val="00795C67"/>
    <w:rsid w:val="007976D5"/>
    <w:rsid w:val="007A46BE"/>
    <w:rsid w:val="007B50C5"/>
    <w:rsid w:val="007B6896"/>
    <w:rsid w:val="007E0A30"/>
    <w:rsid w:val="007F5C29"/>
    <w:rsid w:val="008119F3"/>
    <w:rsid w:val="008159DF"/>
    <w:rsid w:val="00824DC9"/>
    <w:rsid w:val="0082512D"/>
    <w:rsid w:val="00830760"/>
    <w:rsid w:val="00842AC0"/>
    <w:rsid w:val="008451E7"/>
    <w:rsid w:val="008600EB"/>
    <w:rsid w:val="00861D4F"/>
    <w:rsid w:val="0087031E"/>
    <w:rsid w:val="00870796"/>
    <w:rsid w:val="00870974"/>
    <w:rsid w:val="008A04B0"/>
    <w:rsid w:val="008A11F9"/>
    <w:rsid w:val="008A488C"/>
    <w:rsid w:val="008A560F"/>
    <w:rsid w:val="008C4023"/>
    <w:rsid w:val="008C4572"/>
    <w:rsid w:val="008E0C1E"/>
    <w:rsid w:val="008E3503"/>
    <w:rsid w:val="008F154E"/>
    <w:rsid w:val="008F3724"/>
    <w:rsid w:val="008F64FF"/>
    <w:rsid w:val="0090770D"/>
    <w:rsid w:val="0091066C"/>
    <w:rsid w:val="009146DC"/>
    <w:rsid w:val="00914D6A"/>
    <w:rsid w:val="00921331"/>
    <w:rsid w:val="00930A81"/>
    <w:rsid w:val="0093100A"/>
    <w:rsid w:val="00931AD2"/>
    <w:rsid w:val="00943B5A"/>
    <w:rsid w:val="00953390"/>
    <w:rsid w:val="00955454"/>
    <w:rsid w:val="0096235E"/>
    <w:rsid w:val="00962FCE"/>
    <w:rsid w:val="00963362"/>
    <w:rsid w:val="00964E5D"/>
    <w:rsid w:val="00974ADD"/>
    <w:rsid w:val="00977794"/>
    <w:rsid w:val="00980DA9"/>
    <w:rsid w:val="00995267"/>
    <w:rsid w:val="009A134B"/>
    <w:rsid w:val="009B36C7"/>
    <w:rsid w:val="009C3A0A"/>
    <w:rsid w:val="009C592D"/>
    <w:rsid w:val="009D0038"/>
    <w:rsid w:val="009D112D"/>
    <w:rsid w:val="009F15BA"/>
    <w:rsid w:val="00A07669"/>
    <w:rsid w:val="00A11CBF"/>
    <w:rsid w:val="00A15909"/>
    <w:rsid w:val="00A2669D"/>
    <w:rsid w:val="00A266E6"/>
    <w:rsid w:val="00A36C4C"/>
    <w:rsid w:val="00A541FC"/>
    <w:rsid w:val="00A8016D"/>
    <w:rsid w:val="00A80337"/>
    <w:rsid w:val="00A859DF"/>
    <w:rsid w:val="00A92601"/>
    <w:rsid w:val="00AA0A8A"/>
    <w:rsid w:val="00AB4B36"/>
    <w:rsid w:val="00AC0202"/>
    <w:rsid w:val="00AE1D74"/>
    <w:rsid w:val="00AE23FD"/>
    <w:rsid w:val="00AE63AC"/>
    <w:rsid w:val="00AF5BC8"/>
    <w:rsid w:val="00B044A5"/>
    <w:rsid w:val="00B20055"/>
    <w:rsid w:val="00B251FC"/>
    <w:rsid w:val="00B41CB5"/>
    <w:rsid w:val="00B44881"/>
    <w:rsid w:val="00B51280"/>
    <w:rsid w:val="00B52118"/>
    <w:rsid w:val="00B613D1"/>
    <w:rsid w:val="00B845C0"/>
    <w:rsid w:val="00B94284"/>
    <w:rsid w:val="00B951FF"/>
    <w:rsid w:val="00BA0586"/>
    <w:rsid w:val="00BA310C"/>
    <w:rsid w:val="00BA4D12"/>
    <w:rsid w:val="00BB130F"/>
    <w:rsid w:val="00BC5E99"/>
    <w:rsid w:val="00BD06FD"/>
    <w:rsid w:val="00BE7065"/>
    <w:rsid w:val="00BE7E08"/>
    <w:rsid w:val="00BF27A7"/>
    <w:rsid w:val="00BF2F04"/>
    <w:rsid w:val="00BF69AA"/>
    <w:rsid w:val="00C11FE8"/>
    <w:rsid w:val="00C178A0"/>
    <w:rsid w:val="00C20A0A"/>
    <w:rsid w:val="00C21DE1"/>
    <w:rsid w:val="00C233A9"/>
    <w:rsid w:val="00C42CAD"/>
    <w:rsid w:val="00C61AA7"/>
    <w:rsid w:val="00C63834"/>
    <w:rsid w:val="00C83DA7"/>
    <w:rsid w:val="00C858F3"/>
    <w:rsid w:val="00C93C7F"/>
    <w:rsid w:val="00C93EFC"/>
    <w:rsid w:val="00CA1C57"/>
    <w:rsid w:val="00CC4753"/>
    <w:rsid w:val="00CD2484"/>
    <w:rsid w:val="00CD6CE6"/>
    <w:rsid w:val="00CE3CF5"/>
    <w:rsid w:val="00CF45B0"/>
    <w:rsid w:val="00CF4873"/>
    <w:rsid w:val="00D02C22"/>
    <w:rsid w:val="00D06AE2"/>
    <w:rsid w:val="00D11EC2"/>
    <w:rsid w:val="00D2587D"/>
    <w:rsid w:val="00D3417C"/>
    <w:rsid w:val="00D52810"/>
    <w:rsid w:val="00D52FB5"/>
    <w:rsid w:val="00D62B2C"/>
    <w:rsid w:val="00D6491E"/>
    <w:rsid w:val="00D64C1F"/>
    <w:rsid w:val="00D76B7B"/>
    <w:rsid w:val="00D85E45"/>
    <w:rsid w:val="00D86443"/>
    <w:rsid w:val="00DC7E01"/>
    <w:rsid w:val="00DD2E6F"/>
    <w:rsid w:val="00DE3F5A"/>
    <w:rsid w:val="00E0140C"/>
    <w:rsid w:val="00E0187A"/>
    <w:rsid w:val="00E136C8"/>
    <w:rsid w:val="00E23FDE"/>
    <w:rsid w:val="00E36C6D"/>
    <w:rsid w:val="00E429F7"/>
    <w:rsid w:val="00E46202"/>
    <w:rsid w:val="00E47126"/>
    <w:rsid w:val="00E5559F"/>
    <w:rsid w:val="00E56794"/>
    <w:rsid w:val="00E57A98"/>
    <w:rsid w:val="00E869D6"/>
    <w:rsid w:val="00E925D0"/>
    <w:rsid w:val="00E93D78"/>
    <w:rsid w:val="00E942E7"/>
    <w:rsid w:val="00E96453"/>
    <w:rsid w:val="00EB1232"/>
    <w:rsid w:val="00EE06A1"/>
    <w:rsid w:val="00EF57C0"/>
    <w:rsid w:val="00EF67FB"/>
    <w:rsid w:val="00F03D5C"/>
    <w:rsid w:val="00F15BF6"/>
    <w:rsid w:val="00F25933"/>
    <w:rsid w:val="00F26F0D"/>
    <w:rsid w:val="00F27283"/>
    <w:rsid w:val="00F31E10"/>
    <w:rsid w:val="00F35D44"/>
    <w:rsid w:val="00F40F40"/>
    <w:rsid w:val="00F53CB1"/>
    <w:rsid w:val="00F64D52"/>
    <w:rsid w:val="00F65364"/>
    <w:rsid w:val="00F729C9"/>
    <w:rsid w:val="00F77303"/>
    <w:rsid w:val="00F77CCE"/>
    <w:rsid w:val="00F87DEF"/>
    <w:rsid w:val="00F96DFF"/>
    <w:rsid w:val="00FA128B"/>
    <w:rsid w:val="00FA544F"/>
    <w:rsid w:val="00FB13B8"/>
    <w:rsid w:val="00FB3D06"/>
    <w:rsid w:val="00FB662D"/>
    <w:rsid w:val="00FC0B6A"/>
    <w:rsid w:val="00FF1628"/>
    <w:rsid w:val="226226D7"/>
    <w:rsid w:val="2276FE99"/>
    <w:rsid w:val="2375B3C5"/>
    <w:rsid w:val="314A454D"/>
    <w:rsid w:val="34A0DB11"/>
    <w:rsid w:val="3BA31B45"/>
    <w:rsid w:val="419B3877"/>
    <w:rsid w:val="431FBA7A"/>
    <w:rsid w:val="4D119762"/>
    <w:rsid w:val="4D186662"/>
    <w:rsid w:val="4E85CAEB"/>
    <w:rsid w:val="4FB0A9A2"/>
    <w:rsid w:val="506213F9"/>
    <w:rsid w:val="50BDB0ED"/>
    <w:rsid w:val="59A18FD1"/>
    <w:rsid w:val="705E6E8B"/>
    <w:rsid w:val="7833F079"/>
    <w:rsid w:val="7B2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."/>
  <w:listSeparator w:val=";"/>
  <w14:docId w14:val="5D7F9DFD"/>
  <w15:docId w15:val="{8AF5AB29-5721-465B-A515-F63C2AE6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Fuentedeprrafopredeter2">
    <w:name w:val="Fuente de párrafo predeter.2"/>
  </w:style>
  <w:style w:type="character" w:customStyle="1" w:styleId="WW8Num1zfalse">
    <w:name w:val="WW8Num1zfalse"/>
    <w:rPr>
      <w:rFonts w:cs="Aria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 w:eastAsia="zh-CN"/>
    </w:rPr>
  </w:style>
  <w:style w:type="character" w:customStyle="1" w:styleId="EncabezadoCar">
    <w:name w:val="Encabezado Car"/>
    <w:uiPriority w:val="99"/>
    <w:rPr>
      <w:rFonts w:ascii="Times New Roman" w:hAnsi="Times New Roman" w:cs="Times New Roman"/>
      <w:sz w:val="20"/>
      <w:szCs w:val="20"/>
      <w:lang w:val="es-ES" w:eastAsia="zh-CN"/>
    </w:rPr>
  </w:style>
  <w:style w:type="character" w:customStyle="1" w:styleId="PiedepginaCar">
    <w:name w:val="Pie de página Car"/>
    <w:rPr>
      <w:rFonts w:ascii="Times New Roman" w:hAnsi="Times New Roman" w:cs="Times New Roman"/>
      <w:sz w:val="20"/>
      <w:szCs w:val="20"/>
      <w:lang w:val="es-ES" w:eastAsia="zh-C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character" w:styleId="Hipervnculo">
    <w:name w:val="Hyperlink"/>
    <w:rPr>
      <w:color w:val="000080"/>
      <w:u w:val="single"/>
    </w:rPr>
  </w:style>
  <w:style w:type="character" w:customStyle="1" w:styleId="TextonotapieCar">
    <w:name w:val="Texto nota pie Car"/>
    <w:rPr>
      <w:sz w:val="24"/>
      <w:szCs w:val="24"/>
      <w:lang w:val="es-ES"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  <w:next w:val="Textoindependiente"/>
    <w:uiPriority w:val="99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ncabezado1">
    <w:name w:val="Encabezado1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Epgrafe10">
    <w:name w:val="Epígrafe10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sz w:val="22"/>
      <w:szCs w:val="22"/>
      <w:lang w:eastAsia="zh-CN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Encabezado2">
    <w:name w:val="Encabezado2"/>
    <w:basedOn w:val="Normal"/>
  </w:style>
  <w:style w:type="paragraph" w:customStyle="1" w:styleId="Piedepgina1">
    <w:name w:val="Pie de página1"/>
    <w:basedOn w:val="Normal"/>
  </w:style>
  <w:style w:type="paragraph" w:customStyle="1" w:styleId="Framecontents">
    <w:name w:val="Frame contents"/>
    <w:basedOn w:val="Normal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Encabezado20">
    <w:name w:val="Encabezado20"/>
    <w:basedOn w:val="Normal"/>
    <w:next w:val="Textoindependien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Subttulo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tulo11">
    <w:name w:val="Título 11"/>
    <w:basedOn w:val="Heading"/>
    <w:next w:val="Textbody"/>
    <w:rPr>
      <w:b/>
      <w:bCs/>
    </w:rPr>
  </w:style>
  <w:style w:type="paragraph" w:customStyle="1" w:styleId="Ttulo21">
    <w:name w:val="Título 21"/>
    <w:basedOn w:val="Heading"/>
    <w:next w:val="Textbody"/>
    <w:pPr>
      <w:spacing w:before="200"/>
    </w:pPr>
    <w:rPr>
      <w:b/>
      <w:bCs/>
    </w:rPr>
  </w:style>
  <w:style w:type="paragraph" w:customStyle="1" w:styleId="Ttulo31">
    <w:name w:val="Título 31"/>
    <w:basedOn w:val="Heading"/>
    <w:next w:val="Textbody"/>
    <w:pPr>
      <w:spacing w:before="140"/>
    </w:pPr>
    <w:rPr>
      <w:b/>
      <w:bCs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notapie">
    <w:name w:val="footnote text"/>
    <w:basedOn w:val="Normal"/>
    <w:rPr>
      <w:sz w:val="24"/>
      <w:szCs w:val="24"/>
    </w:rPr>
  </w:style>
  <w:style w:type="paragraph" w:customStyle="1" w:styleId="LO-Normal">
    <w:name w:val="LO-Normal"/>
    <w:pPr>
      <w:widowControl w:val="0"/>
      <w:suppressAutoHyphens/>
    </w:pPr>
    <w:rPr>
      <w:rFonts w:eastAsia="Droid Sans Fallback" w:cs="Lohit Hindi"/>
      <w:sz w:val="24"/>
      <w:szCs w:val="24"/>
      <w:lang w:eastAsia="zh-CN" w:bidi="hi-IN"/>
    </w:rPr>
  </w:style>
  <w:style w:type="paragraph" w:customStyle="1" w:styleId="Sinespaciado1">
    <w:name w:val="Sin espaciado1"/>
    <w:pPr>
      <w:suppressAutoHyphens/>
      <w:spacing w:line="100" w:lineRule="atLeast"/>
    </w:pPr>
    <w:rPr>
      <w:lang w:val="es-ES" w:bidi="hi-IN"/>
    </w:rPr>
  </w:style>
  <w:style w:type="paragraph" w:customStyle="1" w:styleId="Prrafodelista1">
    <w:name w:val="Párrafo de lista1"/>
    <w:basedOn w:val="Normal"/>
    <w:pPr>
      <w:spacing w:after="0"/>
      <w:ind w:left="720"/>
      <w:contextualSpacing/>
    </w:pPr>
  </w:style>
  <w:style w:type="character" w:customStyle="1" w:styleId="WW-WW8Num1ztrue51">
    <w:name w:val="WW-WW8Num1ztrue51"/>
    <w:rsid w:val="0076200B"/>
  </w:style>
  <w:style w:type="paragraph" w:customStyle="1" w:styleId="Cuerpodetexto">
    <w:name w:val="Cuerpo de texto"/>
    <w:rsid w:val="00953390"/>
    <w:pPr>
      <w:widowControl w:val="0"/>
      <w:suppressAutoHyphens/>
      <w:spacing w:after="120" w:line="259" w:lineRule="auto"/>
    </w:pPr>
  </w:style>
  <w:style w:type="character" w:customStyle="1" w:styleId="WW-WW8Num2ztrue51">
    <w:name w:val="WW-WW8Num2ztrue51"/>
    <w:rsid w:val="000641FA"/>
  </w:style>
  <w:style w:type="character" w:styleId="Nmerodepgina">
    <w:name w:val="page number"/>
    <w:uiPriority w:val="99"/>
    <w:semiHidden/>
    <w:unhideWhenUsed/>
    <w:rsid w:val="00D02C22"/>
  </w:style>
  <w:style w:type="character" w:customStyle="1" w:styleId="WW8Num9z2">
    <w:name w:val="WW8Num9z2"/>
    <w:rsid w:val="00392576"/>
  </w:style>
  <w:style w:type="paragraph" w:customStyle="1" w:styleId="Prrafodelista10">
    <w:name w:val="Párrafo de lista10"/>
    <w:basedOn w:val="Normal"/>
    <w:rsid w:val="00392576"/>
    <w:pPr>
      <w:spacing w:after="0"/>
      <w:ind w:left="720"/>
      <w:contextualSpacing/>
    </w:pPr>
  </w:style>
  <w:style w:type="paragraph" w:customStyle="1" w:styleId="Cuadrculamedia1-nfasis21">
    <w:name w:val="Cuadrícula media 1 - Énfasis 21"/>
    <w:basedOn w:val="Normal"/>
    <w:uiPriority w:val="34"/>
    <w:qFormat/>
    <w:rsid w:val="00F26F0D"/>
    <w:pPr>
      <w:ind w:left="720"/>
      <w:contextualSpacing/>
    </w:pPr>
  </w:style>
  <w:style w:type="paragraph" w:customStyle="1" w:styleId="Prrafodelista2">
    <w:name w:val="Párrafo de lista2"/>
    <w:basedOn w:val="Normal"/>
    <w:rsid w:val="00567CAD"/>
    <w:pPr>
      <w:spacing w:after="0"/>
      <w:ind w:left="720"/>
      <w:contextualSpacing/>
    </w:pPr>
  </w:style>
  <w:style w:type="paragraph" w:customStyle="1" w:styleId="Sinespaciado10">
    <w:name w:val="Sin espaciado10"/>
    <w:rsid w:val="002146E9"/>
    <w:pPr>
      <w:suppressAutoHyphens/>
      <w:spacing w:line="100" w:lineRule="atLeast"/>
    </w:pPr>
    <w:rPr>
      <w:rFonts w:eastAsia="Droid Sans Fallback" w:cs="Lohit Hindi"/>
      <w:sz w:val="24"/>
      <w:szCs w:val="24"/>
      <w:lang w:eastAsia="zh-CN" w:bidi="hi-IN"/>
    </w:rPr>
  </w:style>
  <w:style w:type="character" w:styleId="Refdecomentario">
    <w:name w:val="annotation reference"/>
    <w:uiPriority w:val="99"/>
    <w:semiHidden/>
    <w:unhideWhenUsed/>
    <w:rsid w:val="00EE06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06A1"/>
  </w:style>
  <w:style w:type="character" w:customStyle="1" w:styleId="TextocomentarioCar">
    <w:name w:val="Texto comentario Car"/>
    <w:link w:val="Textocomentario"/>
    <w:uiPriority w:val="99"/>
    <w:rsid w:val="00EE06A1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6A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06A1"/>
    <w:rPr>
      <w:b/>
      <w:bCs/>
      <w:lang w:val="es-ES" w:eastAsia="zh-CN"/>
    </w:rPr>
  </w:style>
  <w:style w:type="table" w:styleId="Tablaconcuadrcula">
    <w:name w:val="Table Grid"/>
    <w:basedOn w:val="Tablanormal"/>
    <w:uiPriority w:val="39"/>
    <w:rsid w:val="00914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8A488C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760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2B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s-CO"/>
    </w:rPr>
  </w:style>
  <w:style w:type="paragraph" w:styleId="Revisin">
    <w:name w:val="Revision"/>
    <w:hidden/>
    <w:uiPriority w:val="99"/>
    <w:semiHidden/>
    <w:rsid w:val="00AB4B36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5487b-b641-44be-84ac-a4270c788d89">
      <Terms xmlns="http://schemas.microsoft.com/office/infopath/2007/PartnerControls"/>
    </lcf76f155ced4ddcb4097134ff3c332f>
    <TaxCatchAll xmlns="6c59a176-dce7-4831-b67c-b1362becd4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C4C7D32FBC4B43970B69773D078989" ma:contentTypeVersion="15" ma:contentTypeDescription="Crear nuevo documento." ma:contentTypeScope="" ma:versionID="02ccb347253637181e9e60ac6c280a77">
  <xsd:schema xmlns:xsd="http://www.w3.org/2001/XMLSchema" xmlns:xs="http://www.w3.org/2001/XMLSchema" xmlns:p="http://schemas.microsoft.com/office/2006/metadata/properties" xmlns:ns2="4185487b-b641-44be-84ac-a4270c788d89" xmlns:ns3="6c59a176-dce7-4831-b67c-b1362becd4c1" targetNamespace="http://schemas.microsoft.com/office/2006/metadata/properties" ma:root="true" ma:fieldsID="2eac45b2635135afea7d1fbda390125e" ns2:_="" ns3:_="">
    <xsd:import namespace="4185487b-b641-44be-84ac-a4270c788d89"/>
    <xsd:import namespace="6c59a176-dce7-4831-b67c-b1362becd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487b-b641-44be-84ac-a4270c788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9a176-dce7-4831-b67c-b1362becd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db0a9-4515-43e1-a202-5ab19cc22757}" ma:internalName="TaxCatchAll" ma:showField="CatchAllData" ma:web="6c59a176-dce7-4831-b67c-b1362becd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EA202-3DFB-4058-92C0-0030D432DA33}">
  <ds:schemaRefs>
    <ds:schemaRef ds:uri="http://schemas.microsoft.com/office/2006/metadata/properties"/>
    <ds:schemaRef ds:uri="http://schemas.microsoft.com/office/infopath/2007/PartnerControls"/>
    <ds:schemaRef ds:uri="4185487b-b641-44be-84ac-a4270c788d89"/>
    <ds:schemaRef ds:uri="6c59a176-dce7-4831-b67c-b1362becd4c1"/>
  </ds:schemaRefs>
</ds:datastoreItem>
</file>

<file path=customXml/itemProps2.xml><?xml version="1.0" encoding="utf-8"?>
<ds:datastoreItem xmlns:ds="http://schemas.openxmlformats.org/officeDocument/2006/customXml" ds:itemID="{2BE31A92-31F2-45DF-82C7-46D0FB5ED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487b-b641-44be-84ac-a4270c788d89"/>
    <ds:schemaRef ds:uri="6c59a176-dce7-4831-b67c-b1362becd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26C0E-B0EA-4FF9-A712-5A2450BFD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6E11A-0855-4992-957E-C727E71EE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Rafael.Arevalo</dc:creator>
  <cp:keywords/>
  <cp:lastModifiedBy>Luisa Fernanda Ibagon Moreno</cp:lastModifiedBy>
  <cp:revision>10</cp:revision>
  <cp:lastPrinted>2017-04-05T21:10:00Z</cp:lastPrinted>
  <dcterms:created xsi:type="dcterms:W3CDTF">2024-08-29T14:47:00Z</dcterms:created>
  <dcterms:modified xsi:type="dcterms:W3CDTF">2024-09-30T21:52:00Z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0x0101001DC4C7D32FBC4B43970B69773D078989</vt:lpwstr>
  </property>
  <property fmtid="{D5CDD505-2E9C-101B-9397-08002B2CF9AE}" pid="3" name="MediaServiceImageTags">
    <vt:lpwstr/>
  </property>
</Properties>
</file>