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B3576" w14:textId="77777777" w:rsidR="0028352F" w:rsidRPr="00DF07CC" w:rsidRDefault="0028352F" w:rsidP="0028352F">
      <w:pPr>
        <w:jc w:val="center"/>
        <w:rPr>
          <w:rFonts w:ascii="Garamond" w:hAnsi="Garamond" w:cs="Arial"/>
          <w:b/>
          <w:color w:val="000080"/>
          <w:sz w:val="22"/>
          <w:szCs w:val="22"/>
          <w:u w:val="single"/>
          <w:lang w:val="es-CO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5"/>
        <w:gridCol w:w="1453"/>
        <w:gridCol w:w="2693"/>
      </w:tblGrid>
      <w:tr w:rsidR="00AB30A3" w:rsidRPr="00647193" w14:paraId="3C506F3C" w14:textId="77777777" w:rsidTr="00DE46C3">
        <w:trPr>
          <w:trHeight w:val="2299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274ED253" w14:textId="77777777" w:rsidR="00A22A24" w:rsidRPr="00DF07CC" w:rsidRDefault="00A22A24" w:rsidP="00A22A24">
            <w:pPr>
              <w:jc w:val="center"/>
              <w:rPr>
                <w:rFonts w:ascii="Garamond" w:hAnsi="Garamond" w:cs="Arial"/>
                <w:b/>
                <w:color w:val="000080"/>
                <w:sz w:val="22"/>
                <w:szCs w:val="22"/>
                <w:u w:val="single"/>
                <w:lang w:val="es-CO"/>
              </w:rPr>
            </w:pPr>
            <w:r w:rsidRPr="00DF07CC">
              <w:rPr>
                <w:rFonts w:ascii="Garamond" w:hAnsi="Garamond" w:cs="Arial"/>
                <w:b/>
                <w:color w:val="000080"/>
                <w:sz w:val="22"/>
                <w:szCs w:val="22"/>
                <w:u w:val="single"/>
                <w:lang w:val="es-CO"/>
              </w:rPr>
              <w:t>Impresión de folletos y publicaciones.</w:t>
            </w:r>
          </w:p>
          <w:p w14:paraId="15E787B5" w14:textId="77777777" w:rsidR="00AB30A3" w:rsidRPr="00647193" w:rsidRDefault="00AB30A3" w:rsidP="00664130">
            <w:pPr>
              <w:ind w:left="708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4DDE27" w14:textId="59D6ED52" w:rsidR="00AB30A3" w:rsidRPr="00647193" w:rsidRDefault="006B08F8" w:rsidP="00DE46C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19E2711B" wp14:editId="454F8DD0">
                  <wp:extent cx="914400" cy="914400"/>
                  <wp:effectExtent l="0" t="0" r="0" b="0"/>
                  <wp:docPr id="6" name="Gráfico 6" descr="Trituradora de pa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hredder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52F" w:rsidRPr="00647193" w14:paraId="56D60C63" w14:textId="77777777" w:rsidTr="00661565">
        <w:trPr>
          <w:trHeight w:val="368"/>
        </w:trPr>
        <w:tc>
          <w:tcPr>
            <w:tcW w:w="8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4C82E61" w14:textId="77777777" w:rsidR="003D3CC6" w:rsidRPr="00DF07CC" w:rsidRDefault="00ED7969" w:rsidP="003D3CC6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Justificación: </w:t>
            </w:r>
            <w:r w:rsidR="0028352F" w:rsidRPr="00647193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3EA83A6C" w14:textId="77777777" w:rsidR="00584EF2" w:rsidRPr="00647193" w:rsidRDefault="003D3CC6" w:rsidP="0033371D">
            <w:pPr>
              <w:pStyle w:val="Textoindependiente2"/>
              <w:tabs>
                <w:tab w:val="left" w:pos="284"/>
              </w:tabs>
              <w:spacing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F07CC">
              <w:rPr>
                <w:rFonts w:ascii="Garamond" w:hAnsi="Garamond" w:cs="Arial"/>
                <w:sz w:val="22"/>
                <w:szCs w:val="22"/>
                <w:lang w:val="es-ES"/>
              </w:rPr>
              <w:t xml:space="preserve">La realización de la impresión de folletos y publicaciones implica la generación de residuos con características </w:t>
            </w:r>
            <w:r w:rsidR="00613DC1" w:rsidRPr="00DF07CC">
              <w:rPr>
                <w:rFonts w:ascii="Garamond" w:hAnsi="Garamond" w:cs="Arial"/>
                <w:sz w:val="22"/>
                <w:szCs w:val="22"/>
                <w:lang w:val="es-ES"/>
              </w:rPr>
              <w:t>peligrosas que</w:t>
            </w:r>
            <w:r w:rsidRPr="00DF07CC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pueden ser perjudiciales para la salud de las personas e impactar negativamente el ambiente en general. Por este motivo para el manejo y disposición de los diferentes residuos que generan estas actividades, es necesario que se aplique el protocolo de seguridad propio que minimice el riesgo ambiental y/o biológico que se pueda presentar con respecto al manejo, transporte y disposición de esta clase de residuos.</w:t>
            </w:r>
          </w:p>
        </w:tc>
      </w:tr>
      <w:tr w:rsidR="0028352F" w:rsidRPr="00647193" w14:paraId="3A30C339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A612EB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4AC309C2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BE334D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19034F08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5A29D3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096B25E9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FBB568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262EF65A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9A07ED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08F46B7C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D99DB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6B6E01D5" w14:textId="77777777" w:rsidTr="00661565">
        <w:trPr>
          <w:trHeight w:val="255"/>
        </w:trPr>
        <w:tc>
          <w:tcPr>
            <w:tcW w:w="8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CC3084" w14:textId="77777777" w:rsidR="0028352F" w:rsidRPr="00647193" w:rsidRDefault="0028352F" w:rsidP="008F31C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28352F" w:rsidRPr="00647193" w14:paraId="6F42499F" w14:textId="77777777" w:rsidTr="00582630">
        <w:trPr>
          <w:trHeight w:val="249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64925F6" w14:textId="77777777" w:rsidR="0028352F" w:rsidRPr="00647193" w:rsidRDefault="0028352F" w:rsidP="00382BD9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47193">
              <w:rPr>
                <w:rFonts w:ascii="Garamond" w:hAnsi="Garamond" w:cs="Arial"/>
                <w:b/>
                <w:sz w:val="22"/>
                <w:szCs w:val="22"/>
              </w:rPr>
              <w:t xml:space="preserve">CRITERIOS </w:t>
            </w:r>
            <w:r w:rsidR="00382BD9">
              <w:rPr>
                <w:rFonts w:ascii="Garamond" w:hAnsi="Garamond" w:cs="Arial"/>
                <w:b/>
                <w:sz w:val="22"/>
                <w:szCs w:val="22"/>
              </w:rPr>
              <w:t>SOSTENIBLES</w:t>
            </w:r>
            <w:r w:rsidRPr="00647193">
              <w:rPr>
                <w:rFonts w:ascii="Garamond" w:hAnsi="Garamond" w:cs="Arial"/>
                <w:b/>
                <w:sz w:val="22"/>
                <w:szCs w:val="22"/>
              </w:rPr>
              <w:t xml:space="preserve"> DE SELECCIÓN </w:t>
            </w:r>
            <w:r w:rsidRPr="00647193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28352F" w:rsidRPr="00647193" w14:paraId="7D845325" w14:textId="77777777" w:rsidTr="00661565">
        <w:trPr>
          <w:trHeight w:val="249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7C1D7E" w14:textId="4BBA8940" w:rsidR="008A673E" w:rsidRPr="00647193" w:rsidRDefault="00D20407" w:rsidP="00C1036D">
            <w:pPr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20407">
              <w:rPr>
                <w:rFonts w:ascii="Garamond" w:hAnsi="Garamond"/>
                <w:sz w:val="22"/>
                <w:szCs w:val="22"/>
              </w:rPr>
              <w:t>En el siguiente apartado se encuentran los criterios de referencia para incluir en la formulación de estudios previos</w:t>
            </w:r>
            <w:r>
              <w:rPr>
                <w:rFonts w:ascii="Garamond" w:hAnsi="Garamond"/>
                <w:sz w:val="22"/>
                <w:szCs w:val="22"/>
              </w:rPr>
              <w:t xml:space="preserve"> que serán habilitantes para la selección del proveedor del bien o servicio, así como </w:t>
            </w:r>
            <w:r w:rsidR="0088468E">
              <w:rPr>
                <w:rFonts w:ascii="Garamond" w:hAnsi="Garamond"/>
                <w:sz w:val="22"/>
                <w:szCs w:val="22"/>
              </w:rPr>
              <w:t>aquello</w:t>
            </w:r>
            <w:r w:rsidR="00E07B1D">
              <w:rPr>
                <w:rFonts w:ascii="Garamond" w:hAnsi="Garamond"/>
                <w:sz w:val="22"/>
                <w:szCs w:val="22"/>
              </w:rPr>
              <w:t>s</w:t>
            </w:r>
            <w:r w:rsidR="0088468E">
              <w:rPr>
                <w:rFonts w:ascii="Garamond" w:hAnsi="Garamond"/>
                <w:sz w:val="22"/>
                <w:szCs w:val="22"/>
              </w:rPr>
              <w:t xml:space="preserve"> que harán parte de las</w:t>
            </w:r>
            <w:r>
              <w:rPr>
                <w:rFonts w:ascii="Garamond" w:hAnsi="Garamond"/>
                <w:sz w:val="22"/>
                <w:szCs w:val="22"/>
              </w:rPr>
              <w:t xml:space="preserve"> obligaciones específicas</w:t>
            </w:r>
            <w:r w:rsidR="001E24E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C1036D" w:rsidRPr="00647193" w14:paraId="6702EC7B" w14:textId="78DB22E7" w:rsidTr="00E62EEA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A4CFFED" w14:textId="46A962BA" w:rsidR="00C1036D" w:rsidRPr="00D20407" w:rsidRDefault="00C1036D" w:rsidP="00E62EEA">
            <w:pPr>
              <w:pStyle w:val="Prrafodelista"/>
              <w:ind w:left="501"/>
              <w:jc w:val="center"/>
              <w:rPr>
                <w:rFonts w:ascii="Garamond" w:hAnsi="Garamond"/>
                <w:sz w:val="22"/>
                <w:szCs w:val="22"/>
              </w:rPr>
            </w:pPr>
            <w:r w:rsidRPr="008B3D37">
              <w:rPr>
                <w:rFonts w:ascii="Garamond" w:hAnsi="Garamond"/>
                <w:b/>
                <w:sz w:val="22"/>
                <w:szCs w:val="22"/>
              </w:rPr>
              <w:t>Especificaciones técnicas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D6EEAF" w14:textId="5C36BB23" w:rsidR="00C1036D" w:rsidRPr="00D20407" w:rsidRDefault="00C1036D" w:rsidP="00E62EEA">
            <w:pPr>
              <w:spacing w:after="200"/>
              <w:jc w:val="center"/>
              <w:rPr>
                <w:rFonts w:ascii="Garamond" w:hAnsi="Garamond"/>
                <w:sz w:val="22"/>
                <w:szCs w:val="22"/>
              </w:rPr>
            </w:pPr>
            <w:r w:rsidRPr="00C1036D">
              <w:rPr>
                <w:rFonts w:ascii="Garamond" w:hAnsi="Garamond"/>
                <w:b/>
                <w:sz w:val="22"/>
                <w:szCs w:val="22"/>
              </w:rPr>
              <w:t>Medios de verificación</w:t>
            </w:r>
          </w:p>
        </w:tc>
      </w:tr>
      <w:tr w:rsidR="00C1036D" w:rsidRPr="00647193" w14:paraId="336638EF" w14:textId="1BB522B8" w:rsidTr="00C1036D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DA8D29" w14:textId="05B06287" w:rsidR="00C1036D" w:rsidRPr="00D20407" w:rsidRDefault="00C1036D" w:rsidP="009B3CB7">
            <w:pPr>
              <w:numPr>
                <w:ilvl w:val="0"/>
                <w:numId w:val="21"/>
              </w:numPr>
              <w:tabs>
                <w:tab w:val="left" w:pos="6780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4D65B9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Para la impresión </w:t>
            </w:r>
            <w:r w:rsidR="00A736F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o embalaje de los </w:t>
            </w:r>
            <w:r w:rsidR="007E251E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elementos</w:t>
            </w:r>
            <w:r w:rsidR="00A736F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 </w:t>
            </w:r>
            <w:r w:rsidRPr="004D65B9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se deben </w:t>
            </w:r>
            <w:r w:rsidR="00A736F5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priorizar el uso de </w:t>
            </w:r>
            <w:r w:rsidR="007E251E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productos</w:t>
            </w:r>
            <w:r w:rsidRPr="004D65B9">
              <w:rPr>
                <w:rFonts w:ascii="Garamond" w:hAnsi="Garamond" w:cs="Arial"/>
                <w:color w:val="000000" w:themeColor="text1"/>
                <w:sz w:val="22"/>
                <w:szCs w:val="22"/>
                <w:lang w:val="es-CO"/>
              </w:rPr>
              <w:t xml:space="preserve"> de papel que sean fabricados con: residuos agroindustriales, papel reciclado, o madera proveniente de fuentes forestales sostenibles.</w:t>
            </w:r>
            <w:r>
              <w:rPr>
                <w:rFonts w:ascii="Garamond" w:hAnsi="Garamond" w:cs="Arial"/>
                <w:color w:val="000000" w:themeColor="text1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01BCCC" w14:textId="42B6B024" w:rsidR="00C1036D" w:rsidRPr="00D20407" w:rsidRDefault="00DF1EF8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Ficha técnica elementos de papel </w:t>
            </w:r>
          </w:p>
        </w:tc>
      </w:tr>
      <w:tr w:rsidR="00C1036D" w:rsidRPr="00647193" w14:paraId="27703598" w14:textId="3520E95E" w:rsidTr="00C1036D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E6B9BC" w14:textId="7CE692D0" w:rsidR="00C1036D" w:rsidRPr="00D20407" w:rsidRDefault="00C1036D" w:rsidP="009B3CB7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D07D20">
              <w:rPr>
                <w:rFonts w:ascii="Garamond" w:hAnsi="Garamond" w:cs="Arial"/>
                <w:sz w:val="22"/>
                <w:szCs w:val="22"/>
              </w:rPr>
              <w:t xml:space="preserve">Las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máquinas empleadas de impresión deben contar </w:t>
            </w:r>
            <w:r w:rsidRPr="00D07D20">
              <w:rPr>
                <w:rFonts w:ascii="Garamond" w:hAnsi="Garamond" w:cs="Arial"/>
                <w:sz w:val="22"/>
                <w:szCs w:val="22"/>
              </w:rPr>
              <w:t xml:space="preserve">con norma técnica de bajo consumo energético o demuestren que su consumo de energía es menor </w:t>
            </w:r>
            <w:r>
              <w:rPr>
                <w:rFonts w:ascii="Garamond" w:hAnsi="Garamond" w:cs="Arial"/>
                <w:sz w:val="22"/>
                <w:szCs w:val="22"/>
              </w:rPr>
              <w:t>a</w:t>
            </w:r>
            <w:r w:rsidRPr="00D07D20">
              <w:rPr>
                <w:rFonts w:ascii="Garamond" w:hAnsi="Garamond" w:cs="Arial"/>
                <w:sz w:val="22"/>
                <w:szCs w:val="22"/>
              </w:rPr>
              <w:t xml:space="preserve"> otros de su misma categoría a través de su ficha técnica.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A58AF2" w14:textId="376236C4" w:rsidR="00C1036D" w:rsidRPr="00D20407" w:rsidRDefault="00F465A5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Ficha técnica del equipo </w:t>
            </w:r>
          </w:p>
        </w:tc>
      </w:tr>
      <w:tr w:rsidR="00C1036D" w:rsidRPr="00647193" w14:paraId="375B8C48" w14:textId="2D7FA9C4" w:rsidTr="00C1036D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65E3673" w14:textId="6E4DC670" w:rsidR="00C1036D" w:rsidRPr="00D20407" w:rsidRDefault="00C1036D" w:rsidP="009B3CB7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7A593D">
              <w:rPr>
                <w:rFonts w:ascii="Garamond" w:hAnsi="Garamond" w:cs="Arial"/>
                <w:color w:val="000000" w:themeColor="text1"/>
                <w:sz w:val="22"/>
                <w:szCs w:val="22"/>
              </w:rPr>
              <w:t>En el caso de impresión ofset ó litográfica contar con protocolos para el manejo de residuos generados dur</w:t>
            </w:r>
            <w:r>
              <w:rPr>
                <w:rFonts w:ascii="Garamond" w:hAnsi="Garamond" w:cs="Arial"/>
                <w:color w:val="000000" w:themeColor="text1"/>
                <w:sz w:val="22"/>
                <w:szCs w:val="22"/>
              </w:rPr>
              <w:t xml:space="preserve">ante el proceso. 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A09042" w14:textId="78BA5047" w:rsidR="00C1036D" w:rsidRPr="00D20407" w:rsidRDefault="00120F37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Protocolo manejo de residuos </w:t>
            </w:r>
          </w:p>
        </w:tc>
      </w:tr>
      <w:tr w:rsidR="00C1036D" w:rsidRPr="00647193" w14:paraId="3F04B33C" w14:textId="04184268" w:rsidTr="00C1036D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EB1154" w14:textId="1157F925" w:rsidR="00C1036D" w:rsidRPr="00D20407" w:rsidRDefault="00C1036D" w:rsidP="009B3CB7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A53BF">
              <w:rPr>
                <w:rFonts w:ascii="Garamond" w:hAnsi="Garamond" w:cs="Arial"/>
                <w:sz w:val="22"/>
                <w:szCs w:val="22"/>
              </w:rPr>
              <w:t xml:space="preserve">Enviar registro ante el IDEAM como generador de residuos peligrosos cuando genere más de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1A53BF">
                <w:rPr>
                  <w:rFonts w:ascii="Garamond" w:hAnsi="Garamond" w:cs="Arial"/>
                  <w:sz w:val="22"/>
                  <w:szCs w:val="22"/>
                </w:rPr>
                <w:t>10 Kg</w:t>
              </w:r>
            </w:smartTag>
            <w:r w:rsidRPr="001A53BF">
              <w:rPr>
                <w:rFonts w:ascii="Garamond" w:hAnsi="Garamond" w:cs="Arial"/>
                <w:sz w:val="22"/>
                <w:szCs w:val="22"/>
              </w:rPr>
              <w:t xml:space="preserve"> mes.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1B84B0D" w14:textId="735D8F41" w:rsidR="00C1036D" w:rsidRPr="00D20407" w:rsidRDefault="00120F37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Registro IDEAM </w:t>
            </w:r>
          </w:p>
        </w:tc>
      </w:tr>
      <w:tr w:rsidR="00C1036D" w:rsidRPr="00647193" w14:paraId="53864B7A" w14:textId="18BDDF61" w:rsidTr="00C1036D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ED8F045" w14:textId="028A5E80" w:rsidR="00C1036D" w:rsidRPr="00D20407" w:rsidRDefault="00C1036D" w:rsidP="009B3CB7">
            <w:pPr>
              <w:numPr>
                <w:ilvl w:val="0"/>
                <w:numId w:val="21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9C2E97">
              <w:rPr>
                <w:rFonts w:ascii="Garamond" w:hAnsi="Garamond" w:cs="Arial"/>
                <w:sz w:val="22"/>
                <w:szCs w:val="22"/>
              </w:rPr>
              <w:t>Presentar el registro y/o permiso de vertimientos emit</w:t>
            </w:r>
            <w:r>
              <w:rPr>
                <w:rFonts w:ascii="Garamond" w:hAnsi="Garamond" w:cs="Arial"/>
                <w:sz w:val="22"/>
                <w:szCs w:val="22"/>
              </w:rPr>
              <w:t>ido por la autoridad ambiental, en caso de no requerirlo, enviar concepto técnico emitido por la autoridad ambiental respectiva.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DB549B3" w14:textId="77777777" w:rsidR="00C1036D" w:rsidRDefault="00120F37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Pr="00120F37">
              <w:rPr>
                <w:rFonts w:ascii="Garamond" w:hAnsi="Garamond"/>
                <w:sz w:val="22"/>
                <w:szCs w:val="22"/>
              </w:rPr>
              <w:t>egistro y/o permiso de vertimientos</w:t>
            </w:r>
          </w:p>
          <w:p w14:paraId="472F49C1" w14:textId="0FCFB090" w:rsidR="00120F37" w:rsidRPr="00D20407" w:rsidRDefault="00120F37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606251" w:rsidRPr="00647193" w14:paraId="10677A34" w14:textId="6205D91D" w:rsidTr="004804CD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0EEB375" w14:textId="323F4DD2" w:rsidR="00606251" w:rsidRPr="00647193" w:rsidRDefault="00606251" w:rsidP="00E62E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47193">
              <w:rPr>
                <w:rFonts w:ascii="Garamond" w:hAnsi="Garamond"/>
                <w:b/>
                <w:sz w:val="22"/>
                <w:szCs w:val="22"/>
              </w:rPr>
              <w:t>Obligaciones espec</w:t>
            </w:r>
            <w:r>
              <w:rPr>
                <w:rFonts w:ascii="Garamond" w:hAnsi="Garamond"/>
                <w:b/>
                <w:sz w:val="22"/>
                <w:szCs w:val="22"/>
              </w:rPr>
              <w:t>í</w:t>
            </w:r>
            <w:r w:rsidRPr="00647193">
              <w:rPr>
                <w:rFonts w:ascii="Garamond" w:hAnsi="Garamond"/>
                <w:b/>
                <w:sz w:val="22"/>
                <w:szCs w:val="22"/>
              </w:rPr>
              <w:t>ficas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670A39" w14:textId="6EB16AC2" w:rsidR="00606251" w:rsidRPr="00647193" w:rsidRDefault="00606251" w:rsidP="00E62EEA">
            <w:pPr>
              <w:spacing w:after="200"/>
              <w:jc w:val="center"/>
              <w:rPr>
                <w:rFonts w:ascii="Garamond" w:hAnsi="Garamond"/>
                <w:sz w:val="22"/>
                <w:szCs w:val="22"/>
              </w:rPr>
            </w:pPr>
            <w:r w:rsidRPr="004B7BE9">
              <w:rPr>
                <w:rFonts w:ascii="Garamond" w:hAnsi="Garamond"/>
                <w:b/>
                <w:sz w:val="22"/>
                <w:szCs w:val="22"/>
              </w:rPr>
              <w:t>Medios de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B7BE9">
              <w:rPr>
                <w:rFonts w:ascii="Garamond" w:hAnsi="Garamond"/>
                <w:b/>
                <w:sz w:val="22"/>
                <w:szCs w:val="22"/>
              </w:rPr>
              <w:t>verificación</w:t>
            </w:r>
          </w:p>
        </w:tc>
      </w:tr>
      <w:tr w:rsidR="00606251" w:rsidRPr="00647193" w14:paraId="527DDD99" w14:textId="6F621A45" w:rsidTr="00606251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E1C7E2" w14:textId="77777777" w:rsidR="00606251" w:rsidRPr="00C7003E" w:rsidRDefault="00606251" w:rsidP="0060625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aramond" w:hAnsi="Garamond" w:cs="Arial"/>
                <w:sz w:val="22"/>
                <w:szCs w:val="22"/>
                <w:lang w:val="es-CO"/>
              </w:rPr>
            </w:pPr>
            <w:r w:rsidRPr="00C7003E">
              <w:rPr>
                <w:rFonts w:ascii="Garamond" w:hAnsi="Garamond" w:cs="Arial"/>
                <w:sz w:val="22"/>
                <w:szCs w:val="22"/>
                <w:lang w:val="es-CO"/>
              </w:rPr>
              <w:t>Atender las inspecciones ambientales realizadas por la SDG, permitiendo el recorrido por las instalaciones, realizar entrevistas al personal y obtener registro documental y fotográfico.</w:t>
            </w:r>
          </w:p>
          <w:p w14:paraId="59815A9B" w14:textId="77777777" w:rsidR="00606251" w:rsidRDefault="00606251" w:rsidP="00D20407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96B3D7" w14:textId="35758AAD" w:rsidR="00606251" w:rsidRPr="00A12700" w:rsidRDefault="00A12700" w:rsidP="00D20407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A12700">
              <w:rPr>
                <w:rFonts w:ascii="Garamond" w:hAnsi="Garamond"/>
                <w:sz w:val="22"/>
                <w:szCs w:val="22"/>
              </w:rPr>
              <w:t xml:space="preserve">Inspección ambiental </w:t>
            </w:r>
          </w:p>
        </w:tc>
      </w:tr>
      <w:tr w:rsidR="00606251" w:rsidRPr="00647193" w14:paraId="570FD9CF" w14:textId="280B0E03" w:rsidTr="00606251">
        <w:trPr>
          <w:trHeight w:val="24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E50A67C" w14:textId="26724F40" w:rsidR="00606251" w:rsidRPr="00606251" w:rsidRDefault="00606251" w:rsidP="00606251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06251">
              <w:rPr>
                <w:rFonts w:ascii="Garamond" w:hAnsi="Garamond"/>
                <w:sz w:val="22"/>
                <w:szCs w:val="22"/>
              </w:rPr>
              <w:t>Enviar las certificaciones de disposición final con gestores autorizados de los residuos peligrosos generados en la ejecución del contrato.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2556B7" w14:textId="4BBC3BD8" w:rsidR="00606251" w:rsidRPr="00A12700" w:rsidRDefault="00A12700" w:rsidP="00A12700">
            <w:pPr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GoBack"/>
            <w:bookmarkEnd w:id="0"/>
            <w:r w:rsidRPr="00A12700">
              <w:rPr>
                <w:rFonts w:ascii="Garamond" w:hAnsi="Garamond"/>
                <w:sz w:val="22"/>
                <w:szCs w:val="22"/>
              </w:rPr>
              <w:t>Certificados de aprovechamiento/tratamiento o disposición final de residuos peligrosos generados en la ejecución del contrato.</w:t>
            </w:r>
          </w:p>
        </w:tc>
      </w:tr>
    </w:tbl>
    <w:p w14:paraId="6CC7E98A" w14:textId="77777777" w:rsidR="0028352F" w:rsidRPr="00DF07CC" w:rsidRDefault="0028352F" w:rsidP="0028352F">
      <w:pPr>
        <w:rPr>
          <w:rFonts w:ascii="Garamond" w:hAnsi="Garamond"/>
          <w:sz w:val="22"/>
          <w:szCs w:val="22"/>
        </w:rPr>
      </w:pPr>
    </w:p>
    <w:p w14:paraId="4C574C5E" w14:textId="77777777" w:rsidR="0028352F" w:rsidRDefault="0028352F" w:rsidP="0028352F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Los criterios establecidos en esta ficha hacen parte del proceso de contratación y son los referentes para la selección de los bienes y/o servicios a contratar; garantizando la minimización de impactos ambientales</w:t>
      </w:r>
      <w:r w:rsidR="00382BD9">
        <w:rPr>
          <w:rFonts w:ascii="Garamond" w:hAnsi="Garamond"/>
          <w:sz w:val="22"/>
          <w:szCs w:val="22"/>
        </w:rPr>
        <w:t xml:space="preserve"> y potenciando los impactos sociales de</w:t>
      </w:r>
      <w:r>
        <w:rPr>
          <w:rFonts w:ascii="Garamond" w:hAnsi="Garamond"/>
          <w:sz w:val="22"/>
          <w:szCs w:val="22"/>
        </w:rPr>
        <w:t xml:space="preserve"> la entidad.  </w:t>
      </w:r>
    </w:p>
    <w:p w14:paraId="4C198817" w14:textId="77777777" w:rsidR="0028352F" w:rsidRDefault="0028352F" w:rsidP="0028352F">
      <w:pPr>
        <w:rPr>
          <w:rFonts w:ascii="Garamond" w:hAnsi="Garamond"/>
          <w:sz w:val="22"/>
          <w:szCs w:val="22"/>
        </w:rPr>
      </w:pPr>
    </w:p>
    <w:p w14:paraId="0A86C14F" w14:textId="77777777" w:rsidR="00446869" w:rsidRDefault="00446869"/>
    <w:sectPr w:rsidR="00446869" w:rsidSect="006615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9442" w:code="26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E24C" w14:textId="77777777" w:rsidR="00F51823" w:rsidRDefault="00F51823" w:rsidP="00661565">
      <w:r>
        <w:separator/>
      </w:r>
    </w:p>
  </w:endnote>
  <w:endnote w:type="continuationSeparator" w:id="0">
    <w:p w14:paraId="654CF0ED" w14:textId="77777777" w:rsidR="00F51823" w:rsidRDefault="00F51823" w:rsidP="0066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34D1" w14:textId="77777777" w:rsidR="001129C3" w:rsidRDefault="001129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51DB" w14:textId="77777777" w:rsidR="001129C3" w:rsidRDefault="001129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B8A7" w14:textId="77777777" w:rsidR="001129C3" w:rsidRDefault="001129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AB41A" w14:textId="77777777" w:rsidR="00F51823" w:rsidRDefault="00F51823" w:rsidP="00661565">
      <w:r>
        <w:separator/>
      </w:r>
    </w:p>
  </w:footnote>
  <w:footnote w:type="continuationSeparator" w:id="0">
    <w:p w14:paraId="6E6BB023" w14:textId="77777777" w:rsidR="00F51823" w:rsidRDefault="00F51823" w:rsidP="0066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FDFF" w14:textId="77777777" w:rsidR="001129C3" w:rsidRDefault="001129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5C8F9" w14:textId="6CEC060E" w:rsidR="00661565" w:rsidRDefault="00882AC9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27AD985E" wp14:editId="01D53F5A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4730" cy="787400"/>
              <wp:effectExtent l="9525" t="9525" r="10795" b="1270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4730" cy="787400"/>
                        <a:chOff x="330" y="308"/>
                        <a:chExt cx="11586" cy="835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Garamond" w:hAnsi="Garamond"/>
                                <w:b/>
                                <w:sz w:val="32"/>
                                <w:szCs w:val="24"/>
                              </w:rPr>
                              <w:alias w:val="Título"/>
                              <w:id w:val="8777195"/>
                              <w:placeholder>
                                <w:docPart w:val="D9A8DBCEE6D44985965C348813C593A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9BB278A" w14:textId="77777777" w:rsidR="00661565" w:rsidRDefault="00661565" w:rsidP="00615759">
                                <w:pPr>
                                  <w:pStyle w:val="Encabezado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sz w:val="32"/>
                                    <w:szCs w:val="24"/>
                                  </w:rPr>
                                  <w:t xml:space="preserve">FICHA </w:t>
                                </w:r>
                                <w:r w:rsidR="00541592">
                                  <w:rPr>
                                    <w:rFonts w:ascii="Garamond" w:hAnsi="Garamond"/>
                                    <w:b/>
                                    <w:sz w:val="32"/>
                                    <w:szCs w:val="24"/>
                                  </w:rPr>
                                  <w:t>SOTENIBLE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sz w:val="32"/>
                                    <w:szCs w:val="24"/>
                                  </w:rPr>
                                  <w:t xml:space="preserve"> DE CONTRATACIÓN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9402D" w14:textId="3C3F6F79" w:rsidR="00661565" w:rsidRDefault="00AD02FB" w:rsidP="00661565">
                            <w:pPr>
                              <w:pStyle w:val="Encabezad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61565">
                              <w:rPr>
                                <w:rFonts w:ascii="Garamond" w:hAnsi="Garamond" w:cs="Arial"/>
                                <w:b/>
                                <w:color w:val="000080"/>
                                <w:sz w:val="22"/>
                                <w:szCs w:val="22"/>
                                <w:lang w:val="es-CO"/>
                              </w:rPr>
                              <w:t xml:space="preserve">Ficha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000080"/>
                                <w:sz w:val="22"/>
                                <w:szCs w:val="22"/>
                                <w:lang w:val="es-CO"/>
                              </w:rPr>
                              <w:t>–</w:t>
                            </w:r>
                            <w:r w:rsidRPr="00661565">
                              <w:rPr>
                                <w:rFonts w:ascii="Garamond" w:hAnsi="Garamond" w:cs="Arial"/>
                                <w:b/>
                                <w:color w:val="000080"/>
                                <w:sz w:val="22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color w:val="000080"/>
                                <w:sz w:val="22"/>
                                <w:szCs w:val="22"/>
                                <w:lang w:val="es-CO"/>
                              </w:rPr>
                              <w:t xml:space="preserve">9 V 2.0 </w:t>
                            </w:r>
                            <w:r w:rsidRPr="00A71DFF">
                              <w:rPr>
                                <w:rFonts w:ascii="Garamond" w:hAnsi="Garamond" w:cs="Arial"/>
                                <w:b/>
                                <w:color w:val="000080"/>
                                <w:sz w:val="22"/>
                                <w:szCs w:val="22"/>
                                <w:lang w:val="es-CO"/>
                              </w:rPr>
                              <w:t>Vigencia: 02 de junio de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AD985E" id="Group 1" o:spid="_x0000_s1026" style="position:absolute;margin-left:0;margin-top:0;width:579.9pt;height:62pt;z-index:25165824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/B3AMAADIOAAAOAAAAZHJzL2Uyb0RvYy54bWzsV1lv3DYQfi/Q/0DoXdbF1QXLgbOHUcBt&#10;gqT9AVyJOlCJVEmutW7R/94hqT3sDZombg206D5oRQ45nPnm+KjrN/uhRw9UyI6zwgmufAdRVvKq&#10;Y03h/PTjxk0dJBVhFek5o4XzSKXz5ubbb66nMachb3lfUYFACZP5NBZOq9SYe54sWzoQecVHykBY&#10;czEQBUPReJUgE2gfei/0/dibuKhGwUsqJcyurNC5MfrrmpbqXV1LqlBfOGCbMk9hnlv99G6uSd4I&#10;MrZdOZtBvsKKgXQMDj2qWhFF0E50F6qGrhRc8lpdlXzweF13JTU+gDeB/8ybO8F3o/GlyadmPMIE&#10;0D7D6avVlj88vBeoqwondBAjA4TInIoCDc00NjmsuBPjx/G9sP7B6z0vf5Yg9p7L9bixi9F2+p5X&#10;oI7sFDfQ7GsxaBXgNNqbCDweI0D3CpUwmUQxTiIIVAmyJE2wP4eobCGOelukpSCM/NQGr2zX8+Yg&#10;WKSx3ZpGCy31SG5PNZbOlmm3INnkCU/5Mjw/tmSkJkxSozXjGR3w/ABJSFjTUxRaTM2qA6DSookY&#10;X7awit4KwaeWkgqMMjEA08826IGEWHwW3ihJLE7xjOAB4izCM0hJaERHkEg+CqnuKB+QfikcAZab&#10;0JGHe6ksnoclOpKS91216freDHTJ0mUv0AOBYiNlSZlamO39boBcsPOxDz8bOZjWQTXLIdB2Gqwx&#10;xa81mQA+OaRn+ijG9aHWHjsDzoGFWqbdNIX3WxaE2H8bZu4mThMXb/DCzRI/df0ge5vFPs7wavO7&#10;ti/AedtVFWX3HaOHJhDgv5YUczuy5WvaAJogcpm/8I3vT8w/emad3jbBBT6BBuITAB1CdVRxCc7Q&#10;KeilfTcUTnqmRSfTmlUAF8kV6Xr77j1122gD7A7/Bk2TejrbbMmo/XYPWnQKbnn1CEkoOGQJ1CMQ&#10;ALy0XPzqoAmaaeHIX3ZEUAf13zFI5CzAWHdfM8ALnXhInEu25xLCSlBVOKUSDrKDpbI9ezeKrmnh&#10;LAsc47fQXerO5ObJLnBCD6DEX6nW8WWtR69Y61kSQ7fRTfF5sYeBD33dNNN/vtijvzOZ/y2VHi40&#10;R+na+o9VurkUzLeA/wvedL0TuS8uCx6/YsFfXIIO5P4nV6AvZvcjy5K8Z4bUwuSTqS6a7ZH2De8c&#10;uer8fvCF7ARnznR+Sex+tk7XKXZxGK9d7K9W7u1mid14EySLVbRaLlfBU2LX14WXE/tlkZ97vjE/&#10;nQT6CnPy/Ixo7VUJxJ8h2ldhV/VybjW3avgwMS7PH1H6y+d8bLj49Kl38wcAAAD//wMAUEsDBBQA&#10;BgAIAAAAIQA5sJca3AAAAAYBAAAPAAAAZHJzL2Rvd25yZXYueG1sTI/NTsMwEITvSLyDtUjcqNMK&#10;KghxKoQEJ1RBqFCPbrwkFvY6xM4Pb8+WS7msdjWj2W+KzeydGLGPNpCC5SIDgVQHY6lRsHt/uroF&#10;EZMmo10gVPCDETbl+VmhcxMmesOxSo3gEIq5VtCm1OVSxrpFr+MidEisfYbe68Rn30jT64nDvZOr&#10;LFtLry3xh1Z3+Nhi/VUNXoHbvjyP1fp7/7Hdkx2mXXy1Q63U5cX8cA8i4ZxOZjjiMzqUzHQIA5ko&#10;nAIukv7mUVve3HGPA2+r6wxkWcj/+OUvAAAA//8DAFBLAQItABQABgAIAAAAIQC2gziS/gAAAOEB&#10;AAATAAAAAAAAAAAAAAAAAAAAAABbQ29udGVudF9UeXBlc10ueG1sUEsBAi0AFAAGAAgAAAAhADj9&#10;If/WAAAAlAEAAAsAAAAAAAAAAAAAAAAALwEAAF9yZWxzLy5yZWxzUEsBAi0AFAAGAAgAAAAhABgN&#10;78HcAwAAMg4AAA4AAAAAAAAAAAAAAAAALgIAAGRycy9lMm9Eb2MueG1sUEsBAi0AFAAGAAgAAAAh&#10;ADmwlxrcAAAABgEAAA8AAAAAAAAAAAAAAAAANgYAAGRycy9kb3ducmV2LnhtbFBLBQYAAAAABAAE&#10;APMAAAA/BwAAAAA=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1awgAAANoAAAAPAAAAZHJzL2Rvd25yZXYueG1sRI9Ba8JA&#10;FITvBf/D8oTe6iZKi8RsRBSlt5K0It4e2WcSzL4N2dXEf+8WCj0OM/MNk65H04o79a6xrCCeRSCI&#10;S6sbrhT8fO/fliCcR9bYWiYFD3KwziYvKSbaDpzTvfCVCBB2CSqove8SKV1Zk0E3sx1x8C62N+iD&#10;7CupexwC3LRyHkUf0mDDYaHGjrY1ldfiZhS4r4YP++N7fJpvJB3Pptjl8Vap1+m4WYHwNPr/8F/7&#10;UytYwO+VcANk9gQAAP//AwBQSwECLQAUAAYACAAAACEA2+H2y+4AAACFAQAAEwAAAAAAAAAAAAAA&#10;AAAAAAAAW0NvbnRlbnRfVHlwZXNdLnhtbFBLAQItABQABgAIAAAAIQBa9CxbvwAAABUBAAALAAAA&#10;AAAAAAAAAAAAAB8BAABfcmVscy8ucmVsc1BLAQItABQABgAIAAAAIQCwYc1awgAAANoAAAAPAAAA&#10;AAAAAAAAAAAAAAcCAABkcnMvZG93bnJldi54bWxQSwUGAAAAAAMAAwC3AAAA9gIAAAAA&#10;" fillcolor="#92cddc [1944]" stroked="f" strokecolor="white [3212]" strokeweight="1.5pt">
                <v:textbox>
                  <w:txbxContent>
                    <w:sdt>
                      <w:sdtPr>
                        <w:rPr>
                          <w:rFonts w:ascii="Garamond" w:hAnsi="Garamond"/>
                          <w:b/>
                          <w:sz w:val="32"/>
                          <w:szCs w:val="24"/>
                        </w:rPr>
                        <w:alias w:val="Título"/>
                        <w:id w:val="8777195"/>
                        <w:placeholder>
                          <w:docPart w:val="D9A8DBCEE6D44985965C348813C593A2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49BB278A" w14:textId="77777777" w:rsidR="00661565" w:rsidRDefault="00661565" w:rsidP="00615759">
                          <w:pPr>
                            <w:pStyle w:val="Encabezado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32"/>
                              <w:szCs w:val="24"/>
                            </w:rPr>
                            <w:t xml:space="preserve">FICHA </w:t>
                          </w:r>
                          <w:r w:rsidR="00541592">
                            <w:rPr>
                              <w:rFonts w:ascii="Garamond" w:hAnsi="Garamond"/>
                              <w:b/>
                              <w:sz w:val="32"/>
                              <w:szCs w:val="24"/>
                            </w:rPr>
                            <w:t>SOTENIBLE</w:t>
                          </w:r>
                          <w:r>
                            <w:rPr>
                              <w:rFonts w:ascii="Garamond" w:hAnsi="Garamond"/>
                              <w:b/>
                              <w:sz w:val="32"/>
                              <w:szCs w:val="24"/>
                            </w:rPr>
                            <w:t xml:space="preserve"> DE CONTRATACIÓN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5/wwAAANoAAAAPAAAAZHJzL2Rvd25yZXYueG1sRI9BawIx&#10;FITvhf6H8ApeRLO1VmRrlKpIFbxUhV4fm9fN4uZlm8R1++8bQehxmJlvmNmis7VoyYfKsYLnYQaC&#10;uHC64lLB6bgZTEGEiKyxdkwKfinAYv74MMNcuyt/UnuIpUgQDjkqMDE2uZShMGQxDF1DnLxv5y3G&#10;JH0ptcdrgttajrJsIi1WnBYMNrQyVJwPF6ug2O2+job6P/v1y/JsKy83rx+tUr2n7v0NRKQu/ofv&#10;7a1WMIbblXQD5PwPAAD//wMAUEsBAi0AFAAGAAgAAAAhANvh9svuAAAAhQEAABMAAAAAAAAAAAAA&#10;AAAAAAAAAFtDb250ZW50X1R5cGVzXS54bWxQSwECLQAUAAYACAAAACEAWvQsW78AAAAVAQAACwAA&#10;AAAAAAAAAAAAAAAfAQAAX3JlbHMvLnJlbHNQSwECLQAUAAYACAAAACEAqljef8MAAADaAAAADwAA&#10;AAAAAAAAAAAAAAAHAgAAZHJzL2Rvd25yZXYueG1sUEsFBgAAAAADAAMAtwAAAPcCAAAAAA==&#10;" fillcolor="#9bbb59 [3206]" stroked="f" strokecolor="white [3212]" strokeweight="2pt">
                <v:textbox>
                  <w:txbxContent>
                    <w:p w14:paraId="1769402D" w14:textId="3C3F6F79" w:rsidR="00661565" w:rsidRDefault="00AD02FB" w:rsidP="00661565">
                      <w:pPr>
                        <w:pStyle w:val="Encabezad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61565"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 xml:space="preserve">Ficha </w:t>
                      </w:r>
                      <w:r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>–</w:t>
                      </w:r>
                      <w:r w:rsidRPr="00661565"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 xml:space="preserve">9 V 2.0 </w:t>
                      </w:r>
                      <w:r w:rsidRPr="00A71DFF">
                        <w:rPr>
                          <w:rFonts w:ascii="Garamond" w:hAnsi="Garamond" w:cs="Arial"/>
                          <w:b/>
                          <w:color w:val="000080"/>
                          <w:sz w:val="22"/>
                          <w:szCs w:val="22"/>
                          <w:lang w:val="es-CO"/>
                        </w:rPr>
                        <w:t>Vigencia: 02 de junio de 2017</w:t>
                      </w: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BC050" w14:textId="77777777" w:rsidR="001129C3" w:rsidRDefault="001129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DB1"/>
    <w:multiLevelType w:val="hybridMultilevel"/>
    <w:tmpl w:val="9F76E094"/>
    <w:lvl w:ilvl="0" w:tplc="0C0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 w15:restartNumberingAfterBreak="0">
    <w:nsid w:val="1762403D"/>
    <w:multiLevelType w:val="hybridMultilevel"/>
    <w:tmpl w:val="B762D55C"/>
    <w:lvl w:ilvl="0" w:tplc="6986D3E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40A0019">
      <w:start w:val="1"/>
      <w:numFmt w:val="lowerLetter"/>
      <w:lvlText w:val="%2."/>
      <w:lvlJc w:val="left"/>
      <w:pPr>
        <w:ind w:left="643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DDC"/>
    <w:multiLevelType w:val="hybridMultilevel"/>
    <w:tmpl w:val="608A12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A4C4C"/>
    <w:multiLevelType w:val="hybridMultilevel"/>
    <w:tmpl w:val="90023F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A448EE"/>
    <w:multiLevelType w:val="hybridMultilevel"/>
    <w:tmpl w:val="2ABE3D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62837"/>
    <w:multiLevelType w:val="hybridMultilevel"/>
    <w:tmpl w:val="B8B0DE90"/>
    <w:lvl w:ilvl="0" w:tplc="25A6A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AB58B8"/>
    <w:multiLevelType w:val="hybridMultilevel"/>
    <w:tmpl w:val="B08214FE"/>
    <w:lvl w:ilvl="0" w:tplc="64B041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F5FE4"/>
    <w:multiLevelType w:val="hybridMultilevel"/>
    <w:tmpl w:val="27D20A0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172F"/>
    <w:multiLevelType w:val="hybridMultilevel"/>
    <w:tmpl w:val="608A125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65564"/>
    <w:multiLevelType w:val="hybridMultilevel"/>
    <w:tmpl w:val="4E186E8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5422DA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B944B6"/>
    <w:multiLevelType w:val="hybridMultilevel"/>
    <w:tmpl w:val="CCC8CF38"/>
    <w:lvl w:ilvl="0" w:tplc="240A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1" w:hanging="360"/>
      </w:pPr>
    </w:lvl>
    <w:lvl w:ilvl="2" w:tplc="240A001B" w:tentative="1">
      <w:start w:val="1"/>
      <w:numFmt w:val="lowerRoman"/>
      <w:lvlText w:val="%3."/>
      <w:lvlJc w:val="right"/>
      <w:pPr>
        <w:ind w:left="1941" w:hanging="180"/>
      </w:pPr>
    </w:lvl>
    <w:lvl w:ilvl="3" w:tplc="240A000F" w:tentative="1">
      <w:start w:val="1"/>
      <w:numFmt w:val="decimal"/>
      <w:lvlText w:val="%4."/>
      <w:lvlJc w:val="left"/>
      <w:pPr>
        <w:ind w:left="2661" w:hanging="360"/>
      </w:pPr>
    </w:lvl>
    <w:lvl w:ilvl="4" w:tplc="240A0019" w:tentative="1">
      <w:start w:val="1"/>
      <w:numFmt w:val="lowerLetter"/>
      <w:lvlText w:val="%5."/>
      <w:lvlJc w:val="left"/>
      <w:pPr>
        <w:ind w:left="3381" w:hanging="360"/>
      </w:pPr>
    </w:lvl>
    <w:lvl w:ilvl="5" w:tplc="240A001B" w:tentative="1">
      <w:start w:val="1"/>
      <w:numFmt w:val="lowerRoman"/>
      <w:lvlText w:val="%6."/>
      <w:lvlJc w:val="right"/>
      <w:pPr>
        <w:ind w:left="4101" w:hanging="180"/>
      </w:pPr>
    </w:lvl>
    <w:lvl w:ilvl="6" w:tplc="240A000F" w:tentative="1">
      <w:start w:val="1"/>
      <w:numFmt w:val="decimal"/>
      <w:lvlText w:val="%7."/>
      <w:lvlJc w:val="left"/>
      <w:pPr>
        <w:ind w:left="4821" w:hanging="360"/>
      </w:pPr>
    </w:lvl>
    <w:lvl w:ilvl="7" w:tplc="240A0019" w:tentative="1">
      <w:start w:val="1"/>
      <w:numFmt w:val="lowerLetter"/>
      <w:lvlText w:val="%8."/>
      <w:lvlJc w:val="left"/>
      <w:pPr>
        <w:ind w:left="5541" w:hanging="360"/>
      </w:pPr>
    </w:lvl>
    <w:lvl w:ilvl="8" w:tplc="2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A207BC4"/>
    <w:multiLevelType w:val="hybridMultilevel"/>
    <w:tmpl w:val="75782060"/>
    <w:lvl w:ilvl="0" w:tplc="44B41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183233"/>
    <w:multiLevelType w:val="hybridMultilevel"/>
    <w:tmpl w:val="3A5E7A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501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52D1"/>
    <w:multiLevelType w:val="hybridMultilevel"/>
    <w:tmpl w:val="564643F0"/>
    <w:lvl w:ilvl="0" w:tplc="64E2C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15EF3"/>
    <w:multiLevelType w:val="hybridMultilevel"/>
    <w:tmpl w:val="CB2E48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D7E5A"/>
    <w:multiLevelType w:val="hybridMultilevel"/>
    <w:tmpl w:val="25D0FF7E"/>
    <w:lvl w:ilvl="0" w:tplc="73B8EC5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E02F0"/>
    <w:multiLevelType w:val="hybridMultilevel"/>
    <w:tmpl w:val="0A4440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A334F"/>
    <w:multiLevelType w:val="hybridMultilevel"/>
    <w:tmpl w:val="EF5C1C78"/>
    <w:lvl w:ilvl="0" w:tplc="F6443176">
      <w:start w:val="1"/>
      <w:numFmt w:val="decimal"/>
      <w:lvlText w:val="%1."/>
      <w:lvlJc w:val="left"/>
      <w:pPr>
        <w:ind w:left="786" w:hanging="360"/>
      </w:pPr>
      <w:rPr>
        <w:rFonts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ACC6F1D"/>
    <w:multiLevelType w:val="hybridMultilevel"/>
    <w:tmpl w:val="C1FC7E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D63CD"/>
    <w:multiLevelType w:val="hybridMultilevel"/>
    <w:tmpl w:val="F1CA8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BD2A1F"/>
    <w:multiLevelType w:val="hybridMultilevel"/>
    <w:tmpl w:val="CB2E48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9B15185"/>
    <w:multiLevelType w:val="hybridMultilevel"/>
    <w:tmpl w:val="EAE4B2D0"/>
    <w:lvl w:ilvl="0" w:tplc="F35482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6"/>
  </w:num>
  <w:num w:numId="5">
    <w:abstractNumId w:val="12"/>
  </w:num>
  <w:num w:numId="6">
    <w:abstractNumId w:val="17"/>
  </w:num>
  <w:num w:numId="7">
    <w:abstractNumId w:val="0"/>
  </w:num>
  <w:num w:numId="8">
    <w:abstractNumId w:val="13"/>
  </w:num>
  <w:num w:numId="9">
    <w:abstractNumId w:val="3"/>
  </w:num>
  <w:num w:numId="10">
    <w:abstractNumId w:val="7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9"/>
  </w:num>
  <w:num w:numId="16">
    <w:abstractNumId w:val="18"/>
  </w:num>
  <w:num w:numId="17">
    <w:abstractNumId w:val="4"/>
  </w:num>
  <w:num w:numId="18">
    <w:abstractNumId w:val="21"/>
  </w:num>
  <w:num w:numId="19">
    <w:abstractNumId w:val="2"/>
  </w:num>
  <w:num w:numId="20">
    <w:abstractNumId w:val="10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2F"/>
    <w:rsid w:val="00074E18"/>
    <w:rsid w:val="0007528B"/>
    <w:rsid w:val="00080BFA"/>
    <w:rsid w:val="00082FBE"/>
    <w:rsid w:val="00087059"/>
    <w:rsid w:val="00095ED5"/>
    <w:rsid w:val="001129C3"/>
    <w:rsid w:val="00120F37"/>
    <w:rsid w:val="00123E3B"/>
    <w:rsid w:val="001245E8"/>
    <w:rsid w:val="001576F9"/>
    <w:rsid w:val="001852A0"/>
    <w:rsid w:val="001A53BF"/>
    <w:rsid w:val="001B5860"/>
    <w:rsid w:val="001E24EC"/>
    <w:rsid w:val="001E4CB9"/>
    <w:rsid w:val="001F1AD4"/>
    <w:rsid w:val="00205E49"/>
    <w:rsid w:val="002124F9"/>
    <w:rsid w:val="00234144"/>
    <w:rsid w:val="00250A21"/>
    <w:rsid w:val="0028352F"/>
    <w:rsid w:val="00286EEE"/>
    <w:rsid w:val="002C6463"/>
    <w:rsid w:val="0033371D"/>
    <w:rsid w:val="00346E62"/>
    <w:rsid w:val="00382BD9"/>
    <w:rsid w:val="003D3CC6"/>
    <w:rsid w:val="00404BBA"/>
    <w:rsid w:val="00423D1A"/>
    <w:rsid w:val="00430F33"/>
    <w:rsid w:val="00446869"/>
    <w:rsid w:val="004538BB"/>
    <w:rsid w:val="004804CD"/>
    <w:rsid w:val="004952E3"/>
    <w:rsid w:val="004C501A"/>
    <w:rsid w:val="004D5FE3"/>
    <w:rsid w:val="004D65B9"/>
    <w:rsid w:val="00507B0A"/>
    <w:rsid w:val="00514016"/>
    <w:rsid w:val="00515420"/>
    <w:rsid w:val="00541592"/>
    <w:rsid w:val="00547436"/>
    <w:rsid w:val="00552B6A"/>
    <w:rsid w:val="005752B0"/>
    <w:rsid w:val="00582630"/>
    <w:rsid w:val="00583066"/>
    <w:rsid w:val="00584EF2"/>
    <w:rsid w:val="00596DB8"/>
    <w:rsid w:val="005B108F"/>
    <w:rsid w:val="005C351A"/>
    <w:rsid w:val="005E66CE"/>
    <w:rsid w:val="005F57A6"/>
    <w:rsid w:val="006028F9"/>
    <w:rsid w:val="00606251"/>
    <w:rsid w:val="00613DC1"/>
    <w:rsid w:val="00615759"/>
    <w:rsid w:val="0062177C"/>
    <w:rsid w:val="0063023B"/>
    <w:rsid w:val="00644D65"/>
    <w:rsid w:val="00647193"/>
    <w:rsid w:val="0065466C"/>
    <w:rsid w:val="00661565"/>
    <w:rsid w:val="00661F71"/>
    <w:rsid w:val="00664130"/>
    <w:rsid w:val="006B08F8"/>
    <w:rsid w:val="00721BBB"/>
    <w:rsid w:val="007341D6"/>
    <w:rsid w:val="007525E1"/>
    <w:rsid w:val="00753FA2"/>
    <w:rsid w:val="007571ED"/>
    <w:rsid w:val="00761C54"/>
    <w:rsid w:val="00772F54"/>
    <w:rsid w:val="00787C71"/>
    <w:rsid w:val="007A593D"/>
    <w:rsid w:val="007A5E43"/>
    <w:rsid w:val="007D2030"/>
    <w:rsid w:val="007D6D0A"/>
    <w:rsid w:val="007E251E"/>
    <w:rsid w:val="007E2978"/>
    <w:rsid w:val="00806F80"/>
    <w:rsid w:val="00831BC6"/>
    <w:rsid w:val="00856CB8"/>
    <w:rsid w:val="00866D7A"/>
    <w:rsid w:val="00882AC9"/>
    <w:rsid w:val="0088468E"/>
    <w:rsid w:val="008A673E"/>
    <w:rsid w:val="008A6DEF"/>
    <w:rsid w:val="008B1396"/>
    <w:rsid w:val="008B3D37"/>
    <w:rsid w:val="008C319D"/>
    <w:rsid w:val="008E4684"/>
    <w:rsid w:val="008F7F80"/>
    <w:rsid w:val="00902FC2"/>
    <w:rsid w:val="00903279"/>
    <w:rsid w:val="00907525"/>
    <w:rsid w:val="009101A3"/>
    <w:rsid w:val="0097335C"/>
    <w:rsid w:val="009744D6"/>
    <w:rsid w:val="009952AA"/>
    <w:rsid w:val="009A3E21"/>
    <w:rsid w:val="009B3CB7"/>
    <w:rsid w:val="009C2E97"/>
    <w:rsid w:val="009F34FA"/>
    <w:rsid w:val="00A0087D"/>
    <w:rsid w:val="00A12700"/>
    <w:rsid w:val="00A22A24"/>
    <w:rsid w:val="00A2526E"/>
    <w:rsid w:val="00A34971"/>
    <w:rsid w:val="00A736F5"/>
    <w:rsid w:val="00A839A1"/>
    <w:rsid w:val="00AB30A3"/>
    <w:rsid w:val="00AC7928"/>
    <w:rsid w:val="00AD02FB"/>
    <w:rsid w:val="00AE4EF9"/>
    <w:rsid w:val="00AE567F"/>
    <w:rsid w:val="00AF2F55"/>
    <w:rsid w:val="00AF4D74"/>
    <w:rsid w:val="00B14969"/>
    <w:rsid w:val="00B20816"/>
    <w:rsid w:val="00B20CC5"/>
    <w:rsid w:val="00B46992"/>
    <w:rsid w:val="00B50CC3"/>
    <w:rsid w:val="00B62885"/>
    <w:rsid w:val="00BA0008"/>
    <w:rsid w:val="00BA2137"/>
    <w:rsid w:val="00BC4657"/>
    <w:rsid w:val="00BF7470"/>
    <w:rsid w:val="00C0648C"/>
    <w:rsid w:val="00C1036D"/>
    <w:rsid w:val="00C12EF6"/>
    <w:rsid w:val="00C15CD7"/>
    <w:rsid w:val="00C47DBB"/>
    <w:rsid w:val="00C50ED9"/>
    <w:rsid w:val="00C533DE"/>
    <w:rsid w:val="00C75017"/>
    <w:rsid w:val="00C85E62"/>
    <w:rsid w:val="00CB1FAD"/>
    <w:rsid w:val="00CC0BAD"/>
    <w:rsid w:val="00CD4818"/>
    <w:rsid w:val="00D149E7"/>
    <w:rsid w:val="00D20407"/>
    <w:rsid w:val="00D5562F"/>
    <w:rsid w:val="00D871F5"/>
    <w:rsid w:val="00DB770C"/>
    <w:rsid w:val="00DC123B"/>
    <w:rsid w:val="00DE46C3"/>
    <w:rsid w:val="00DF1EF8"/>
    <w:rsid w:val="00E07B1D"/>
    <w:rsid w:val="00E54359"/>
    <w:rsid w:val="00E62EEA"/>
    <w:rsid w:val="00E80D23"/>
    <w:rsid w:val="00E9717F"/>
    <w:rsid w:val="00ED7239"/>
    <w:rsid w:val="00ED7969"/>
    <w:rsid w:val="00EE2E4A"/>
    <w:rsid w:val="00EF4B42"/>
    <w:rsid w:val="00F3040B"/>
    <w:rsid w:val="00F465A5"/>
    <w:rsid w:val="00F47341"/>
    <w:rsid w:val="00F51823"/>
    <w:rsid w:val="00F520E4"/>
    <w:rsid w:val="00F61352"/>
    <w:rsid w:val="00F84F81"/>
    <w:rsid w:val="00FD7B94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8BFF06"/>
  <w15:docId w15:val="{797F6A08-B0A0-4A2B-A451-3F5D3A3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903279"/>
  </w:style>
  <w:style w:type="character" w:customStyle="1" w:styleId="TextocomentarioCar">
    <w:name w:val="Texto comentario Car"/>
    <w:basedOn w:val="Fuentedeprrafopredeter"/>
    <w:link w:val="Textocomentario"/>
    <w:semiHidden/>
    <w:rsid w:val="0090327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3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15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56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615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56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5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565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E4EF9"/>
    <w:pPr>
      <w:suppressAutoHyphens/>
      <w:ind w:right="-250"/>
      <w:jc w:val="both"/>
    </w:pPr>
    <w:rPr>
      <w:rFonts w:ascii="Arial" w:hAnsi="Arial" w:cs="Arial"/>
      <w:sz w:val="24"/>
      <w:szCs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AE4EF9"/>
    <w:rPr>
      <w:rFonts w:ascii="Arial" w:eastAsia="Times New Roman" w:hAnsi="Arial" w:cs="Arial"/>
      <w:sz w:val="24"/>
      <w:szCs w:val="24"/>
      <w:lang w:eastAsia="ar-SA"/>
    </w:rPr>
  </w:style>
  <w:style w:type="paragraph" w:styleId="Textosinformato">
    <w:name w:val="Plain Text"/>
    <w:basedOn w:val="Normal"/>
    <w:link w:val="TextosinformatoCar"/>
    <w:rsid w:val="00AE4EF9"/>
    <w:rPr>
      <w:rFonts w:ascii="Courier New" w:hAnsi="Courier New"/>
      <w:lang w:val="es-ES" w:eastAsia="es-CO"/>
    </w:rPr>
  </w:style>
  <w:style w:type="character" w:customStyle="1" w:styleId="TextosinformatoCar">
    <w:name w:val="Texto sin formato Car"/>
    <w:basedOn w:val="Fuentedeprrafopredeter"/>
    <w:link w:val="Textosinformato"/>
    <w:rsid w:val="00AE4EF9"/>
    <w:rPr>
      <w:rFonts w:ascii="Courier New" w:eastAsia="Times New Roman" w:hAnsi="Courier New" w:cs="Times New Roman"/>
      <w:sz w:val="20"/>
      <w:szCs w:val="20"/>
      <w:lang w:val="es-ES"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52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952E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A213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1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137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A8DBCEE6D44985965C348813C5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56039-D690-474B-8B9D-801822503B95}"/>
      </w:docPartPr>
      <w:docPartBody>
        <w:p w:rsidR="005C1413" w:rsidRDefault="009F465F" w:rsidP="009F465F">
          <w:pPr>
            <w:pStyle w:val="D9A8DBCEE6D44985965C348813C593A2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F465F"/>
    <w:rsid w:val="00287ED5"/>
    <w:rsid w:val="00460A99"/>
    <w:rsid w:val="004C71C9"/>
    <w:rsid w:val="005C1413"/>
    <w:rsid w:val="00600806"/>
    <w:rsid w:val="00775C5B"/>
    <w:rsid w:val="007A2812"/>
    <w:rsid w:val="008C5E27"/>
    <w:rsid w:val="008D2656"/>
    <w:rsid w:val="009F465F"/>
    <w:rsid w:val="00A50CF7"/>
    <w:rsid w:val="00AA553D"/>
    <w:rsid w:val="00AB11A3"/>
    <w:rsid w:val="00AC644F"/>
    <w:rsid w:val="00D009E6"/>
    <w:rsid w:val="00DC7F34"/>
    <w:rsid w:val="00EF0E60"/>
    <w:rsid w:val="00F417BA"/>
    <w:rsid w:val="00F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9A8DBCEE6D44985965C348813C593A2">
    <w:name w:val="D9A8DBCEE6D44985965C348813C593A2"/>
    <w:rsid w:val="009F465F"/>
  </w:style>
  <w:style w:type="paragraph" w:customStyle="1" w:styleId="4AA9BCA7495E43729FD7AC0493EF6426">
    <w:name w:val="4AA9BCA7495E43729FD7AC0493EF6426"/>
    <w:rsid w:val="009F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Ficha – 9 V 2.0 Vigencia: 02 de junio de 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1161B1-0E71-4ECA-A2A3-CC502AE7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SOTENIBLE DE CONTRATACIÓN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SOTENIBLE DE CONTRATACIÓN</dc:title>
  <dc:creator>Claudia.Villalobos</dc:creator>
  <cp:lastModifiedBy>Claudia Viviana Villalobos Fagua</cp:lastModifiedBy>
  <cp:revision>32</cp:revision>
  <dcterms:created xsi:type="dcterms:W3CDTF">2017-05-24T18:49:00Z</dcterms:created>
  <dcterms:modified xsi:type="dcterms:W3CDTF">2018-05-10T16:39:00Z</dcterms:modified>
</cp:coreProperties>
</file>