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BB78" w14:textId="77777777" w:rsidR="00E8049C" w:rsidRDefault="004625A2">
      <w:pPr>
        <w:jc w:val="both"/>
        <w:rPr>
          <w:sz w:val="24"/>
          <w:szCs w:val="24"/>
        </w:rPr>
      </w:pPr>
      <w:r>
        <w:rPr>
          <w:sz w:val="24"/>
          <w:szCs w:val="24"/>
        </w:rPr>
        <w:t xml:space="preserve"> </w:t>
      </w:r>
    </w:p>
    <w:p w14:paraId="2E18D5AB" w14:textId="77777777" w:rsidR="00E8049C" w:rsidRDefault="00E8049C">
      <w:pPr>
        <w:jc w:val="both"/>
        <w:rPr>
          <w:sz w:val="24"/>
          <w:szCs w:val="24"/>
        </w:rPr>
      </w:pPr>
    </w:p>
    <w:p w14:paraId="09C9CA54" w14:textId="25830D32" w:rsidR="00E8049C" w:rsidRPr="00DE0362" w:rsidRDefault="004625A2">
      <w:pPr>
        <w:pStyle w:val="Ttulo1"/>
        <w:jc w:val="center"/>
        <w:rPr>
          <w:b/>
          <w:sz w:val="40"/>
          <w:szCs w:val="40"/>
        </w:rPr>
      </w:pPr>
      <w:r w:rsidRPr="00DE0362">
        <w:rPr>
          <w:b/>
          <w:sz w:val="40"/>
          <w:szCs w:val="40"/>
        </w:rPr>
        <w:t>G</w:t>
      </w:r>
      <w:r w:rsidR="00DE0362">
        <w:rPr>
          <w:b/>
          <w:sz w:val="40"/>
          <w:szCs w:val="40"/>
        </w:rPr>
        <w:t>OBERNA</w:t>
      </w:r>
      <w:r w:rsidRPr="00DE0362">
        <w:rPr>
          <w:b/>
          <w:sz w:val="40"/>
          <w:szCs w:val="40"/>
        </w:rPr>
        <w:t xml:space="preserve"> Colombia, Escuela de Política y Alto Gobierno</w:t>
      </w:r>
    </w:p>
    <w:p w14:paraId="5EC32564" w14:textId="77777777" w:rsidR="00E8049C" w:rsidRDefault="00E8049C">
      <w:pPr>
        <w:spacing w:after="0" w:line="240" w:lineRule="auto"/>
        <w:jc w:val="both"/>
        <w:rPr>
          <w:sz w:val="24"/>
          <w:szCs w:val="24"/>
        </w:rPr>
      </w:pPr>
    </w:p>
    <w:p w14:paraId="47063EEB" w14:textId="4CB82F68" w:rsidR="00B67146" w:rsidRPr="00B67146" w:rsidRDefault="00B67146">
      <w:pPr>
        <w:spacing w:after="0" w:line="240" w:lineRule="auto"/>
        <w:jc w:val="both"/>
        <w:rPr>
          <w:rFonts w:asciiTheme="majorHAnsi" w:hAnsiTheme="majorHAnsi" w:cstheme="majorHAnsi"/>
          <w:b/>
          <w:bCs/>
          <w:color w:val="000000" w:themeColor="text1"/>
          <w:sz w:val="28"/>
          <w:szCs w:val="28"/>
          <w:u w:val="single"/>
        </w:rPr>
      </w:pPr>
      <w:r w:rsidRPr="00B67146">
        <w:rPr>
          <w:rFonts w:asciiTheme="majorHAnsi" w:hAnsiTheme="majorHAnsi" w:cstheme="majorHAnsi"/>
          <w:b/>
          <w:bCs/>
          <w:color w:val="000000" w:themeColor="text1"/>
          <w:sz w:val="28"/>
          <w:szCs w:val="28"/>
          <w:u w:val="single"/>
        </w:rPr>
        <w:t>INTRODUCCIÓN</w:t>
      </w:r>
    </w:p>
    <w:p w14:paraId="410B354A" w14:textId="77777777" w:rsidR="00B67146" w:rsidRDefault="00B67146">
      <w:pPr>
        <w:spacing w:after="0" w:line="240" w:lineRule="auto"/>
        <w:jc w:val="both"/>
        <w:rPr>
          <w:rFonts w:asciiTheme="majorHAnsi" w:hAnsiTheme="majorHAnsi" w:cstheme="majorHAnsi"/>
          <w:sz w:val="24"/>
          <w:szCs w:val="24"/>
        </w:rPr>
      </w:pPr>
    </w:p>
    <w:p w14:paraId="60B0B72D" w14:textId="77777777" w:rsidR="00B67146" w:rsidRDefault="00B67146">
      <w:pPr>
        <w:spacing w:after="0" w:line="240" w:lineRule="auto"/>
        <w:jc w:val="both"/>
        <w:rPr>
          <w:rFonts w:asciiTheme="majorHAnsi" w:hAnsiTheme="majorHAnsi" w:cstheme="majorHAnsi"/>
          <w:sz w:val="24"/>
          <w:szCs w:val="24"/>
        </w:rPr>
      </w:pPr>
    </w:p>
    <w:p w14:paraId="7F7E479D" w14:textId="66081F96" w:rsidR="00E8049C" w:rsidRDefault="004625A2">
      <w:pPr>
        <w:spacing w:after="0" w:line="240" w:lineRule="auto"/>
        <w:jc w:val="both"/>
        <w:rPr>
          <w:rFonts w:asciiTheme="majorHAnsi" w:hAnsiTheme="majorHAnsi" w:cstheme="majorHAnsi"/>
          <w:sz w:val="24"/>
          <w:szCs w:val="24"/>
        </w:rPr>
      </w:pPr>
      <w:r w:rsidRPr="004036C0">
        <w:rPr>
          <w:rFonts w:asciiTheme="majorHAnsi" w:hAnsiTheme="majorHAnsi" w:cstheme="majorHAnsi"/>
          <w:sz w:val="24"/>
          <w:szCs w:val="24"/>
        </w:rPr>
        <w:t xml:space="preserve">GOBERNA Colombia, Escuela de Política y Alto Gobierno, perteneciente a la Fundación Ortega y Gasset - Ortega Marañón, es un espacio plural e independiente para compartir experiencias, aumentar conocimientos y desarrollar las capacidades de Gobiernos y administraciones públicas. Desde su centro de formación, el Instituto Universitario de Investigación Ortega y Gasset, quiere ser un centro de referencia a nivel regional, respondiendo a una serie de premisas que le permitan diferenciarse y, en su caso, complementar la amplia y variada oferta que existe actualmente en Colombia. </w:t>
      </w:r>
    </w:p>
    <w:p w14:paraId="3A624264" w14:textId="6699D57C" w:rsidR="00D260E5" w:rsidRDefault="00D260E5">
      <w:pPr>
        <w:spacing w:after="0" w:line="240" w:lineRule="auto"/>
        <w:jc w:val="both"/>
        <w:rPr>
          <w:rFonts w:asciiTheme="majorHAnsi" w:hAnsiTheme="majorHAnsi" w:cstheme="majorHAnsi"/>
          <w:sz w:val="24"/>
          <w:szCs w:val="24"/>
        </w:rPr>
      </w:pPr>
    </w:p>
    <w:p w14:paraId="369FEA1D" w14:textId="036B22D7" w:rsidR="00D260E5" w:rsidRPr="004036C0" w:rsidRDefault="00D260E5">
      <w:pPr>
        <w:spacing w:after="0" w:line="240" w:lineRule="auto"/>
        <w:jc w:val="both"/>
        <w:rPr>
          <w:rFonts w:asciiTheme="majorHAnsi" w:hAnsiTheme="majorHAnsi" w:cstheme="majorHAnsi"/>
          <w:sz w:val="24"/>
          <w:szCs w:val="24"/>
        </w:rPr>
      </w:pPr>
      <w:r w:rsidRPr="004036C0">
        <w:rPr>
          <w:rFonts w:asciiTheme="majorHAnsi" w:hAnsiTheme="majorHAnsi" w:cstheme="majorHAnsi"/>
          <w:sz w:val="24"/>
          <w:szCs w:val="24"/>
        </w:rPr>
        <w:t>GOBERNA se reconoce como un proyecto flexible e integral encaminado a brindar formación académica, intercambio de experiencias, asesoría especializada, investigación y  análisis aplicado sobre todos aquellos problemas relacionados con el ejercicio de la Política y el Alto Gobierno.</w:t>
      </w:r>
    </w:p>
    <w:p w14:paraId="2A8E4D85" w14:textId="77777777" w:rsidR="00E8049C" w:rsidRPr="004036C0" w:rsidRDefault="00E8049C">
      <w:pPr>
        <w:spacing w:after="0" w:line="240" w:lineRule="auto"/>
        <w:jc w:val="both"/>
        <w:rPr>
          <w:rFonts w:asciiTheme="majorHAnsi" w:hAnsiTheme="majorHAnsi" w:cstheme="majorHAnsi"/>
          <w:sz w:val="24"/>
          <w:szCs w:val="24"/>
        </w:rPr>
      </w:pPr>
    </w:p>
    <w:p w14:paraId="3040A7FB" w14:textId="77D85352" w:rsidR="00E8049C" w:rsidRPr="004036C0" w:rsidRDefault="004625A2">
      <w:pPr>
        <w:spacing w:after="0" w:line="240" w:lineRule="auto"/>
        <w:jc w:val="both"/>
        <w:rPr>
          <w:rFonts w:asciiTheme="majorHAnsi" w:hAnsiTheme="majorHAnsi" w:cstheme="majorHAnsi"/>
          <w:sz w:val="24"/>
          <w:szCs w:val="24"/>
        </w:rPr>
      </w:pPr>
      <w:r w:rsidRPr="004036C0">
        <w:rPr>
          <w:rFonts w:asciiTheme="majorHAnsi" w:hAnsiTheme="majorHAnsi" w:cstheme="majorHAnsi"/>
          <w:sz w:val="24"/>
          <w:szCs w:val="24"/>
        </w:rPr>
        <w:t xml:space="preserve">A pesar de ser una institución española, cuenta con una larga tradición en </w:t>
      </w:r>
      <w:r w:rsidR="007F5A96" w:rsidRPr="004036C0">
        <w:rPr>
          <w:rFonts w:asciiTheme="majorHAnsi" w:hAnsiTheme="majorHAnsi" w:cstheme="majorHAnsi"/>
          <w:sz w:val="24"/>
          <w:szCs w:val="24"/>
        </w:rPr>
        <w:t>Latinoamérica</w:t>
      </w:r>
      <w:r w:rsidRPr="004036C0">
        <w:rPr>
          <w:rFonts w:asciiTheme="majorHAnsi" w:hAnsiTheme="majorHAnsi" w:cstheme="majorHAnsi"/>
          <w:sz w:val="24"/>
          <w:szCs w:val="24"/>
        </w:rPr>
        <w:t xml:space="preserve"> con más de 80 doctores colombianos (expresidentes de la República, congresistas e importantes persona</w:t>
      </w:r>
      <w:r w:rsidR="00D260E5">
        <w:rPr>
          <w:rFonts w:asciiTheme="majorHAnsi" w:hAnsiTheme="majorHAnsi" w:cstheme="majorHAnsi"/>
          <w:sz w:val="24"/>
          <w:szCs w:val="24"/>
        </w:rPr>
        <w:t>lidades</w:t>
      </w:r>
      <w:r w:rsidRPr="004036C0">
        <w:rPr>
          <w:rFonts w:asciiTheme="majorHAnsi" w:hAnsiTheme="majorHAnsi" w:cstheme="majorHAnsi"/>
          <w:sz w:val="24"/>
          <w:szCs w:val="24"/>
        </w:rPr>
        <w:t xml:space="preserve"> del panorama </w:t>
      </w:r>
      <w:r w:rsidR="00D260E5">
        <w:rPr>
          <w:rFonts w:asciiTheme="majorHAnsi" w:hAnsiTheme="majorHAnsi" w:cstheme="majorHAnsi"/>
          <w:sz w:val="24"/>
          <w:szCs w:val="24"/>
        </w:rPr>
        <w:t>del Alto Gobierno</w:t>
      </w:r>
      <w:r w:rsidRPr="004036C0">
        <w:rPr>
          <w:rFonts w:asciiTheme="majorHAnsi" w:hAnsiTheme="majorHAnsi" w:cstheme="majorHAnsi"/>
          <w:sz w:val="24"/>
          <w:szCs w:val="24"/>
        </w:rPr>
        <w:t>)</w:t>
      </w:r>
      <w:r w:rsidR="00D260E5">
        <w:rPr>
          <w:rFonts w:asciiTheme="majorHAnsi" w:hAnsiTheme="majorHAnsi" w:cstheme="majorHAnsi"/>
          <w:sz w:val="24"/>
          <w:szCs w:val="24"/>
        </w:rPr>
        <w:t xml:space="preserve"> y más de</w:t>
      </w:r>
      <w:r w:rsidRPr="004036C0">
        <w:rPr>
          <w:rFonts w:asciiTheme="majorHAnsi" w:hAnsiTheme="majorHAnsi" w:cstheme="majorHAnsi"/>
          <w:sz w:val="24"/>
          <w:szCs w:val="24"/>
        </w:rPr>
        <w:t xml:space="preserve"> 600 latinoamericanos graduados </w:t>
      </w:r>
      <w:r w:rsidR="00D260E5">
        <w:rPr>
          <w:rFonts w:asciiTheme="majorHAnsi" w:hAnsiTheme="majorHAnsi" w:cstheme="majorHAnsi"/>
          <w:sz w:val="24"/>
          <w:szCs w:val="24"/>
        </w:rPr>
        <w:t>en el</w:t>
      </w:r>
      <w:r w:rsidRPr="004036C0">
        <w:rPr>
          <w:rFonts w:asciiTheme="majorHAnsi" w:hAnsiTheme="majorHAnsi" w:cstheme="majorHAnsi"/>
          <w:sz w:val="24"/>
          <w:szCs w:val="24"/>
        </w:rPr>
        <w:t xml:space="preserve"> Instituto Universitario de Investigación José Ortega y Gasset (IUIOG). Asimismo, la cercanía de su sede principal, la emblemática Residencia de Señoritas, a la Embajada Colombiana en Madrid hace que diferentes personalidades, entre ellos presidentes y embajadores, hayan mantenido reuniones con los equipos directivos y académicos de la Fundación, o hayan celebrado allí actividades cívicas y culturales. </w:t>
      </w:r>
    </w:p>
    <w:p w14:paraId="3B7918A8" w14:textId="77777777" w:rsidR="00E8049C" w:rsidRPr="004036C0" w:rsidRDefault="00E8049C">
      <w:pPr>
        <w:spacing w:after="0" w:line="240" w:lineRule="auto"/>
        <w:jc w:val="both"/>
        <w:rPr>
          <w:rFonts w:asciiTheme="majorHAnsi" w:hAnsiTheme="majorHAnsi" w:cstheme="majorHAnsi"/>
          <w:sz w:val="24"/>
          <w:szCs w:val="24"/>
        </w:rPr>
      </w:pPr>
    </w:p>
    <w:p w14:paraId="2FB3C205" w14:textId="77777777" w:rsidR="00E8049C" w:rsidRPr="004036C0" w:rsidRDefault="004625A2">
      <w:pPr>
        <w:spacing w:after="0" w:line="240" w:lineRule="auto"/>
        <w:jc w:val="both"/>
        <w:rPr>
          <w:rFonts w:asciiTheme="majorHAnsi" w:hAnsiTheme="majorHAnsi" w:cstheme="majorHAnsi"/>
          <w:sz w:val="24"/>
          <w:szCs w:val="24"/>
        </w:rPr>
      </w:pPr>
      <w:r w:rsidRPr="004036C0">
        <w:rPr>
          <w:rFonts w:asciiTheme="majorHAnsi" w:hAnsiTheme="majorHAnsi" w:cstheme="majorHAnsi"/>
          <w:sz w:val="24"/>
          <w:szCs w:val="24"/>
        </w:rPr>
        <w:t>Con más de 40 años de historia, tiene el orgullo de ser el Instituto Universitario en español con más historia en el campo de la Administración Pública y contar con el mayor número de estudios de caso de esta materia en sus instalaciones. Además, el Instituto cuenta con el apoyo institucional de la Universidad Complutense, a la cual está adscrito; la Comunidad de Madrid; el Ministerio de Educación, Cultura y Deporte; y el Ministerio de Asuntos Exteriores a través de la Secretaría de Estado de Cooperación Internacional y para Iberoamérica de España, entidades de su Patronato.</w:t>
      </w:r>
    </w:p>
    <w:p w14:paraId="1E26FD41" w14:textId="77777777" w:rsidR="00E8049C" w:rsidRPr="004036C0" w:rsidRDefault="00E8049C">
      <w:pPr>
        <w:spacing w:after="0" w:line="240" w:lineRule="auto"/>
        <w:jc w:val="both"/>
        <w:rPr>
          <w:rFonts w:asciiTheme="majorHAnsi" w:hAnsiTheme="majorHAnsi" w:cstheme="majorHAnsi"/>
          <w:sz w:val="24"/>
          <w:szCs w:val="24"/>
        </w:rPr>
      </w:pPr>
    </w:p>
    <w:p w14:paraId="41E808EC" w14:textId="622B7F03" w:rsidR="00DE0362" w:rsidRPr="004036C0" w:rsidRDefault="004625A2">
      <w:pPr>
        <w:spacing w:after="0" w:line="240" w:lineRule="auto"/>
        <w:jc w:val="both"/>
        <w:rPr>
          <w:rFonts w:asciiTheme="majorHAnsi" w:hAnsiTheme="majorHAnsi" w:cstheme="majorHAnsi"/>
          <w:sz w:val="24"/>
          <w:szCs w:val="24"/>
        </w:rPr>
      </w:pPr>
      <w:r w:rsidRPr="004036C0">
        <w:rPr>
          <w:rFonts w:asciiTheme="majorHAnsi" w:hAnsiTheme="majorHAnsi" w:cstheme="majorHAnsi"/>
          <w:sz w:val="24"/>
          <w:szCs w:val="24"/>
        </w:rPr>
        <w:t xml:space="preserve">En Colombia, gracias a apoyos tan relevantes como el de Telefónica, prescriptor de Goberna Colombia desde su fundación en 2014, ha estrechado lazos y llevado a cabo actividades con instituciones tan relevantes en el país como la Escuela Superior de Administración Pública, la </w:t>
      </w:r>
      <w:r w:rsidRPr="004036C0">
        <w:rPr>
          <w:rFonts w:asciiTheme="majorHAnsi" w:hAnsiTheme="majorHAnsi" w:cstheme="majorHAnsi"/>
          <w:sz w:val="24"/>
          <w:szCs w:val="24"/>
        </w:rPr>
        <w:lastRenderedPageBreak/>
        <w:t xml:space="preserve">Federación Nacional de Departamentos, la Contraloría General de la República, </w:t>
      </w:r>
      <w:r w:rsidR="00D260E5">
        <w:rPr>
          <w:rFonts w:asciiTheme="majorHAnsi" w:hAnsiTheme="majorHAnsi" w:cstheme="majorHAnsi"/>
          <w:sz w:val="24"/>
          <w:szCs w:val="24"/>
        </w:rPr>
        <w:t xml:space="preserve">La Procuraduría General de la República, </w:t>
      </w:r>
      <w:r w:rsidRPr="004036C0">
        <w:rPr>
          <w:rFonts w:asciiTheme="majorHAnsi" w:hAnsiTheme="majorHAnsi" w:cstheme="majorHAnsi"/>
          <w:sz w:val="24"/>
          <w:szCs w:val="24"/>
        </w:rPr>
        <w:t>el Banco de la República y diferentes universidades nacionales y regionales.</w:t>
      </w:r>
    </w:p>
    <w:p w14:paraId="2720F082" w14:textId="77777777" w:rsidR="00DE0362" w:rsidRPr="004036C0" w:rsidRDefault="00DE0362">
      <w:pPr>
        <w:spacing w:after="0" w:line="240" w:lineRule="auto"/>
        <w:jc w:val="both"/>
        <w:rPr>
          <w:rFonts w:asciiTheme="majorHAnsi" w:hAnsiTheme="majorHAnsi" w:cstheme="majorHAnsi"/>
          <w:sz w:val="24"/>
          <w:szCs w:val="24"/>
        </w:rPr>
      </w:pPr>
    </w:p>
    <w:p w14:paraId="3157A6B0" w14:textId="77777777" w:rsidR="00E8049C" w:rsidRPr="004036C0" w:rsidRDefault="00E8049C">
      <w:pPr>
        <w:spacing w:after="0" w:line="240" w:lineRule="auto"/>
        <w:jc w:val="both"/>
        <w:rPr>
          <w:rFonts w:asciiTheme="majorHAnsi" w:hAnsiTheme="majorHAnsi" w:cstheme="majorHAnsi"/>
          <w:sz w:val="24"/>
          <w:szCs w:val="24"/>
        </w:rPr>
      </w:pPr>
    </w:p>
    <w:p w14:paraId="5C1119CB" w14:textId="77777777" w:rsidR="00D260E5" w:rsidRDefault="00D260E5">
      <w:pPr>
        <w:spacing w:after="0" w:line="240" w:lineRule="auto"/>
        <w:jc w:val="both"/>
        <w:rPr>
          <w:rFonts w:asciiTheme="majorHAnsi" w:hAnsiTheme="majorHAnsi" w:cstheme="majorHAnsi"/>
          <w:sz w:val="24"/>
          <w:szCs w:val="24"/>
        </w:rPr>
      </w:pPr>
    </w:p>
    <w:p w14:paraId="777F0CB4" w14:textId="77777777" w:rsidR="00D260E5" w:rsidRDefault="00D260E5">
      <w:pPr>
        <w:spacing w:after="0" w:line="240" w:lineRule="auto"/>
        <w:jc w:val="both"/>
        <w:rPr>
          <w:rFonts w:asciiTheme="majorHAnsi" w:hAnsiTheme="majorHAnsi" w:cstheme="majorHAnsi"/>
          <w:sz w:val="24"/>
          <w:szCs w:val="24"/>
        </w:rPr>
      </w:pPr>
    </w:p>
    <w:p w14:paraId="0AA289A7" w14:textId="65DA201E" w:rsidR="00E8049C" w:rsidRPr="004036C0" w:rsidRDefault="004625A2">
      <w:pPr>
        <w:spacing w:after="0" w:line="240" w:lineRule="auto"/>
        <w:jc w:val="both"/>
        <w:rPr>
          <w:rFonts w:asciiTheme="majorHAnsi" w:hAnsiTheme="majorHAnsi" w:cstheme="majorHAnsi"/>
          <w:sz w:val="24"/>
          <w:szCs w:val="24"/>
        </w:rPr>
      </w:pPr>
      <w:r w:rsidRPr="004036C0">
        <w:rPr>
          <w:rFonts w:asciiTheme="majorHAnsi" w:hAnsiTheme="majorHAnsi" w:cstheme="majorHAnsi"/>
          <w:sz w:val="24"/>
          <w:szCs w:val="24"/>
        </w:rPr>
        <w:t xml:space="preserve">Todo este trabajo </w:t>
      </w:r>
      <w:r w:rsidR="00D260E5">
        <w:rPr>
          <w:rFonts w:asciiTheme="majorHAnsi" w:hAnsiTheme="majorHAnsi" w:cstheme="majorHAnsi"/>
          <w:sz w:val="24"/>
          <w:szCs w:val="24"/>
        </w:rPr>
        <w:t xml:space="preserve">en Colombia </w:t>
      </w:r>
      <w:r w:rsidRPr="004036C0">
        <w:rPr>
          <w:rFonts w:asciiTheme="majorHAnsi" w:hAnsiTheme="majorHAnsi" w:cstheme="majorHAnsi"/>
          <w:sz w:val="24"/>
          <w:szCs w:val="24"/>
        </w:rPr>
        <w:t xml:space="preserve">no tendría frutos si no fuera gracias a su Junta Directiva compuesta </w:t>
      </w:r>
      <w:r w:rsidR="00D260E5">
        <w:rPr>
          <w:rFonts w:asciiTheme="majorHAnsi" w:hAnsiTheme="majorHAnsi" w:cstheme="majorHAnsi"/>
          <w:sz w:val="24"/>
          <w:szCs w:val="24"/>
        </w:rPr>
        <w:t xml:space="preserve">entre otros, </w:t>
      </w:r>
      <w:r w:rsidRPr="004036C0">
        <w:rPr>
          <w:rFonts w:asciiTheme="majorHAnsi" w:hAnsiTheme="majorHAnsi" w:cstheme="majorHAnsi"/>
          <w:sz w:val="24"/>
          <w:szCs w:val="24"/>
        </w:rPr>
        <w:t>por su presidente, Alejandro Venegas Franco, exvicerrector de la Universidad del Rosario; la directora y presidenta de Zurich Seguros Colombia, Victoria Bejarano; el asesor académico, exministro y exembajador, Fernando Cepeda; la directora de Semana.com, Cristina Castro; la directora general de la FOM, Lucía Sala; el gerente de Relaciones Institucionales de Telefónica, Ricardo Garzón; y por el director para América Latina de la FOM, Antonio Fernández Poyato.</w:t>
      </w:r>
    </w:p>
    <w:p w14:paraId="18878BBC" w14:textId="2BBC7DE7" w:rsidR="00E8049C" w:rsidRPr="00B67146" w:rsidRDefault="00B67146" w:rsidP="00DE0362">
      <w:pPr>
        <w:pStyle w:val="Ttulo1"/>
        <w:rPr>
          <w:b/>
          <w:bCs/>
          <w:color w:val="000000" w:themeColor="text1"/>
          <w:sz w:val="28"/>
          <w:szCs w:val="28"/>
        </w:rPr>
      </w:pPr>
      <w:r w:rsidRPr="00B67146">
        <w:rPr>
          <w:b/>
          <w:bCs/>
          <w:color w:val="000000" w:themeColor="text1"/>
          <w:sz w:val="28"/>
          <w:szCs w:val="28"/>
          <w:u w:val="single"/>
        </w:rPr>
        <w:t>PROGRAMAS QUE OFRECE LA UNIVERSIDAD</w:t>
      </w:r>
    </w:p>
    <w:p w14:paraId="23086A63" w14:textId="77777777" w:rsidR="00E8049C" w:rsidRPr="004036C0" w:rsidRDefault="004625A2">
      <w:pPr>
        <w:shd w:val="clear" w:color="auto" w:fill="FFFFFF"/>
        <w:spacing w:before="280" w:after="280" w:line="240" w:lineRule="auto"/>
        <w:jc w:val="both"/>
        <w:rPr>
          <w:rFonts w:asciiTheme="majorHAnsi" w:hAnsiTheme="majorHAnsi" w:cstheme="majorHAnsi"/>
          <w:sz w:val="24"/>
          <w:szCs w:val="24"/>
        </w:rPr>
      </w:pPr>
      <w:r w:rsidRPr="004036C0">
        <w:rPr>
          <w:rFonts w:asciiTheme="majorHAnsi" w:hAnsiTheme="majorHAnsi" w:cstheme="majorHAnsi"/>
          <w:sz w:val="24"/>
          <w:szCs w:val="24"/>
        </w:rPr>
        <w:t>La actividad formativa de GOBERNA ofrece una amplia y variada oferta de posgrados orientada a la ampliación y profundización de conocimientos, ofrecida en las modalidades online, semipresencial y presencial.</w:t>
      </w:r>
    </w:p>
    <w:p w14:paraId="14E62F8F" w14:textId="02C8CCC6" w:rsidR="00E8049C" w:rsidRPr="004036C0" w:rsidRDefault="004625A2">
      <w:pPr>
        <w:shd w:val="clear" w:color="auto" w:fill="FFFFFF"/>
        <w:spacing w:before="280" w:after="280" w:line="240" w:lineRule="auto"/>
        <w:jc w:val="both"/>
        <w:rPr>
          <w:rFonts w:asciiTheme="majorHAnsi" w:hAnsiTheme="majorHAnsi" w:cstheme="majorHAnsi"/>
          <w:sz w:val="24"/>
          <w:szCs w:val="24"/>
        </w:rPr>
      </w:pPr>
      <w:r w:rsidRPr="004036C0">
        <w:rPr>
          <w:rFonts w:asciiTheme="majorHAnsi" w:hAnsiTheme="majorHAnsi" w:cstheme="majorHAnsi"/>
          <w:sz w:val="24"/>
          <w:szCs w:val="24"/>
        </w:rPr>
        <w:t xml:space="preserve">Los programas </w:t>
      </w:r>
      <w:r w:rsidR="00D260E5">
        <w:rPr>
          <w:rFonts w:asciiTheme="majorHAnsi" w:hAnsiTheme="majorHAnsi" w:cstheme="majorHAnsi"/>
          <w:sz w:val="24"/>
          <w:szCs w:val="24"/>
        </w:rPr>
        <w:t xml:space="preserve">de titulación </w:t>
      </w:r>
      <w:r w:rsidRPr="004036C0">
        <w:rPr>
          <w:rFonts w:asciiTheme="majorHAnsi" w:hAnsiTheme="majorHAnsi" w:cstheme="majorHAnsi"/>
          <w:sz w:val="24"/>
          <w:szCs w:val="24"/>
        </w:rPr>
        <w:t>oficial de posgrado se imparten en colaboración con reconocidas universidades públicas españolas. Las titulaciones privadas cuentan con el apoyo de otras instituciones de marcada influencia en la región, aprovechando las sinergias existentes entre el sector público y privado.</w:t>
      </w:r>
    </w:p>
    <w:p w14:paraId="5DBB4163" w14:textId="16DB0B8E" w:rsidR="00E8049C" w:rsidRPr="004036C0" w:rsidRDefault="004625A2">
      <w:pPr>
        <w:shd w:val="clear" w:color="auto" w:fill="FFFFFF"/>
        <w:spacing w:before="280" w:after="280" w:line="240" w:lineRule="auto"/>
        <w:jc w:val="both"/>
        <w:rPr>
          <w:rFonts w:asciiTheme="majorHAnsi" w:hAnsiTheme="majorHAnsi" w:cstheme="majorHAnsi"/>
          <w:sz w:val="24"/>
          <w:szCs w:val="24"/>
        </w:rPr>
      </w:pPr>
      <w:r w:rsidRPr="004036C0">
        <w:rPr>
          <w:rFonts w:asciiTheme="majorHAnsi" w:hAnsiTheme="majorHAnsi" w:cstheme="majorHAnsi"/>
          <w:sz w:val="24"/>
          <w:szCs w:val="24"/>
        </w:rPr>
        <w:t>Dichos programas tienen la misión de complementar la formación universitaria y brindar las competencias necesarias para el desarrollo de una carrera profesional tanto en el sector público como en la empresa privada, así como continuar la carrera académica con la realización de la tesis doctoral</w:t>
      </w:r>
      <w:r w:rsidR="00D260E5">
        <w:rPr>
          <w:rFonts w:asciiTheme="majorHAnsi" w:hAnsiTheme="majorHAnsi" w:cstheme="majorHAnsi"/>
          <w:sz w:val="24"/>
          <w:szCs w:val="24"/>
        </w:rPr>
        <w:t xml:space="preserve"> en el Espacio de Educación Europeo, si fuera de interés</w:t>
      </w:r>
      <w:r w:rsidRPr="004036C0">
        <w:rPr>
          <w:rFonts w:asciiTheme="majorHAnsi" w:hAnsiTheme="majorHAnsi" w:cstheme="majorHAnsi"/>
          <w:sz w:val="24"/>
          <w:szCs w:val="24"/>
        </w:rPr>
        <w:t>.  Desarrollan una formación intensiva y especializada a través de programas executive que incluyen análisis de casos reales, a los que se enfrentan los responsables o directivos públicos.</w:t>
      </w:r>
    </w:p>
    <w:p w14:paraId="73C854E5" w14:textId="58B711B1" w:rsidR="00E8049C" w:rsidRPr="00DE0362" w:rsidRDefault="004625A2" w:rsidP="00DE0362">
      <w:pPr>
        <w:pStyle w:val="Ttulo1"/>
        <w:rPr>
          <w:sz w:val="28"/>
          <w:szCs w:val="28"/>
        </w:rPr>
      </w:pPr>
      <w:r w:rsidRPr="00DE0362">
        <w:rPr>
          <w:sz w:val="28"/>
          <w:szCs w:val="28"/>
        </w:rPr>
        <w:t>Doctorados</w:t>
      </w:r>
    </w:p>
    <w:p w14:paraId="5E691E1F" w14:textId="6C570FDD" w:rsidR="00DE0362" w:rsidRPr="00DE0362" w:rsidRDefault="004625A2" w:rsidP="00DE0362">
      <w:pPr>
        <w:pStyle w:val="Ttulo2"/>
        <w:rPr>
          <w:sz w:val="24"/>
          <w:szCs w:val="24"/>
        </w:rPr>
      </w:pPr>
      <w:r w:rsidRPr="00DE0362">
        <w:rPr>
          <w:sz w:val="24"/>
          <w:szCs w:val="24"/>
        </w:rPr>
        <w:t>Doctorado en Economía y Gobierno</w:t>
      </w:r>
    </w:p>
    <w:p w14:paraId="676DBE8A" w14:textId="35076526" w:rsidR="00E8049C" w:rsidRPr="00D260E5" w:rsidRDefault="004625A2" w:rsidP="00027348">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D260E5">
        <w:rPr>
          <w:rFonts w:asciiTheme="majorHAnsi" w:hAnsiTheme="majorHAnsi" w:cstheme="majorHAnsi"/>
          <w:i/>
          <w:iCs/>
          <w:color w:val="000000"/>
          <w:sz w:val="24"/>
          <w:szCs w:val="24"/>
        </w:rPr>
        <w:t>Titulación Oficial otorgada por la Universidad Internacional Menéndez Pelayo, en colaboración con el Instituto Universitario de Investigación Ortega y Gasset.</w:t>
      </w:r>
    </w:p>
    <w:p w14:paraId="2DFA83F9" w14:textId="77777777" w:rsidR="00027348" w:rsidRDefault="00027348" w:rsidP="00027348">
      <w:pPr>
        <w:spacing w:after="0" w:line="240" w:lineRule="auto"/>
        <w:jc w:val="both"/>
        <w:rPr>
          <w:rFonts w:asciiTheme="majorHAnsi" w:hAnsiTheme="majorHAnsi" w:cstheme="majorHAnsi"/>
          <w:sz w:val="24"/>
          <w:szCs w:val="24"/>
        </w:rPr>
      </w:pPr>
    </w:p>
    <w:p w14:paraId="72755FBD" w14:textId="77777777" w:rsidR="00D260E5" w:rsidRDefault="00027348" w:rsidP="00027348">
      <w:pPr>
        <w:spacing w:after="0" w:line="240" w:lineRule="auto"/>
        <w:jc w:val="both"/>
        <w:rPr>
          <w:rFonts w:asciiTheme="majorHAnsi" w:hAnsiTheme="majorHAnsi" w:cstheme="majorHAnsi"/>
          <w:sz w:val="24"/>
          <w:szCs w:val="24"/>
        </w:rPr>
      </w:pPr>
      <w:r>
        <w:rPr>
          <w:rFonts w:asciiTheme="majorHAnsi" w:hAnsiTheme="majorHAnsi" w:cstheme="majorHAnsi"/>
          <w:sz w:val="24"/>
          <w:szCs w:val="24"/>
        </w:rPr>
        <w:lastRenderedPageBreak/>
        <w:t>Este programa tiene</w:t>
      </w:r>
      <w:r w:rsidR="004625A2" w:rsidRPr="00DE0362">
        <w:rPr>
          <w:rFonts w:asciiTheme="majorHAnsi" w:hAnsiTheme="majorHAnsi" w:cstheme="majorHAnsi"/>
          <w:sz w:val="24"/>
          <w:szCs w:val="24"/>
        </w:rPr>
        <w:t xml:space="preserve"> como objetivo la formación de investigadores capaces de hacer contribuciones independientes, innovadoras y significativas en el conocimiento científico</w:t>
      </w:r>
      <w:r w:rsidR="00D260E5">
        <w:rPr>
          <w:rFonts w:asciiTheme="majorHAnsi" w:hAnsiTheme="majorHAnsi" w:cstheme="majorHAnsi"/>
          <w:sz w:val="24"/>
          <w:szCs w:val="24"/>
        </w:rPr>
        <w:t>,</w:t>
      </w:r>
      <w:r w:rsidR="004625A2" w:rsidRPr="00DE0362">
        <w:rPr>
          <w:rFonts w:asciiTheme="majorHAnsi" w:hAnsiTheme="majorHAnsi" w:cstheme="majorHAnsi"/>
          <w:sz w:val="24"/>
          <w:szCs w:val="24"/>
        </w:rPr>
        <w:t xml:space="preserve"> en el campo de la economía y gobierno.</w:t>
      </w:r>
      <w:r>
        <w:rPr>
          <w:rFonts w:asciiTheme="majorHAnsi" w:hAnsiTheme="majorHAnsi" w:cstheme="majorHAnsi"/>
          <w:sz w:val="24"/>
          <w:szCs w:val="24"/>
        </w:rPr>
        <w:t xml:space="preserve"> </w:t>
      </w:r>
    </w:p>
    <w:p w14:paraId="7FE40568" w14:textId="77777777" w:rsidR="00D260E5" w:rsidRDefault="00D260E5" w:rsidP="00027348">
      <w:pPr>
        <w:spacing w:after="0" w:line="240" w:lineRule="auto"/>
        <w:jc w:val="both"/>
        <w:rPr>
          <w:rFonts w:asciiTheme="majorHAnsi" w:hAnsiTheme="majorHAnsi" w:cstheme="majorHAnsi"/>
          <w:sz w:val="24"/>
          <w:szCs w:val="24"/>
        </w:rPr>
      </w:pPr>
    </w:p>
    <w:p w14:paraId="74B325E6" w14:textId="015C56A5" w:rsidR="00B67146" w:rsidRDefault="00027348" w:rsidP="0002734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Su duración consta de </w:t>
      </w:r>
      <w:r w:rsidRPr="00027348">
        <w:rPr>
          <w:rFonts w:asciiTheme="majorHAnsi" w:hAnsiTheme="majorHAnsi" w:cstheme="majorHAnsi"/>
          <w:sz w:val="24"/>
          <w:szCs w:val="24"/>
        </w:rPr>
        <w:t>3 años (a tiempo completo) o 5 años (a tiempo parcial)</w:t>
      </w:r>
      <w:r w:rsidR="00A5284D">
        <w:rPr>
          <w:rFonts w:asciiTheme="majorHAnsi" w:hAnsiTheme="majorHAnsi" w:cstheme="majorHAnsi"/>
          <w:sz w:val="24"/>
          <w:szCs w:val="24"/>
        </w:rPr>
        <w:t xml:space="preserve">, en modalidad </w:t>
      </w:r>
      <w:r w:rsidR="00D260E5">
        <w:rPr>
          <w:rFonts w:asciiTheme="majorHAnsi" w:hAnsiTheme="majorHAnsi" w:cstheme="majorHAnsi"/>
          <w:sz w:val="24"/>
          <w:szCs w:val="24"/>
        </w:rPr>
        <w:t>semipresencial</w:t>
      </w:r>
      <w:r w:rsidR="00A5284D">
        <w:rPr>
          <w:rFonts w:asciiTheme="majorHAnsi" w:hAnsiTheme="majorHAnsi" w:cstheme="majorHAnsi"/>
          <w:sz w:val="24"/>
          <w:szCs w:val="24"/>
        </w:rPr>
        <w:t xml:space="preserve">. </w:t>
      </w:r>
    </w:p>
    <w:p w14:paraId="4E74BAED" w14:textId="77777777" w:rsidR="00B67146" w:rsidRDefault="00B67146" w:rsidP="00027348">
      <w:pPr>
        <w:spacing w:after="0" w:line="240" w:lineRule="auto"/>
        <w:jc w:val="both"/>
        <w:rPr>
          <w:rFonts w:asciiTheme="majorHAnsi" w:hAnsiTheme="majorHAnsi" w:cstheme="majorHAnsi"/>
          <w:sz w:val="24"/>
          <w:szCs w:val="24"/>
        </w:rPr>
      </w:pPr>
    </w:p>
    <w:p w14:paraId="5815D6BB" w14:textId="0CF4C0D1" w:rsidR="00E8049C" w:rsidRPr="00B53CF9" w:rsidRDefault="00D260E5" w:rsidP="00B53CF9">
      <w:pPr>
        <w:spacing w:after="0" w:line="240" w:lineRule="auto"/>
        <w:jc w:val="both"/>
        <w:rPr>
          <w:rFonts w:asciiTheme="majorHAnsi" w:hAnsiTheme="majorHAnsi" w:cstheme="majorHAnsi"/>
          <w:sz w:val="24"/>
          <w:szCs w:val="24"/>
        </w:rPr>
      </w:pPr>
      <w:r>
        <w:rPr>
          <w:rFonts w:asciiTheme="majorHAnsi" w:hAnsiTheme="majorHAnsi" w:cstheme="majorHAnsi"/>
          <w:sz w:val="24"/>
          <w:szCs w:val="24"/>
        </w:rPr>
        <w:t>Dirigido por</w:t>
      </w:r>
      <w:r w:rsidR="00027348">
        <w:rPr>
          <w:rFonts w:asciiTheme="majorHAnsi" w:hAnsiTheme="majorHAnsi" w:cstheme="majorHAnsi"/>
          <w:sz w:val="24"/>
          <w:szCs w:val="24"/>
        </w:rPr>
        <w:t xml:space="preserve"> </w:t>
      </w:r>
      <w:r w:rsidR="004625A2" w:rsidRPr="00DE0362">
        <w:rPr>
          <w:rFonts w:asciiTheme="majorHAnsi" w:hAnsiTheme="majorHAnsi" w:cstheme="majorHAnsi"/>
          <w:sz w:val="24"/>
          <w:szCs w:val="24"/>
        </w:rPr>
        <w:t>Salvador Rus Rufino</w:t>
      </w:r>
      <w:r w:rsidR="00027348">
        <w:rPr>
          <w:rFonts w:asciiTheme="majorHAnsi" w:hAnsiTheme="majorHAnsi" w:cstheme="majorHAnsi"/>
          <w:sz w:val="24"/>
          <w:szCs w:val="24"/>
        </w:rPr>
        <w:t>,</w:t>
      </w:r>
      <w:r w:rsidR="004625A2" w:rsidRPr="00DE0362">
        <w:rPr>
          <w:rFonts w:asciiTheme="majorHAnsi" w:hAnsiTheme="majorHAnsi" w:cstheme="majorHAnsi"/>
          <w:sz w:val="24"/>
          <w:szCs w:val="24"/>
        </w:rPr>
        <w:t xml:space="preserve"> </w:t>
      </w:r>
      <w:r>
        <w:rPr>
          <w:rFonts w:asciiTheme="majorHAnsi" w:hAnsiTheme="majorHAnsi" w:cstheme="majorHAnsi"/>
          <w:sz w:val="24"/>
          <w:szCs w:val="24"/>
        </w:rPr>
        <w:t>d</w:t>
      </w:r>
      <w:r w:rsidR="004625A2" w:rsidRPr="00DE0362">
        <w:rPr>
          <w:rFonts w:asciiTheme="majorHAnsi" w:hAnsiTheme="majorHAnsi" w:cstheme="majorHAnsi"/>
          <w:sz w:val="24"/>
          <w:szCs w:val="24"/>
        </w:rPr>
        <w:t xml:space="preserve">octor en Filosofía e Historia, y </w:t>
      </w:r>
      <w:r>
        <w:rPr>
          <w:rFonts w:asciiTheme="majorHAnsi" w:hAnsiTheme="majorHAnsi" w:cstheme="majorHAnsi"/>
          <w:sz w:val="24"/>
          <w:szCs w:val="24"/>
        </w:rPr>
        <w:t>p</w:t>
      </w:r>
      <w:r w:rsidR="004625A2" w:rsidRPr="00DE0362">
        <w:rPr>
          <w:rFonts w:asciiTheme="majorHAnsi" w:hAnsiTheme="majorHAnsi" w:cstheme="majorHAnsi"/>
          <w:sz w:val="24"/>
          <w:szCs w:val="24"/>
        </w:rPr>
        <w:t xml:space="preserve">rofesor </w:t>
      </w:r>
      <w:r>
        <w:rPr>
          <w:rFonts w:asciiTheme="majorHAnsi" w:hAnsiTheme="majorHAnsi" w:cstheme="majorHAnsi"/>
          <w:sz w:val="24"/>
          <w:szCs w:val="24"/>
        </w:rPr>
        <w:t>t</w:t>
      </w:r>
      <w:r w:rsidR="004625A2" w:rsidRPr="00DE0362">
        <w:rPr>
          <w:rFonts w:asciiTheme="majorHAnsi" w:hAnsiTheme="majorHAnsi" w:cstheme="majorHAnsi"/>
          <w:sz w:val="24"/>
          <w:szCs w:val="24"/>
        </w:rPr>
        <w:t>itular acreditado a catedrático desde 2008 de Historia del Pensamiento y de los Movimientos Sociales y Políticos de la Universidad de León</w:t>
      </w:r>
      <w:r>
        <w:rPr>
          <w:rFonts w:asciiTheme="majorHAnsi" w:hAnsiTheme="majorHAnsi" w:cstheme="majorHAnsi"/>
          <w:sz w:val="24"/>
          <w:szCs w:val="24"/>
        </w:rPr>
        <w:t xml:space="preserve">, cuenta </w:t>
      </w:r>
      <w:r w:rsidR="00B53CF9">
        <w:rPr>
          <w:rFonts w:asciiTheme="majorHAnsi" w:hAnsiTheme="majorHAnsi" w:cstheme="majorHAnsi"/>
          <w:sz w:val="24"/>
          <w:szCs w:val="24"/>
        </w:rPr>
        <w:t xml:space="preserve">entre otros, </w:t>
      </w:r>
      <w:r w:rsidR="00027348">
        <w:rPr>
          <w:rFonts w:asciiTheme="majorHAnsi" w:hAnsiTheme="majorHAnsi" w:cstheme="majorHAnsi"/>
          <w:sz w:val="24"/>
          <w:szCs w:val="24"/>
        </w:rPr>
        <w:t xml:space="preserve">con la participación de reconocidos docentes como </w:t>
      </w:r>
      <w:r w:rsidR="004625A2" w:rsidRPr="00DE0362">
        <w:rPr>
          <w:rFonts w:asciiTheme="majorHAnsi" w:hAnsiTheme="majorHAnsi" w:cstheme="majorHAnsi"/>
          <w:sz w:val="24"/>
          <w:szCs w:val="24"/>
        </w:rPr>
        <w:t>Isabel Bazaga Fernández</w:t>
      </w:r>
      <w:r w:rsidR="00027348">
        <w:rPr>
          <w:rFonts w:asciiTheme="majorHAnsi" w:hAnsiTheme="majorHAnsi" w:cstheme="majorHAnsi"/>
          <w:sz w:val="24"/>
          <w:szCs w:val="24"/>
        </w:rPr>
        <w:t xml:space="preserve">, </w:t>
      </w:r>
      <w:r>
        <w:rPr>
          <w:rFonts w:asciiTheme="majorHAnsi" w:hAnsiTheme="majorHAnsi" w:cstheme="majorHAnsi"/>
          <w:sz w:val="24"/>
          <w:szCs w:val="24"/>
        </w:rPr>
        <w:t>d</w:t>
      </w:r>
      <w:r w:rsidR="004625A2" w:rsidRPr="00DE0362">
        <w:rPr>
          <w:rFonts w:asciiTheme="majorHAnsi" w:hAnsiTheme="majorHAnsi" w:cstheme="majorHAnsi"/>
          <w:sz w:val="24"/>
          <w:szCs w:val="24"/>
        </w:rPr>
        <w:t>octora en Ciencia Política por la U</w:t>
      </w:r>
      <w:r>
        <w:rPr>
          <w:rFonts w:asciiTheme="majorHAnsi" w:hAnsiTheme="majorHAnsi" w:cstheme="majorHAnsi"/>
          <w:sz w:val="24"/>
          <w:szCs w:val="24"/>
        </w:rPr>
        <w:t>niversidad Complutense de Madrid</w:t>
      </w:r>
      <w:r w:rsidR="00B53CF9">
        <w:rPr>
          <w:rFonts w:asciiTheme="majorHAnsi" w:hAnsiTheme="majorHAnsi" w:cstheme="majorHAnsi"/>
          <w:sz w:val="24"/>
          <w:szCs w:val="24"/>
        </w:rPr>
        <w:t xml:space="preserve"> (UCM)</w:t>
      </w:r>
      <w:r w:rsidR="004625A2" w:rsidRPr="00DE0362">
        <w:rPr>
          <w:rFonts w:asciiTheme="majorHAnsi" w:hAnsiTheme="majorHAnsi" w:cstheme="majorHAnsi"/>
          <w:sz w:val="24"/>
          <w:szCs w:val="24"/>
        </w:rPr>
        <w:t>. Profesora Titular de Ciencia Política y de la Administración (URJC)</w:t>
      </w:r>
      <w:r w:rsidR="00027348">
        <w:rPr>
          <w:rFonts w:asciiTheme="majorHAnsi" w:hAnsiTheme="majorHAnsi" w:cstheme="majorHAnsi"/>
          <w:sz w:val="24"/>
          <w:szCs w:val="24"/>
        </w:rPr>
        <w:t xml:space="preserve">; y </w:t>
      </w:r>
      <w:r w:rsidR="004625A2" w:rsidRPr="00DE0362">
        <w:rPr>
          <w:rFonts w:asciiTheme="majorHAnsi" w:hAnsiTheme="majorHAnsi" w:cstheme="majorHAnsi"/>
          <w:sz w:val="24"/>
          <w:szCs w:val="24"/>
        </w:rPr>
        <w:t>Francisco José Blanco Jiménez</w:t>
      </w:r>
      <w:r w:rsidR="00027348">
        <w:rPr>
          <w:rFonts w:asciiTheme="majorHAnsi" w:hAnsiTheme="majorHAnsi" w:cstheme="majorHAnsi"/>
          <w:sz w:val="24"/>
          <w:szCs w:val="24"/>
        </w:rPr>
        <w:t xml:space="preserve">, </w:t>
      </w:r>
      <w:r w:rsidR="004625A2" w:rsidRPr="00DE0362">
        <w:rPr>
          <w:rFonts w:asciiTheme="majorHAnsi" w:hAnsiTheme="majorHAnsi" w:cstheme="majorHAnsi"/>
          <w:sz w:val="24"/>
          <w:szCs w:val="24"/>
        </w:rPr>
        <w:t>Doctor en Ciencias Económicas y Empresariales por la Universidad Complutense de Madrid.</w:t>
      </w:r>
    </w:p>
    <w:p w14:paraId="684C5F7E" w14:textId="77777777" w:rsidR="00DE0362" w:rsidRPr="00DE0362" w:rsidRDefault="004625A2" w:rsidP="00DE0362">
      <w:pPr>
        <w:pStyle w:val="Ttulo2"/>
        <w:rPr>
          <w:sz w:val="24"/>
          <w:szCs w:val="24"/>
        </w:rPr>
      </w:pPr>
      <w:r w:rsidRPr="00DE0362">
        <w:rPr>
          <w:sz w:val="24"/>
          <w:szCs w:val="24"/>
        </w:rPr>
        <w:t xml:space="preserve">Doctorado en Tradición Literaria, Cultura Escrita y Humanidades Digitales: </w:t>
      </w:r>
    </w:p>
    <w:p w14:paraId="582F9D87" w14:textId="77777777" w:rsidR="00DE0362" w:rsidRDefault="00DE0362" w:rsidP="00DE0362">
      <w:pPr>
        <w:pBdr>
          <w:top w:val="nil"/>
          <w:left w:val="nil"/>
          <w:bottom w:val="nil"/>
          <w:right w:val="nil"/>
          <w:between w:val="nil"/>
        </w:pBdr>
        <w:spacing w:after="0" w:line="240" w:lineRule="auto"/>
        <w:jc w:val="both"/>
        <w:rPr>
          <w:sz w:val="24"/>
          <w:szCs w:val="24"/>
        </w:rPr>
      </w:pPr>
    </w:p>
    <w:p w14:paraId="58DB9A79" w14:textId="50099B08" w:rsidR="00E8049C" w:rsidRDefault="00A5284D" w:rsidP="00DE0362">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El programa</w:t>
      </w:r>
      <w:r w:rsidR="004625A2" w:rsidRPr="00DE0362">
        <w:rPr>
          <w:rFonts w:asciiTheme="majorHAnsi" w:hAnsiTheme="majorHAnsi" w:cstheme="majorHAnsi"/>
          <w:sz w:val="24"/>
          <w:szCs w:val="24"/>
        </w:rPr>
        <w:t xml:space="preserve"> se integra en la estrategia de investigación y formación doctoral de la </w:t>
      </w:r>
      <w:r w:rsidR="004625A2" w:rsidRPr="00B53CF9">
        <w:rPr>
          <w:rFonts w:asciiTheme="majorHAnsi" w:hAnsiTheme="majorHAnsi" w:cstheme="majorHAnsi"/>
          <w:b/>
          <w:bCs/>
          <w:i/>
          <w:iCs/>
          <w:sz w:val="24"/>
          <w:szCs w:val="24"/>
        </w:rPr>
        <w:t>Universidad de Salamanca</w:t>
      </w:r>
      <w:r w:rsidR="004625A2" w:rsidRPr="00E80DA0">
        <w:rPr>
          <w:rFonts w:asciiTheme="majorHAnsi" w:hAnsiTheme="majorHAnsi" w:cstheme="majorHAnsi"/>
          <w:b/>
          <w:bCs/>
          <w:sz w:val="24"/>
          <w:szCs w:val="24"/>
        </w:rPr>
        <w:t xml:space="preserve"> y en la tradición</w:t>
      </w:r>
      <w:r w:rsidR="004625A2" w:rsidRPr="00DE0362">
        <w:rPr>
          <w:rFonts w:asciiTheme="majorHAnsi" w:hAnsiTheme="majorHAnsi" w:cstheme="majorHAnsi"/>
          <w:sz w:val="24"/>
          <w:szCs w:val="24"/>
        </w:rPr>
        <w:t xml:space="preserve"> de doctorado del </w:t>
      </w:r>
      <w:r w:rsidR="004625A2" w:rsidRPr="00E80DA0">
        <w:rPr>
          <w:rFonts w:asciiTheme="majorHAnsi" w:hAnsiTheme="majorHAnsi" w:cstheme="majorHAnsi"/>
          <w:b/>
          <w:bCs/>
          <w:sz w:val="24"/>
          <w:szCs w:val="24"/>
        </w:rPr>
        <w:t>Instituto Universitario de Investigación Ortega y Gasset</w:t>
      </w:r>
      <w:r w:rsidR="004625A2" w:rsidRPr="00DE0362">
        <w:rPr>
          <w:rFonts w:asciiTheme="majorHAnsi" w:hAnsiTheme="majorHAnsi" w:cstheme="majorHAnsi"/>
          <w:sz w:val="24"/>
          <w:szCs w:val="24"/>
        </w:rPr>
        <w:t xml:space="preserve">. </w:t>
      </w:r>
      <w:r>
        <w:rPr>
          <w:rFonts w:asciiTheme="majorHAnsi" w:hAnsiTheme="majorHAnsi" w:cstheme="majorHAnsi"/>
          <w:sz w:val="24"/>
          <w:szCs w:val="24"/>
        </w:rPr>
        <w:t>Cuenta con una m</w:t>
      </w:r>
      <w:r w:rsidR="004625A2" w:rsidRPr="00DE0362">
        <w:rPr>
          <w:rFonts w:asciiTheme="majorHAnsi" w:hAnsiTheme="majorHAnsi" w:cstheme="majorHAnsi"/>
          <w:sz w:val="24"/>
          <w:szCs w:val="24"/>
        </w:rPr>
        <w:t>odalidad </w:t>
      </w:r>
      <w:r>
        <w:rPr>
          <w:rFonts w:asciiTheme="majorHAnsi" w:hAnsiTheme="majorHAnsi" w:cstheme="majorHAnsi"/>
          <w:sz w:val="24"/>
          <w:szCs w:val="24"/>
        </w:rPr>
        <w:t>s</w:t>
      </w:r>
      <w:r w:rsidR="004625A2" w:rsidRPr="00DE0362">
        <w:rPr>
          <w:rFonts w:asciiTheme="majorHAnsi" w:hAnsiTheme="majorHAnsi" w:cstheme="majorHAnsi"/>
          <w:sz w:val="24"/>
          <w:szCs w:val="24"/>
        </w:rPr>
        <w:t>emipresencial</w:t>
      </w:r>
      <w:r>
        <w:rPr>
          <w:rFonts w:asciiTheme="majorHAnsi" w:hAnsiTheme="majorHAnsi" w:cstheme="majorHAnsi"/>
          <w:sz w:val="24"/>
          <w:szCs w:val="24"/>
        </w:rPr>
        <w:t xml:space="preserve"> (</w:t>
      </w:r>
      <w:r w:rsidR="004625A2" w:rsidRPr="00DE0362">
        <w:rPr>
          <w:rFonts w:asciiTheme="majorHAnsi" w:hAnsiTheme="majorHAnsi" w:cstheme="majorHAnsi"/>
          <w:sz w:val="24"/>
          <w:szCs w:val="24"/>
        </w:rPr>
        <w:t>Madrid</w:t>
      </w:r>
      <w:r>
        <w:rPr>
          <w:rFonts w:asciiTheme="majorHAnsi" w:hAnsiTheme="majorHAnsi" w:cstheme="majorHAnsi"/>
          <w:sz w:val="24"/>
          <w:szCs w:val="24"/>
        </w:rPr>
        <w:t>) y</w:t>
      </w:r>
      <w:r w:rsidR="004625A2" w:rsidRPr="00DE0362">
        <w:rPr>
          <w:rFonts w:asciiTheme="majorHAnsi" w:hAnsiTheme="majorHAnsi" w:cstheme="majorHAnsi"/>
          <w:sz w:val="24"/>
          <w:szCs w:val="24"/>
        </w:rPr>
        <w:t xml:space="preserve"> 3 años (a tiempo completo) </w:t>
      </w:r>
      <w:r w:rsidR="00E80DA0">
        <w:rPr>
          <w:rFonts w:asciiTheme="majorHAnsi" w:hAnsiTheme="majorHAnsi" w:cstheme="majorHAnsi"/>
          <w:sz w:val="24"/>
          <w:szCs w:val="24"/>
        </w:rPr>
        <w:t>o</w:t>
      </w:r>
      <w:r w:rsidR="004625A2" w:rsidRPr="00DE0362">
        <w:rPr>
          <w:rFonts w:asciiTheme="majorHAnsi" w:hAnsiTheme="majorHAnsi" w:cstheme="majorHAnsi"/>
          <w:sz w:val="24"/>
          <w:szCs w:val="24"/>
        </w:rPr>
        <w:t xml:space="preserve"> 5 años (a tiempo parcial)</w:t>
      </w:r>
      <w:r w:rsidR="00E80DA0">
        <w:rPr>
          <w:rFonts w:asciiTheme="majorHAnsi" w:hAnsiTheme="majorHAnsi" w:cstheme="majorHAnsi"/>
          <w:sz w:val="24"/>
          <w:szCs w:val="24"/>
        </w:rPr>
        <w:t xml:space="preserve"> de duración. </w:t>
      </w:r>
    </w:p>
    <w:p w14:paraId="729F253E" w14:textId="5E64B761" w:rsidR="00E80DA0" w:rsidRDefault="00E80DA0" w:rsidP="00DE0362">
      <w:pPr>
        <w:pBdr>
          <w:top w:val="nil"/>
          <w:left w:val="nil"/>
          <w:bottom w:val="nil"/>
          <w:right w:val="nil"/>
          <w:between w:val="nil"/>
        </w:pBdr>
        <w:spacing w:after="0" w:line="240" w:lineRule="auto"/>
        <w:jc w:val="both"/>
        <w:rPr>
          <w:rFonts w:asciiTheme="majorHAnsi" w:hAnsiTheme="majorHAnsi" w:cstheme="majorHAnsi"/>
          <w:sz w:val="24"/>
          <w:szCs w:val="24"/>
        </w:rPr>
      </w:pPr>
    </w:p>
    <w:p w14:paraId="58DBE7D1" w14:textId="5AE64C4A" w:rsidR="00E80DA0" w:rsidRPr="00DE0362" w:rsidRDefault="00E80DA0" w:rsidP="00DE0362">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R</w:t>
      </w:r>
      <w:r w:rsidRPr="00E80DA0">
        <w:rPr>
          <w:rFonts w:asciiTheme="majorHAnsi" w:hAnsiTheme="majorHAnsi" w:cstheme="majorHAnsi"/>
          <w:sz w:val="24"/>
          <w:szCs w:val="24"/>
        </w:rPr>
        <w:t>eúne, tal y como se recoge en el título, dos ámbitos del conocimiento tradicional e innovador que están interconectados gracias a las nuevas tecnologías de la información y de la comunicación. De un lado, la cultura escrita y las letras y el pensamiento crítico en su sentido más amplio; de otro la digitalización del saber y su facilidad para acceder a él y difundirlo. Se trata, por tanto, de un doctorado que incluye la modernidad dentro de la tradición humanística vinculada a los textos, continuando de este modo la tradición y el peso específico que siempre tuvieron las Humanidades en la Universidad de Salamanca.</w:t>
      </w:r>
    </w:p>
    <w:p w14:paraId="7BC20C4A" w14:textId="77777777" w:rsidR="00E8049C" w:rsidRPr="00DE0362" w:rsidRDefault="00E8049C">
      <w:pPr>
        <w:spacing w:after="0" w:line="240" w:lineRule="auto"/>
        <w:jc w:val="both"/>
        <w:rPr>
          <w:rFonts w:asciiTheme="majorHAnsi" w:hAnsiTheme="majorHAnsi" w:cstheme="majorHAnsi"/>
          <w:sz w:val="24"/>
          <w:szCs w:val="24"/>
        </w:rPr>
      </w:pPr>
    </w:p>
    <w:p w14:paraId="098CD1C1" w14:textId="5B39B30E" w:rsidR="00E8049C" w:rsidRPr="00DE0362" w:rsidRDefault="00E80DA0" w:rsidP="00E80DA0">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Está dirigido por </w:t>
      </w:r>
      <w:r w:rsidR="004625A2" w:rsidRPr="00DE0362">
        <w:rPr>
          <w:rFonts w:asciiTheme="majorHAnsi" w:hAnsiTheme="majorHAnsi" w:cstheme="majorHAnsi"/>
          <w:sz w:val="24"/>
          <w:szCs w:val="24"/>
        </w:rPr>
        <w:t>Salvador Rus Rufino</w:t>
      </w:r>
      <w:r>
        <w:rPr>
          <w:rFonts w:asciiTheme="majorHAnsi" w:hAnsiTheme="majorHAnsi" w:cstheme="majorHAnsi"/>
          <w:sz w:val="24"/>
          <w:szCs w:val="24"/>
        </w:rPr>
        <w:t>, d</w:t>
      </w:r>
      <w:r w:rsidR="004625A2" w:rsidRPr="00DE0362">
        <w:rPr>
          <w:rFonts w:asciiTheme="majorHAnsi" w:hAnsiTheme="majorHAnsi" w:cstheme="majorHAnsi"/>
          <w:sz w:val="24"/>
          <w:szCs w:val="24"/>
        </w:rPr>
        <w:t xml:space="preserve">octor en Filosofía e Historia, y </w:t>
      </w:r>
      <w:r w:rsidR="00B53CF9">
        <w:rPr>
          <w:rFonts w:asciiTheme="majorHAnsi" w:hAnsiTheme="majorHAnsi" w:cstheme="majorHAnsi"/>
          <w:sz w:val="24"/>
          <w:szCs w:val="24"/>
        </w:rPr>
        <w:t>p</w:t>
      </w:r>
      <w:r w:rsidR="004625A2" w:rsidRPr="00DE0362">
        <w:rPr>
          <w:rFonts w:asciiTheme="majorHAnsi" w:hAnsiTheme="majorHAnsi" w:cstheme="majorHAnsi"/>
          <w:sz w:val="24"/>
          <w:szCs w:val="24"/>
        </w:rPr>
        <w:t xml:space="preserve">rofesor </w:t>
      </w:r>
      <w:r w:rsidR="00B53CF9">
        <w:rPr>
          <w:rFonts w:asciiTheme="majorHAnsi" w:hAnsiTheme="majorHAnsi" w:cstheme="majorHAnsi"/>
          <w:sz w:val="24"/>
          <w:szCs w:val="24"/>
        </w:rPr>
        <w:t>t</w:t>
      </w:r>
      <w:r w:rsidR="004625A2" w:rsidRPr="00DE0362">
        <w:rPr>
          <w:rFonts w:asciiTheme="majorHAnsi" w:hAnsiTheme="majorHAnsi" w:cstheme="majorHAnsi"/>
          <w:sz w:val="24"/>
          <w:szCs w:val="24"/>
        </w:rPr>
        <w:t>itular acreditado a catedrático desde 2008 de Historia del Pensamiento y de los Movimientos Sociales y Políticos de la Universidad de León</w:t>
      </w:r>
      <w:r>
        <w:rPr>
          <w:rFonts w:asciiTheme="majorHAnsi" w:hAnsiTheme="majorHAnsi" w:cstheme="majorHAnsi"/>
          <w:sz w:val="24"/>
          <w:szCs w:val="24"/>
        </w:rPr>
        <w:t xml:space="preserve">. Además, cuenta con la valiosa participación de docentes como </w:t>
      </w:r>
      <w:r w:rsidR="004625A2" w:rsidRPr="00DE0362">
        <w:rPr>
          <w:rFonts w:asciiTheme="majorHAnsi" w:hAnsiTheme="majorHAnsi" w:cstheme="majorHAnsi"/>
          <w:sz w:val="24"/>
          <w:szCs w:val="24"/>
        </w:rPr>
        <w:t>Antonio López Vega</w:t>
      </w:r>
      <w:r>
        <w:rPr>
          <w:rFonts w:asciiTheme="majorHAnsi" w:hAnsiTheme="majorHAnsi" w:cstheme="majorHAnsi"/>
          <w:sz w:val="24"/>
          <w:szCs w:val="24"/>
        </w:rPr>
        <w:t>, p</w:t>
      </w:r>
      <w:r w:rsidR="004625A2" w:rsidRPr="00DE0362">
        <w:rPr>
          <w:rFonts w:asciiTheme="majorHAnsi" w:hAnsiTheme="majorHAnsi" w:cstheme="majorHAnsi"/>
          <w:sz w:val="24"/>
          <w:szCs w:val="24"/>
        </w:rPr>
        <w:t xml:space="preserve">rofesor </w:t>
      </w:r>
      <w:r>
        <w:rPr>
          <w:rFonts w:asciiTheme="majorHAnsi" w:hAnsiTheme="majorHAnsi" w:cstheme="majorHAnsi"/>
          <w:sz w:val="24"/>
          <w:szCs w:val="24"/>
        </w:rPr>
        <w:t>t</w:t>
      </w:r>
      <w:r w:rsidR="004625A2" w:rsidRPr="00DE0362">
        <w:rPr>
          <w:rFonts w:asciiTheme="majorHAnsi" w:hAnsiTheme="majorHAnsi" w:cstheme="majorHAnsi"/>
          <w:sz w:val="24"/>
          <w:szCs w:val="24"/>
        </w:rPr>
        <w:t xml:space="preserve">itular del Área de Historia Contemporánea de la Universidad Complutense de Madrid y </w:t>
      </w:r>
      <w:r>
        <w:rPr>
          <w:rFonts w:asciiTheme="majorHAnsi" w:hAnsiTheme="majorHAnsi" w:cstheme="majorHAnsi"/>
          <w:sz w:val="24"/>
          <w:szCs w:val="24"/>
        </w:rPr>
        <w:t>d</w:t>
      </w:r>
      <w:r w:rsidR="004625A2" w:rsidRPr="00DE0362">
        <w:rPr>
          <w:rFonts w:asciiTheme="majorHAnsi" w:hAnsiTheme="majorHAnsi" w:cstheme="majorHAnsi"/>
          <w:sz w:val="24"/>
          <w:szCs w:val="24"/>
        </w:rPr>
        <w:t>irector del Instituto Universitario de Investigación Ortega y Gasset de la Fundación Ortega-Marañón</w:t>
      </w:r>
      <w:r>
        <w:rPr>
          <w:rFonts w:asciiTheme="majorHAnsi" w:hAnsiTheme="majorHAnsi" w:cstheme="majorHAnsi"/>
          <w:sz w:val="24"/>
          <w:szCs w:val="24"/>
        </w:rPr>
        <w:t xml:space="preserve">; y </w:t>
      </w:r>
      <w:r w:rsidR="004625A2" w:rsidRPr="00DE0362">
        <w:rPr>
          <w:rFonts w:asciiTheme="majorHAnsi" w:hAnsiTheme="majorHAnsi" w:cstheme="majorHAnsi"/>
          <w:sz w:val="24"/>
          <w:szCs w:val="24"/>
        </w:rPr>
        <w:t>Antonio Montero Jiménez</w:t>
      </w:r>
      <w:r>
        <w:rPr>
          <w:rFonts w:asciiTheme="majorHAnsi" w:hAnsiTheme="majorHAnsi" w:cstheme="majorHAnsi"/>
          <w:sz w:val="24"/>
          <w:szCs w:val="24"/>
        </w:rPr>
        <w:t>, p</w:t>
      </w:r>
      <w:r w:rsidR="004625A2" w:rsidRPr="00DE0362">
        <w:rPr>
          <w:rFonts w:asciiTheme="majorHAnsi" w:hAnsiTheme="majorHAnsi" w:cstheme="majorHAnsi"/>
          <w:sz w:val="24"/>
          <w:szCs w:val="24"/>
        </w:rPr>
        <w:t xml:space="preserve">rofesor </w:t>
      </w:r>
      <w:r>
        <w:rPr>
          <w:rFonts w:asciiTheme="majorHAnsi" w:hAnsiTheme="majorHAnsi" w:cstheme="majorHAnsi"/>
          <w:sz w:val="24"/>
          <w:szCs w:val="24"/>
        </w:rPr>
        <w:t>t</w:t>
      </w:r>
      <w:r w:rsidR="004625A2" w:rsidRPr="00DE0362">
        <w:rPr>
          <w:rFonts w:asciiTheme="majorHAnsi" w:hAnsiTheme="majorHAnsi" w:cstheme="majorHAnsi"/>
          <w:sz w:val="24"/>
          <w:szCs w:val="24"/>
        </w:rPr>
        <w:t>itular Interino del Área de Historia Contemporánea de la Universidad Complutense de Madrid.</w:t>
      </w:r>
    </w:p>
    <w:p w14:paraId="44C331E3" w14:textId="0F5DB63F" w:rsidR="00DE0362" w:rsidRPr="00DE0362" w:rsidRDefault="00DE0362">
      <w:pPr>
        <w:spacing w:after="0" w:line="240" w:lineRule="auto"/>
        <w:ind w:left="360"/>
        <w:jc w:val="both"/>
        <w:rPr>
          <w:rFonts w:asciiTheme="majorHAnsi" w:hAnsiTheme="majorHAnsi" w:cstheme="majorHAnsi"/>
          <w:sz w:val="24"/>
          <w:szCs w:val="24"/>
        </w:rPr>
      </w:pPr>
    </w:p>
    <w:p w14:paraId="19254E21" w14:textId="47330727" w:rsidR="00DE0362" w:rsidRPr="00DE0362" w:rsidRDefault="00DE0362">
      <w:pPr>
        <w:spacing w:after="0" w:line="240" w:lineRule="auto"/>
        <w:ind w:left="360"/>
        <w:jc w:val="both"/>
        <w:rPr>
          <w:rFonts w:asciiTheme="majorHAnsi" w:hAnsiTheme="majorHAnsi" w:cstheme="majorHAnsi"/>
          <w:sz w:val="24"/>
          <w:szCs w:val="24"/>
        </w:rPr>
      </w:pPr>
    </w:p>
    <w:p w14:paraId="0BA641BB" w14:textId="04345F41" w:rsidR="00DE0362" w:rsidRDefault="00DE0362">
      <w:pPr>
        <w:spacing w:after="0" w:line="240" w:lineRule="auto"/>
        <w:ind w:left="360"/>
        <w:jc w:val="both"/>
        <w:rPr>
          <w:sz w:val="24"/>
          <w:szCs w:val="24"/>
        </w:rPr>
      </w:pPr>
    </w:p>
    <w:p w14:paraId="6836FC8E" w14:textId="2083B96A" w:rsidR="00DE0362" w:rsidRDefault="00DE0362">
      <w:pPr>
        <w:spacing w:after="0" w:line="240" w:lineRule="auto"/>
        <w:ind w:left="360"/>
        <w:jc w:val="both"/>
        <w:rPr>
          <w:sz w:val="24"/>
          <w:szCs w:val="24"/>
        </w:rPr>
      </w:pPr>
    </w:p>
    <w:p w14:paraId="786CEB93" w14:textId="77777777" w:rsidR="00DE0362" w:rsidRDefault="00DE0362">
      <w:pPr>
        <w:spacing w:after="0" w:line="240" w:lineRule="auto"/>
        <w:ind w:left="360"/>
        <w:jc w:val="both"/>
        <w:rPr>
          <w:sz w:val="24"/>
          <w:szCs w:val="24"/>
        </w:rPr>
      </w:pPr>
    </w:p>
    <w:p w14:paraId="6D3873B1" w14:textId="77777777" w:rsidR="00B53CF9" w:rsidRDefault="00B53CF9" w:rsidP="00DE0362">
      <w:pPr>
        <w:pStyle w:val="Ttulo1"/>
        <w:rPr>
          <w:sz w:val="28"/>
          <w:szCs w:val="28"/>
        </w:rPr>
      </w:pPr>
    </w:p>
    <w:p w14:paraId="74C5E73E" w14:textId="691CA384" w:rsidR="00DE0362" w:rsidRPr="001B56E7" w:rsidRDefault="004625A2" w:rsidP="00DE0362">
      <w:pPr>
        <w:pStyle w:val="Ttulo1"/>
        <w:rPr>
          <w:sz w:val="28"/>
          <w:szCs w:val="28"/>
        </w:rPr>
      </w:pPr>
      <w:r w:rsidRPr="001B56E7">
        <w:rPr>
          <w:sz w:val="28"/>
          <w:szCs w:val="28"/>
        </w:rPr>
        <w:t xml:space="preserve">Maestrías </w:t>
      </w:r>
      <w:r w:rsidR="001B56E7" w:rsidRPr="001B56E7">
        <w:rPr>
          <w:sz w:val="28"/>
          <w:szCs w:val="28"/>
        </w:rPr>
        <w:t xml:space="preserve">Titulación </w:t>
      </w:r>
      <w:r w:rsidRPr="001B56E7">
        <w:rPr>
          <w:sz w:val="28"/>
          <w:szCs w:val="28"/>
        </w:rPr>
        <w:t>Oficial</w:t>
      </w:r>
    </w:p>
    <w:p w14:paraId="65E5C9D5" w14:textId="77777777" w:rsidR="00DE0362" w:rsidRDefault="004625A2" w:rsidP="00DE0362">
      <w:pPr>
        <w:pStyle w:val="Ttulo2"/>
      </w:pPr>
      <w:r w:rsidRPr="00DE0362">
        <w:rPr>
          <w:sz w:val="24"/>
          <w:szCs w:val="24"/>
        </w:rPr>
        <w:t xml:space="preserve">Máster Universitario en Cooperación Internacional y Gestión de Políticas Públicas: </w:t>
      </w:r>
    </w:p>
    <w:p w14:paraId="432EF56A" w14:textId="77777777" w:rsidR="00DE0362" w:rsidRDefault="00DE0362" w:rsidP="00DE0362">
      <w:pPr>
        <w:pBdr>
          <w:top w:val="nil"/>
          <w:left w:val="nil"/>
          <w:bottom w:val="nil"/>
          <w:right w:val="nil"/>
          <w:between w:val="nil"/>
        </w:pBdr>
        <w:spacing w:after="0" w:line="240" w:lineRule="auto"/>
        <w:jc w:val="both"/>
        <w:rPr>
          <w:color w:val="000000"/>
          <w:sz w:val="24"/>
          <w:szCs w:val="24"/>
        </w:rPr>
      </w:pPr>
    </w:p>
    <w:p w14:paraId="32E8F5E8" w14:textId="77777777" w:rsidR="00027348" w:rsidRPr="00B53CF9" w:rsidRDefault="00027348" w:rsidP="00027348">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B53CF9">
        <w:rPr>
          <w:rFonts w:asciiTheme="majorHAnsi" w:hAnsiTheme="majorHAnsi" w:cstheme="majorHAnsi"/>
          <w:i/>
          <w:iCs/>
          <w:color w:val="000000"/>
          <w:sz w:val="24"/>
          <w:szCs w:val="24"/>
        </w:rPr>
        <w:t xml:space="preserve">Titulación Oficial otorgada por la Universidad Internacional Menéndez Pelayo (UIMP), en colaboración con el Instituto Universitario de Investigación Ortega y Gasset. </w:t>
      </w:r>
    </w:p>
    <w:p w14:paraId="2C401EC3" w14:textId="77777777" w:rsidR="00027348" w:rsidRDefault="00027348" w:rsidP="00027348">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7E82CF3" w14:textId="0B70434D" w:rsidR="00E8049C" w:rsidRDefault="00027348" w:rsidP="00027348">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Este programa</w:t>
      </w:r>
      <w:r w:rsidRPr="00DE0362">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ha sido </w:t>
      </w:r>
      <w:r w:rsidRPr="00DE0362">
        <w:rPr>
          <w:rFonts w:asciiTheme="majorHAnsi" w:hAnsiTheme="majorHAnsi" w:cstheme="majorHAnsi"/>
          <w:color w:val="000000"/>
          <w:sz w:val="24"/>
          <w:szCs w:val="24"/>
        </w:rPr>
        <w:t>reconocido por el Ranking “250 Másteres” del diario El Mundo entre los mejores de su área en España.</w:t>
      </w:r>
      <w:r>
        <w:rPr>
          <w:rFonts w:asciiTheme="majorHAnsi" w:hAnsiTheme="majorHAnsi" w:cstheme="majorHAnsi"/>
          <w:color w:val="000000"/>
          <w:sz w:val="24"/>
          <w:szCs w:val="24"/>
        </w:rPr>
        <w:t xml:space="preserve"> Cuenta con </w:t>
      </w:r>
      <w:r w:rsidRPr="00DE0362">
        <w:rPr>
          <w:rFonts w:asciiTheme="majorHAnsi" w:hAnsiTheme="majorHAnsi" w:cstheme="majorHAnsi"/>
          <w:color w:val="000000"/>
          <w:sz w:val="24"/>
          <w:szCs w:val="24"/>
        </w:rPr>
        <w:t xml:space="preserve">60 </w:t>
      </w:r>
      <w:r>
        <w:rPr>
          <w:rFonts w:asciiTheme="majorHAnsi" w:hAnsiTheme="majorHAnsi" w:cstheme="majorHAnsi"/>
          <w:color w:val="000000"/>
          <w:sz w:val="24"/>
          <w:szCs w:val="24"/>
        </w:rPr>
        <w:t xml:space="preserve">créditos </w:t>
      </w:r>
      <w:r w:rsidRPr="00DE0362">
        <w:rPr>
          <w:rFonts w:asciiTheme="majorHAnsi" w:hAnsiTheme="majorHAnsi" w:cstheme="majorHAnsi"/>
          <w:color w:val="000000"/>
          <w:sz w:val="24"/>
          <w:szCs w:val="24"/>
        </w:rPr>
        <w:t>ECT</w:t>
      </w:r>
      <w:r>
        <w:rPr>
          <w:rFonts w:asciiTheme="majorHAnsi" w:hAnsiTheme="majorHAnsi" w:cstheme="majorHAnsi"/>
          <w:color w:val="000000"/>
          <w:sz w:val="24"/>
          <w:szCs w:val="24"/>
        </w:rPr>
        <w:t xml:space="preserve"> </w:t>
      </w:r>
      <w:r w:rsidR="00B53CF9">
        <w:rPr>
          <w:rFonts w:asciiTheme="majorHAnsi" w:hAnsiTheme="majorHAnsi" w:cstheme="majorHAnsi"/>
          <w:color w:val="000000"/>
          <w:sz w:val="24"/>
          <w:szCs w:val="24"/>
        </w:rPr>
        <w:t>(</w:t>
      </w:r>
      <w:r w:rsidR="001B56E7" w:rsidRPr="001B56E7">
        <w:rPr>
          <w:rFonts w:asciiTheme="majorHAnsi" w:hAnsiTheme="majorHAnsi" w:cstheme="majorHAnsi"/>
          <w:b/>
          <w:bCs/>
          <w:color w:val="000000"/>
          <w:sz w:val="24"/>
          <w:szCs w:val="24"/>
        </w:rPr>
        <w:t>un</w:t>
      </w:r>
      <w:r w:rsidR="00B53CF9" w:rsidRPr="001B56E7">
        <w:rPr>
          <w:rFonts w:asciiTheme="majorHAnsi" w:hAnsiTheme="majorHAnsi" w:cstheme="majorHAnsi"/>
          <w:b/>
          <w:bCs/>
          <w:color w:val="000000"/>
          <w:sz w:val="24"/>
          <w:szCs w:val="24"/>
        </w:rPr>
        <w:t xml:space="preserve"> año de duración</w:t>
      </w:r>
      <w:r w:rsidR="00B53CF9">
        <w:rPr>
          <w:rFonts w:asciiTheme="majorHAnsi" w:hAnsiTheme="majorHAnsi" w:cstheme="majorHAnsi"/>
          <w:color w:val="000000"/>
          <w:sz w:val="24"/>
          <w:szCs w:val="24"/>
        </w:rPr>
        <w:t xml:space="preserve">) </w:t>
      </w:r>
      <w:r>
        <w:rPr>
          <w:rFonts w:asciiTheme="majorHAnsi" w:hAnsiTheme="majorHAnsi" w:cstheme="majorHAnsi"/>
          <w:color w:val="000000"/>
          <w:sz w:val="24"/>
          <w:szCs w:val="24"/>
        </w:rPr>
        <w:t>y comprende el periodo de</w:t>
      </w:r>
      <w:r w:rsidRPr="00DE0362">
        <w:rPr>
          <w:rFonts w:asciiTheme="majorHAnsi" w:hAnsiTheme="majorHAnsi" w:cstheme="majorHAnsi"/>
          <w:color w:val="000000"/>
          <w:sz w:val="24"/>
          <w:szCs w:val="24"/>
        </w:rPr>
        <w:t xml:space="preserve"> octubre </w:t>
      </w:r>
      <w:r>
        <w:rPr>
          <w:rFonts w:asciiTheme="majorHAnsi" w:hAnsiTheme="majorHAnsi" w:cstheme="majorHAnsi"/>
          <w:color w:val="000000"/>
          <w:sz w:val="24"/>
          <w:szCs w:val="24"/>
        </w:rPr>
        <w:t>2021 a</w:t>
      </w:r>
      <w:r w:rsidRPr="00DE0362">
        <w:rPr>
          <w:rFonts w:asciiTheme="majorHAnsi" w:hAnsiTheme="majorHAnsi" w:cstheme="majorHAnsi"/>
          <w:color w:val="000000"/>
          <w:sz w:val="24"/>
          <w:szCs w:val="24"/>
        </w:rPr>
        <w:t xml:space="preserve"> junio 2022</w:t>
      </w:r>
      <w:r>
        <w:rPr>
          <w:rFonts w:asciiTheme="majorHAnsi" w:hAnsiTheme="majorHAnsi" w:cstheme="majorHAnsi"/>
          <w:color w:val="000000"/>
          <w:sz w:val="24"/>
          <w:szCs w:val="24"/>
        </w:rPr>
        <w:t xml:space="preserve"> en modalidad p</w:t>
      </w:r>
      <w:r w:rsidRPr="00DE0362">
        <w:rPr>
          <w:rFonts w:asciiTheme="majorHAnsi" w:hAnsiTheme="majorHAnsi" w:cstheme="majorHAnsi"/>
          <w:color w:val="000000"/>
          <w:sz w:val="24"/>
          <w:szCs w:val="24"/>
        </w:rPr>
        <w:t xml:space="preserve">resencial. </w:t>
      </w:r>
      <w:r>
        <w:rPr>
          <w:rFonts w:asciiTheme="majorHAnsi" w:hAnsiTheme="majorHAnsi" w:cstheme="majorHAnsi"/>
          <w:color w:val="000000"/>
          <w:sz w:val="24"/>
          <w:szCs w:val="24"/>
        </w:rPr>
        <w:t>Está d</w:t>
      </w:r>
      <w:r w:rsidR="004625A2" w:rsidRPr="00DE0362">
        <w:rPr>
          <w:rFonts w:asciiTheme="majorHAnsi" w:hAnsiTheme="majorHAnsi" w:cstheme="majorHAnsi"/>
          <w:color w:val="000000"/>
          <w:sz w:val="24"/>
          <w:szCs w:val="24"/>
        </w:rPr>
        <w:t xml:space="preserve">irigido a formar expertos gestores en cooperación internacional que sean capaces de diseñar políticas públicas, programas y proyectos de desarrollo. </w:t>
      </w:r>
    </w:p>
    <w:p w14:paraId="2C0112A8" w14:textId="403586AE" w:rsidR="00027348" w:rsidRDefault="00027348" w:rsidP="00027348">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77A5DF08" w14:textId="6A7EB2B0" w:rsidR="00DE0362" w:rsidRPr="00027348" w:rsidRDefault="00027348" w:rsidP="00027348">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color w:val="000000"/>
          <w:sz w:val="24"/>
          <w:szCs w:val="24"/>
        </w:rPr>
        <w:t xml:space="preserve">Cuenta con la dirección de </w:t>
      </w:r>
      <w:r w:rsidR="004625A2" w:rsidRPr="00DE0362">
        <w:rPr>
          <w:rFonts w:asciiTheme="majorHAnsi" w:hAnsiTheme="majorHAnsi" w:cstheme="majorHAnsi"/>
          <w:sz w:val="24"/>
          <w:szCs w:val="24"/>
        </w:rPr>
        <w:t>Manuel Gómez Galán</w:t>
      </w:r>
      <w:r>
        <w:rPr>
          <w:rFonts w:asciiTheme="majorHAnsi" w:hAnsiTheme="majorHAnsi" w:cstheme="majorHAnsi"/>
          <w:sz w:val="24"/>
          <w:szCs w:val="24"/>
        </w:rPr>
        <w:t xml:space="preserve">, </w:t>
      </w:r>
      <w:r w:rsidR="00B53CF9">
        <w:rPr>
          <w:rFonts w:asciiTheme="majorHAnsi" w:hAnsiTheme="majorHAnsi" w:cstheme="majorHAnsi"/>
          <w:sz w:val="24"/>
          <w:szCs w:val="24"/>
        </w:rPr>
        <w:t>d</w:t>
      </w:r>
      <w:r w:rsidR="004625A2" w:rsidRPr="00DE0362">
        <w:rPr>
          <w:rFonts w:asciiTheme="majorHAnsi" w:hAnsiTheme="majorHAnsi" w:cstheme="majorHAnsi"/>
          <w:sz w:val="24"/>
          <w:szCs w:val="24"/>
        </w:rPr>
        <w:t xml:space="preserve">octor en Derecho, Derecho Internacional y Relaciones Internacionales. Experto en Cooperación Internacional de Desarrollo. </w:t>
      </w:r>
      <w:r>
        <w:rPr>
          <w:rFonts w:asciiTheme="majorHAnsi" w:hAnsiTheme="majorHAnsi" w:cstheme="majorHAnsi"/>
          <w:sz w:val="24"/>
          <w:szCs w:val="24"/>
        </w:rPr>
        <w:t xml:space="preserve">Y con reconocidos profesores como </w:t>
      </w:r>
      <w:r w:rsidR="004625A2" w:rsidRPr="00DE0362">
        <w:rPr>
          <w:rFonts w:asciiTheme="majorHAnsi" w:hAnsiTheme="majorHAnsi" w:cstheme="majorHAnsi"/>
          <w:sz w:val="24"/>
          <w:szCs w:val="24"/>
        </w:rPr>
        <w:t>Daniel Gayo Lafée</w:t>
      </w:r>
      <w:r>
        <w:rPr>
          <w:rFonts w:asciiTheme="majorHAnsi" w:hAnsiTheme="majorHAnsi" w:cstheme="majorHAnsi"/>
          <w:sz w:val="24"/>
          <w:szCs w:val="24"/>
        </w:rPr>
        <w:t xml:space="preserve">, </w:t>
      </w:r>
      <w:r w:rsidR="004625A2" w:rsidRPr="00DE0362">
        <w:rPr>
          <w:rFonts w:asciiTheme="majorHAnsi" w:hAnsiTheme="majorHAnsi" w:cstheme="majorHAnsi"/>
          <w:sz w:val="24"/>
          <w:szCs w:val="24"/>
        </w:rPr>
        <w:t>Doctor en Economía (Universidad Autónoma de Madrid (UAM), Programa “Integración y Desarrollo Económico”) y especialista cooperación internacional para el desarrollo (UAM-FSE)</w:t>
      </w:r>
      <w:r>
        <w:rPr>
          <w:rFonts w:asciiTheme="majorHAnsi" w:hAnsiTheme="majorHAnsi" w:cstheme="majorHAnsi"/>
          <w:sz w:val="24"/>
          <w:szCs w:val="24"/>
        </w:rPr>
        <w:t xml:space="preserve">; y </w:t>
      </w:r>
      <w:r w:rsidR="004625A2" w:rsidRPr="00DE0362">
        <w:rPr>
          <w:rFonts w:asciiTheme="majorHAnsi" w:hAnsiTheme="majorHAnsi" w:cstheme="majorHAnsi"/>
          <w:sz w:val="24"/>
          <w:szCs w:val="24"/>
        </w:rPr>
        <w:t>Gema Talaván Jiménez</w:t>
      </w:r>
      <w:r>
        <w:rPr>
          <w:rFonts w:asciiTheme="majorHAnsi" w:hAnsiTheme="majorHAnsi" w:cstheme="majorHAnsi"/>
          <w:sz w:val="24"/>
          <w:szCs w:val="24"/>
        </w:rPr>
        <w:t xml:space="preserve">, </w:t>
      </w:r>
      <w:r w:rsidR="004625A2" w:rsidRPr="00DE0362">
        <w:rPr>
          <w:rFonts w:asciiTheme="majorHAnsi" w:hAnsiTheme="majorHAnsi" w:cstheme="majorHAnsi"/>
          <w:sz w:val="24"/>
          <w:szCs w:val="24"/>
        </w:rPr>
        <w:t xml:space="preserve">Licenciada en Historia del Arte por la UCM, Máster en Integración, Desarrollo y Codesarrollo por la URJC y Técnico Superior en Igualdad de Género por la UNESCO. </w:t>
      </w:r>
    </w:p>
    <w:p w14:paraId="6B9BAC71" w14:textId="1D11B21F" w:rsidR="00DE0362" w:rsidRPr="00DE0362" w:rsidRDefault="004625A2" w:rsidP="00DE0362">
      <w:pPr>
        <w:pStyle w:val="Ttulo2"/>
        <w:rPr>
          <w:sz w:val="24"/>
          <w:szCs w:val="24"/>
        </w:rPr>
      </w:pPr>
      <w:r w:rsidRPr="00DE0362">
        <w:rPr>
          <w:sz w:val="24"/>
          <w:szCs w:val="24"/>
        </w:rPr>
        <w:t>Máster Universitario en Alta Dirección Pública</w:t>
      </w:r>
    </w:p>
    <w:p w14:paraId="20AA27C8" w14:textId="77777777" w:rsidR="00DE0362" w:rsidRDefault="00DE0362" w:rsidP="00DE0362">
      <w:pPr>
        <w:pBdr>
          <w:top w:val="nil"/>
          <w:left w:val="nil"/>
          <w:bottom w:val="nil"/>
          <w:right w:val="nil"/>
          <w:between w:val="nil"/>
        </w:pBdr>
        <w:spacing w:after="0" w:line="240" w:lineRule="auto"/>
        <w:jc w:val="both"/>
        <w:rPr>
          <w:b/>
          <w:color w:val="000000"/>
          <w:sz w:val="24"/>
          <w:szCs w:val="24"/>
        </w:rPr>
      </w:pPr>
    </w:p>
    <w:p w14:paraId="29063BCC" w14:textId="77777777" w:rsidR="00027348" w:rsidRPr="00B53CF9" w:rsidRDefault="004625A2" w:rsidP="00DE0362">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B53CF9">
        <w:rPr>
          <w:rFonts w:asciiTheme="majorHAnsi" w:hAnsiTheme="majorHAnsi" w:cstheme="majorHAnsi"/>
          <w:i/>
          <w:iCs/>
          <w:color w:val="000000"/>
          <w:sz w:val="24"/>
          <w:szCs w:val="24"/>
        </w:rPr>
        <w:t xml:space="preserve">Titulación Oficial otorgada por la Universidad Internacional Menéndez Pelayo (UIMP), en colaboración con el Instituto Universitario de Investigación Ortega y Gasset. </w:t>
      </w:r>
    </w:p>
    <w:p w14:paraId="4004912F" w14:textId="77777777" w:rsidR="00027348" w:rsidRDefault="00027348"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378F5EE8" w14:textId="77777777" w:rsidR="00B53CF9" w:rsidRDefault="004625A2" w:rsidP="00E80DA0">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E0362">
        <w:rPr>
          <w:rFonts w:asciiTheme="majorHAnsi" w:hAnsiTheme="majorHAnsi" w:cstheme="majorHAnsi"/>
          <w:color w:val="000000"/>
          <w:sz w:val="24"/>
          <w:szCs w:val="24"/>
        </w:rPr>
        <w:t>El objetivo de</w:t>
      </w:r>
      <w:r w:rsidR="00E80DA0">
        <w:rPr>
          <w:rFonts w:asciiTheme="majorHAnsi" w:hAnsiTheme="majorHAnsi" w:cstheme="majorHAnsi"/>
          <w:color w:val="000000"/>
          <w:sz w:val="24"/>
          <w:szCs w:val="24"/>
        </w:rPr>
        <w:t xml:space="preserve"> </w:t>
      </w:r>
      <w:r w:rsidRPr="00DE0362">
        <w:rPr>
          <w:rFonts w:asciiTheme="majorHAnsi" w:hAnsiTheme="majorHAnsi" w:cstheme="majorHAnsi"/>
          <w:color w:val="000000"/>
          <w:sz w:val="24"/>
          <w:szCs w:val="24"/>
        </w:rPr>
        <w:t>es</w:t>
      </w:r>
      <w:r w:rsidR="00E80DA0">
        <w:rPr>
          <w:rFonts w:asciiTheme="majorHAnsi" w:hAnsiTheme="majorHAnsi" w:cstheme="majorHAnsi"/>
          <w:color w:val="000000"/>
          <w:sz w:val="24"/>
          <w:szCs w:val="24"/>
        </w:rPr>
        <w:t>te máster es</w:t>
      </w:r>
      <w:r w:rsidRPr="00DE0362">
        <w:rPr>
          <w:rFonts w:asciiTheme="majorHAnsi" w:hAnsiTheme="majorHAnsi" w:cstheme="majorHAnsi"/>
          <w:color w:val="000000"/>
          <w:sz w:val="24"/>
          <w:szCs w:val="24"/>
        </w:rPr>
        <w:t xml:space="preserve"> proporcionar una formación para la acción (policy applied), a los directivos públicos. Los contenidos académicos potencian valores, conocimientos y habilidades que permiten:</w:t>
      </w:r>
      <w:r w:rsidR="00E80DA0">
        <w:rPr>
          <w:rFonts w:asciiTheme="majorHAnsi" w:hAnsiTheme="majorHAnsi" w:cstheme="majorHAnsi"/>
          <w:color w:val="000000"/>
          <w:sz w:val="24"/>
          <w:szCs w:val="24"/>
        </w:rPr>
        <w:t xml:space="preserve"> u</w:t>
      </w:r>
      <w:r w:rsidRPr="00DE0362">
        <w:rPr>
          <w:rFonts w:asciiTheme="majorHAnsi" w:hAnsiTheme="majorHAnsi" w:cstheme="majorHAnsi"/>
          <w:color w:val="000000"/>
          <w:sz w:val="24"/>
          <w:szCs w:val="24"/>
        </w:rPr>
        <w:t xml:space="preserve">na mejor gestión del sector público, en ámbitos como Recursos Humanos, </w:t>
      </w:r>
      <w:r w:rsidR="00E80DA0">
        <w:rPr>
          <w:rFonts w:asciiTheme="majorHAnsi" w:hAnsiTheme="majorHAnsi" w:cstheme="majorHAnsi"/>
          <w:color w:val="000000"/>
          <w:sz w:val="24"/>
          <w:szCs w:val="24"/>
        </w:rPr>
        <w:t>E</w:t>
      </w:r>
      <w:r w:rsidRPr="00DE0362">
        <w:rPr>
          <w:rFonts w:asciiTheme="majorHAnsi" w:hAnsiTheme="majorHAnsi" w:cstheme="majorHAnsi"/>
          <w:color w:val="000000"/>
          <w:sz w:val="24"/>
          <w:szCs w:val="24"/>
        </w:rPr>
        <w:t xml:space="preserve">laboración de </w:t>
      </w:r>
      <w:r w:rsidR="00E80DA0">
        <w:rPr>
          <w:rFonts w:asciiTheme="majorHAnsi" w:hAnsiTheme="majorHAnsi" w:cstheme="majorHAnsi"/>
          <w:color w:val="000000"/>
          <w:sz w:val="24"/>
          <w:szCs w:val="24"/>
        </w:rPr>
        <w:t>P</w:t>
      </w:r>
      <w:r w:rsidRPr="00DE0362">
        <w:rPr>
          <w:rFonts w:asciiTheme="majorHAnsi" w:hAnsiTheme="majorHAnsi" w:cstheme="majorHAnsi"/>
          <w:color w:val="000000"/>
          <w:sz w:val="24"/>
          <w:szCs w:val="24"/>
        </w:rPr>
        <w:t xml:space="preserve">resupuestos y </w:t>
      </w:r>
      <w:r w:rsidR="00E80DA0">
        <w:rPr>
          <w:rFonts w:asciiTheme="majorHAnsi" w:hAnsiTheme="majorHAnsi" w:cstheme="majorHAnsi"/>
          <w:color w:val="000000"/>
          <w:sz w:val="24"/>
          <w:szCs w:val="24"/>
        </w:rPr>
        <w:t>G</w:t>
      </w:r>
      <w:r w:rsidRPr="00DE0362">
        <w:rPr>
          <w:rFonts w:asciiTheme="majorHAnsi" w:hAnsiTheme="majorHAnsi" w:cstheme="majorHAnsi"/>
          <w:color w:val="000000"/>
          <w:sz w:val="24"/>
          <w:szCs w:val="24"/>
        </w:rPr>
        <w:t xml:space="preserve">estión </w:t>
      </w:r>
      <w:r w:rsidR="00E80DA0">
        <w:rPr>
          <w:rFonts w:asciiTheme="majorHAnsi" w:hAnsiTheme="majorHAnsi" w:cstheme="majorHAnsi"/>
          <w:color w:val="000000"/>
          <w:sz w:val="24"/>
          <w:szCs w:val="24"/>
        </w:rPr>
        <w:t>E</w:t>
      </w:r>
      <w:r w:rsidRPr="00DE0362">
        <w:rPr>
          <w:rFonts w:asciiTheme="majorHAnsi" w:hAnsiTheme="majorHAnsi" w:cstheme="majorHAnsi"/>
          <w:color w:val="000000"/>
          <w:sz w:val="24"/>
          <w:szCs w:val="24"/>
        </w:rPr>
        <w:t>conómico-</w:t>
      </w:r>
      <w:r w:rsidR="00E80DA0">
        <w:rPr>
          <w:rFonts w:asciiTheme="majorHAnsi" w:hAnsiTheme="majorHAnsi" w:cstheme="majorHAnsi"/>
          <w:color w:val="000000"/>
          <w:sz w:val="24"/>
          <w:szCs w:val="24"/>
        </w:rPr>
        <w:t>F</w:t>
      </w:r>
      <w:r w:rsidRPr="00DE0362">
        <w:rPr>
          <w:rFonts w:asciiTheme="majorHAnsi" w:hAnsiTheme="majorHAnsi" w:cstheme="majorHAnsi"/>
          <w:color w:val="000000"/>
          <w:sz w:val="24"/>
          <w:szCs w:val="24"/>
        </w:rPr>
        <w:t>inanciera</w:t>
      </w:r>
      <w:r w:rsidR="00E80DA0">
        <w:rPr>
          <w:rFonts w:asciiTheme="majorHAnsi" w:hAnsiTheme="majorHAnsi" w:cstheme="majorHAnsi"/>
          <w:color w:val="000000"/>
          <w:sz w:val="24"/>
          <w:szCs w:val="24"/>
        </w:rPr>
        <w:t>; l</w:t>
      </w:r>
      <w:r w:rsidRPr="00DE0362">
        <w:rPr>
          <w:rFonts w:asciiTheme="majorHAnsi" w:hAnsiTheme="majorHAnsi" w:cstheme="majorHAnsi"/>
          <w:color w:val="000000"/>
          <w:sz w:val="24"/>
          <w:szCs w:val="24"/>
        </w:rPr>
        <w:t>a toma de decisiones y la resolución de problemas en procesos de formulación, implantación y evaluación de políticas y programas públicos</w:t>
      </w:r>
      <w:r w:rsidR="00E80DA0">
        <w:rPr>
          <w:rFonts w:asciiTheme="majorHAnsi" w:hAnsiTheme="majorHAnsi" w:cstheme="majorHAnsi"/>
          <w:color w:val="000000"/>
          <w:sz w:val="24"/>
          <w:szCs w:val="24"/>
        </w:rPr>
        <w:t>; y l</w:t>
      </w:r>
      <w:r w:rsidRPr="00DE0362">
        <w:rPr>
          <w:rFonts w:asciiTheme="majorHAnsi" w:hAnsiTheme="majorHAnsi" w:cstheme="majorHAnsi"/>
          <w:color w:val="000000"/>
          <w:sz w:val="24"/>
          <w:szCs w:val="24"/>
        </w:rPr>
        <w:t xml:space="preserve">a </w:t>
      </w:r>
      <w:r w:rsidR="00E80DA0">
        <w:rPr>
          <w:rFonts w:asciiTheme="majorHAnsi" w:hAnsiTheme="majorHAnsi" w:cstheme="majorHAnsi"/>
          <w:color w:val="000000"/>
          <w:sz w:val="24"/>
          <w:szCs w:val="24"/>
        </w:rPr>
        <w:t>P</w:t>
      </w:r>
      <w:r w:rsidRPr="00DE0362">
        <w:rPr>
          <w:rFonts w:asciiTheme="majorHAnsi" w:hAnsiTheme="majorHAnsi" w:cstheme="majorHAnsi"/>
          <w:color w:val="000000"/>
          <w:sz w:val="24"/>
          <w:szCs w:val="24"/>
        </w:rPr>
        <w:t xml:space="preserve">lanificación </w:t>
      </w:r>
      <w:r w:rsidR="00E80DA0">
        <w:rPr>
          <w:rFonts w:asciiTheme="majorHAnsi" w:hAnsiTheme="majorHAnsi" w:cstheme="majorHAnsi"/>
          <w:color w:val="000000"/>
          <w:sz w:val="24"/>
          <w:szCs w:val="24"/>
        </w:rPr>
        <w:t>E</w:t>
      </w:r>
      <w:r w:rsidRPr="00DE0362">
        <w:rPr>
          <w:rFonts w:asciiTheme="majorHAnsi" w:hAnsiTheme="majorHAnsi" w:cstheme="majorHAnsi"/>
          <w:color w:val="000000"/>
          <w:sz w:val="24"/>
          <w:szCs w:val="24"/>
        </w:rPr>
        <w:t xml:space="preserve">stratégica, el </w:t>
      </w:r>
      <w:r w:rsidR="00E80DA0">
        <w:rPr>
          <w:rFonts w:asciiTheme="majorHAnsi" w:hAnsiTheme="majorHAnsi" w:cstheme="majorHAnsi"/>
          <w:color w:val="000000"/>
          <w:sz w:val="24"/>
          <w:szCs w:val="24"/>
        </w:rPr>
        <w:t>D</w:t>
      </w:r>
      <w:r w:rsidRPr="00DE0362">
        <w:rPr>
          <w:rFonts w:asciiTheme="majorHAnsi" w:hAnsiTheme="majorHAnsi" w:cstheme="majorHAnsi"/>
          <w:color w:val="000000"/>
          <w:sz w:val="24"/>
          <w:szCs w:val="24"/>
        </w:rPr>
        <w:t xml:space="preserve">iseño </w:t>
      </w:r>
      <w:r w:rsidR="00E80DA0">
        <w:rPr>
          <w:rFonts w:asciiTheme="majorHAnsi" w:hAnsiTheme="majorHAnsi" w:cstheme="majorHAnsi"/>
          <w:color w:val="000000"/>
          <w:sz w:val="24"/>
          <w:szCs w:val="24"/>
        </w:rPr>
        <w:t>O</w:t>
      </w:r>
      <w:r w:rsidRPr="00DE0362">
        <w:rPr>
          <w:rFonts w:asciiTheme="majorHAnsi" w:hAnsiTheme="majorHAnsi" w:cstheme="majorHAnsi"/>
          <w:color w:val="000000"/>
          <w:sz w:val="24"/>
          <w:szCs w:val="24"/>
        </w:rPr>
        <w:t xml:space="preserve">rganizativo y el </w:t>
      </w:r>
      <w:r w:rsidR="00E80DA0">
        <w:rPr>
          <w:rFonts w:asciiTheme="majorHAnsi" w:hAnsiTheme="majorHAnsi" w:cstheme="majorHAnsi"/>
          <w:color w:val="000000"/>
          <w:sz w:val="24"/>
          <w:szCs w:val="24"/>
        </w:rPr>
        <w:t>M</w:t>
      </w:r>
      <w:r w:rsidRPr="00DE0362">
        <w:rPr>
          <w:rFonts w:asciiTheme="majorHAnsi" w:hAnsiTheme="majorHAnsi" w:cstheme="majorHAnsi"/>
          <w:color w:val="000000"/>
          <w:sz w:val="24"/>
          <w:szCs w:val="24"/>
        </w:rPr>
        <w:t xml:space="preserve">arketing </w:t>
      </w:r>
      <w:r w:rsidR="00E80DA0">
        <w:rPr>
          <w:rFonts w:asciiTheme="majorHAnsi" w:hAnsiTheme="majorHAnsi" w:cstheme="majorHAnsi"/>
          <w:color w:val="000000"/>
          <w:sz w:val="24"/>
          <w:szCs w:val="24"/>
        </w:rPr>
        <w:t>P</w:t>
      </w:r>
      <w:r w:rsidRPr="00DE0362">
        <w:rPr>
          <w:rFonts w:asciiTheme="majorHAnsi" w:hAnsiTheme="majorHAnsi" w:cstheme="majorHAnsi"/>
          <w:color w:val="000000"/>
          <w:sz w:val="24"/>
          <w:szCs w:val="24"/>
        </w:rPr>
        <w:t>úblico.</w:t>
      </w:r>
      <w:r w:rsidR="00E80DA0">
        <w:rPr>
          <w:rFonts w:asciiTheme="majorHAnsi" w:hAnsiTheme="majorHAnsi" w:cstheme="majorHAnsi"/>
          <w:color w:val="000000"/>
          <w:sz w:val="24"/>
          <w:szCs w:val="24"/>
        </w:rPr>
        <w:t xml:space="preserve"> </w:t>
      </w:r>
    </w:p>
    <w:p w14:paraId="261F1291" w14:textId="77777777" w:rsidR="00B53CF9" w:rsidRDefault="00B53CF9" w:rsidP="00E80DA0">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74E1A8E" w14:textId="1238BFB4" w:rsidR="00E8049C" w:rsidRPr="00DE0362" w:rsidRDefault="00B53CF9" w:rsidP="00E80DA0">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b/>
          <w:bCs/>
          <w:i/>
          <w:iCs/>
          <w:color w:val="000000"/>
          <w:sz w:val="24"/>
          <w:szCs w:val="24"/>
        </w:rPr>
        <w:t>E</w:t>
      </w:r>
      <w:r w:rsidRPr="00B53CF9">
        <w:rPr>
          <w:rFonts w:asciiTheme="majorHAnsi" w:hAnsiTheme="majorHAnsi" w:cstheme="majorHAnsi"/>
          <w:b/>
          <w:bCs/>
          <w:i/>
          <w:iCs/>
          <w:color w:val="000000"/>
          <w:sz w:val="24"/>
          <w:szCs w:val="24"/>
        </w:rPr>
        <w:t>n modalidad On-line</w:t>
      </w:r>
      <w:r>
        <w:rPr>
          <w:rFonts w:asciiTheme="majorHAnsi" w:hAnsiTheme="majorHAnsi" w:cstheme="majorHAnsi"/>
          <w:color w:val="000000"/>
          <w:sz w:val="24"/>
          <w:szCs w:val="24"/>
        </w:rPr>
        <w:t xml:space="preserve"> cuenta con dos cohortes anuales (octubre y marzo) y aproximadamente tiene </w:t>
      </w:r>
      <w:r w:rsidRPr="001B56E7">
        <w:rPr>
          <w:rFonts w:asciiTheme="majorHAnsi" w:hAnsiTheme="majorHAnsi" w:cstheme="majorHAnsi"/>
          <w:b/>
          <w:bCs/>
          <w:color w:val="000000"/>
          <w:sz w:val="24"/>
          <w:szCs w:val="24"/>
        </w:rPr>
        <w:t>un año de duración</w:t>
      </w:r>
      <w:r w:rsidR="00E80DA0">
        <w:rPr>
          <w:rFonts w:asciiTheme="majorHAnsi" w:hAnsiTheme="majorHAnsi" w:cstheme="majorHAnsi"/>
          <w:color w:val="000000"/>
          <w:sz w:val="24"/>
          <w:szCs w:val="24"/>
        </w:rPr>
        <w:t>. Cabe resaltar que este programa p</w:t>
      </w:r>
      <w:r w:rsidR="004625A2" w:rsidRPr="00DE0362">
        <w:rPr>
          <w:rFonts w:asciiTheme="majorHAnsi" w:hAnsiTheme="majorHAnsi" w:cstheme="majorHAnsi"/>
          <w:color w:val="000000"/>
          <w:sz w:val="24"/>
          <w:szCs w:val="24"/>
        </w:rPr>
        <w:t>ermite el acceso preferente al Doctorado en Economía y Gobierno.</w:t>
      </w:r>
    </w:p>
    <w:p w14:paraId="6A5D9B37" w14:textId="77777777" w:rsidR="00E8049C" w:rsidRPr="00DE0362" w:rsidRDefault="00E8049C">
      <w:pPr>
        <w:pBdr>
          <w:top w:val="nil"/>
          <w:left w:val="nil"/>
          <w:bottom w:val="nil"/>
          <w:right w:val="nil"/>
          <w:between w:val="nil"/>
        </w:pBdr>
        <w:spacing w:after="0" w:line="240" w:lineRule="auto"/>
        <w:ind w:left="720"/>
        <w:jc w:val="both"/>
        <w:rPr>
          <w:rFonts w:asciiTheme="majorHAnsi" w:hAnsiTheme="majorHAnsi" w:cstheme="majorHAnsi"/>
          <w:sz w:val="24"/>
          <w:szCs w:val="24"/>
        </w:rPr>
      </w:pPr>
    </w:p>
    <w:p w14:paraId="6177CC3E" w14:textId="77777777" w:rsidR="00B53CF9" w:rsidRDefault="00B53CF9" w:rsidP="005D3CB9">
      <w:pPr>
        <w:pBdr>
          <w:top w:val="nil"/>
          <w:left w:val="nil"/>
          <w:bottom w:val="nil"/>
          <w:right w:val="nil"/>
          <w:between w:val="nil"/>
        </w:pBdr>
        <w:spacing w:after="0" w:line="240" w:lineRule="auto"/>
        <w:jc w:val="both"/>
        <w:rPr>
          <w:rFonts w:asciiTheme="majorHAnsi" w:hAnsiTheme="majorHAnsi" w:cstheme="majorHAnsi"/>
          <w:sz w:val="24"/>
          <w:szCs w:val="24"/>
        </w:rPr>
      </w:pPr>
    </w:p>
    <w:p w14:paraId="6870DE39" w14:textId="77777777" w:rsidR="00B53CF9" w:rsidRDefault="00B53CF9" w:rsidP="005D3CB9">
      <w:pPr>
        <w:pBdr>
          <w:top w:val="nil"/>
          <w:left w:val="nil"/>
          <w:bottom w:val="nil"/>
          <w:right w:val="nil"/>
          <w:between w:val="nil"/>
        </w:pBdr>
        <w:spacing w:after="0" w:line="240" w:lineRule="auto"/>
        <w:jc w:val="both"/>
        <w:rPr>
          <w:rFonts w:asciiTheme="majorHAnsi" w:hAnsiTheme="majorHAnsi" w:cstheme="majorHAnsi"/>
          <w:sz w:val="24"/>
          <w:szCs w:val="24"/>
        </w:rPr>
      </w:pPr>
    </w:p>
    <w:p w14:paraId="1700FA7D" w14:textId="77777777" w:rsidR="00B53CF9" w:rsidRDefault="00B53CF9" w:rsidP="005D3CB9">
      <w:pPr>
        <w:pBdr>
          <w:top w:val="nil"/>
          <w:left w:val="nil"/>
          <w:bottom w:val="nil"/>
          <w:right w:val="nil"/>
          <w:between w:val="nil"/>
        </w:pBdr>
        <w:spacing w:after="0" w:line="240" w:lineRule="auto"/>
        <w:jc w:val="both"/>
        <w:rPr>
          <w:rFonts w:asciiTheme="majorHAnsi" w:hAnsiTheme="majorHAnsi" w:cstheme="majorHAnsi"/>
          <w:sz w:val="24"/>
          <w:szCs w:val="24"/>
        </w:rPr>
      </w:pPr>
    </w:p>
    <w:p w14:paraId="70355FC3" w14:textId="77777777" w:rsidR="00B53CF9" w:rsidRDefault="00B53CF9" w:rsidP="005D3CB9">
      <w:pPr>
        <w:pBdr>
          <w:top w:val="nil"/>
          <w:left w:val="nil"/>
          <w:bottom w:val="nil"/>
          <w:right w:val="nil"/>
          <w:between w:val="nil"/>
        </w:pBdr>
        <w:spacing w:after="0" w:line="240" w:lineRule="auto"/>
        <w:jc w:val="both"/>
        <w:rPr>
          <w:rFonts w:asciiTheme="majorHAnsi" w:hAnsiTheme="majorHAnsi" w:cstheme="majorHAnsi"/>
          <w:sz w:val="24"/>
          <w:szCs w:val="24"/>
        </w:rPr>
      </w:pPr>
    </w:p>
    <w:p w14:paraId="727BD346" w14:textId="4863A611" w:rsidR="005D3CB9" w:rsidRDefault="00B53CF9" w:rsidP="005D3CB9">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E</w:t>
      </w:r>
      <w:r w:rsidR="00E80DA0">
        <w:rPr>
          <w:rFonts w:asciiTheme="majorHAnsi" w:hAnsiTheme="majorHAnsi" w:cstheme="majorHAnsi"/>
          <w:sz w:val="24"/>
          <w:szCs w:val="24"/>
        </w:rPr>
        <w:t xml:space="preserve">stá </w:t>
      </w:r>
      <w:r>
        <w:rPr>
          <w:rFonts w:asciiTheme="majorHAnsi" w:hAnsiTheme="majorHAnsi" w:cstheme="majorHAnsi"/>
          <w:sz w:val="24"/>
          <w:szCs w:val="24"/>
        </w:rPr>
        <w:t>co</w:t>
      </w:r>
      <w:r w:rsidR="00E80DA0">
        <w:rPr>
          <w:rFonts w:asciiTheme="majorHAnsi" w:hAnsiTheme="majorHAnsi" w:cstheme="majorHAnsi"/>
          <w:sz w:val="24"/>
          <w:szCs w:val="24"/>
        </w:rPr>
        <w:t xml:space="preserve">dirigido por </w:t>
      </w:r>
      <w:r w:rsidR="004625A2" w:rsidRPr="00B53CF9">
        <w:rPr>
          <w:rFonts w:asciiTheme="majorHAnsi" w:hAnsiTheme="majorHAnsi" w:cstheme="majorHAnsi"/>
          <w:b/>
          <w:bCs/>
          <w:sz w:val="24"/>
          <w:szCs w:val="24"/>
        </w:rPr>
        <w:t>Manuel Villoria</w:t>
      </w:r>
      <w:r w:rsidR="00E80DA0">
        <w:rPr>
          <w:rFonts w:asciiTheme="majorHAnsi" w:hAnsiTheme="majorHAnsi" w:cstheme="majorHAnsi"/>
          <w:sz w:val="24"/>
          <w:szCs w:val="24"/>
        </w:rPr>
        <w:t>, c</w:t>
      </w:r>
      <w:r w:rsidR="004625A2" w:rsidRPr="00DE0362">
        <w:rPr>
          <w:rFonts w:asciiTheme="majorHAnsi" w:hAnsiTheme="majorHAnsi" w:cstheme="majorHAnsi"/>
          <w:sz w:val="24"/>
          <w:szCs w:val="24"/>
        </w:rPr>
        <w:t>atedrático de Ciencia Política y Administración, profesor en el Departamento de Derecho Público y Ciencia Política de la Universidad Rey Juan Carlos de Madrid</w:t>
      </w:r>
      <w:r w:rsidR="00E80DA0">
        <w:rPr>
          <w:rFonts w:asciiTheme="majorHAnsi" w:hAnsiTheme="majorHAnsi" w:cstheme="majorHAnsi"/>
          <w:sz w:val="24"/>
          <w:szCs w:val="24"/>
        </w:rPr>
        <w:t>, y</w:t>
      </w:r>
      <w:r w:rsidR="004625A2" w:rsidRPr="00DE0362">
        <w:rPr>
          <w:rFonts w:asciiTheme="majorHAnsi" w:hAnsiTheme="majorHAnsi" w:cstheme="majorHAnsi"/>
          <w:sz w:val="24"/>
          <w:szCs w:val="24"/>
        </w:rPr>
        <w:t xml:space="preserve"> </w:t>
      </w:r>
      <w:r w:rsidR="00E80DA0">
        <w:rPr>
          <w:rFonts w:asciiTheme="majorHAnsi" w:hAnsiTheme="majorHAnsi" w:cstheme="majorHAnsi"/>
          <w:sz w:val="24"/>
          <w:szCs w:val="24"/>
        </w:rPr>
        <w:t>d</w:t>
      </w:r>
      <w:r w:rsidR="004625A2" w:rsidRPr="00DE0362">
        <w:rPr>
          <w:rFonts w:asciiTheme="majorHAnsi" w:hAnsiTheme="majorHAnsi" w:cstheme="majorHAnsi"/>
          <w:sz w:val="24"/>
          <w:szCs w:val="24"/>
        </w:rPr>
        <w:t>octor en Ciencia Política y Sociología por la Universidad Complutense de Madrid</w:t>
      </w:r>
      <w:r w:rsidR="00E80DA0">
        <w:rPr>
          <w:rFonts w:asciiTheme="majorHAnsi" w:hAnsiTheme="majorHAnsi" w:cstheme="majorHAnsi"/>
          <w:sz w:val="24"/>
          <w:szCs w:val="24"/>
        </w:rPr>
        <w:t xml:space="preserve">; y por </w:t>
      </w:r>
      <w:r w:rsidR="00E80DA0" w:rsidRPr="00B53CF9">
        <w:rPr>
          <w:rFonts w:asciiTheme="majorHAnsi" w:hAnsiTheme="majorHAnsi" w:cstheme="majorHAnsi"/>
          <w:b/>
          <w:bCs/>
          <w:sz w:val="24"/>
          <w:szCs w:val="24"/>
        </w:rPr>
        <w:t>Isabel Bazaga Fernández</w:t>
      </w:r>
      <w:r w:rsidR="00E80DA0">
        <w:rPr>
          <w:rFonts w:asciiTheme="majorHAnsi" w:hAnsiTheme="majorHAnsi" w:cstheme="majorHAnsi"/>
          <w:sz w:val="24"/>
          <w:szCs w:val="24"/>
        </w:rPr>
        <w:t>, d</w:t>
      </w:r>
      <w:r w:rsidR="00E80DA0" w:rsidRPr="00DE0362">
        <w:rPr>
          <w:rFonts w:asciiTheme="majorHAnsi" w:hAnsiTheme="majorHAnsi" w:cstheme="majorHAnsi"/>
          <w:sz w:val="24"/>
          <w:szCs w:val="24"/>
        </w:rPr>
        <w:t xml:space="preserve">octora en Ciencia Política por la UCM. Licenciada en Ciencias Políticas y Sociología (UCM). </w:t>
      </w:r>
    </w:p>
    <w:p w14:paraId="3388BD18" w14:textId="6B25DEF9" w:rsidR="00DE0362" w:rsidRPr="00DE0362" w:rsidRDefault="004625A2" w:rsidP="00DE0362">
      <w:pPr>
        <w:pStyle w:val="Ttulo2"/>
        <w:rPr>
          <w:sz w:val="24"/>
          <w:szCs w:val="24"/>
        </w:rPr>
      </w:pPr>
      <w:r w:rsidRPr="00DE0362">
        <w:rPr>
          <w:sz w:val="24"/>
          <w:szCs w:val="24"/>
        </w:rPr>
        <w:t>Máster Universitario en Gobierno y Administración Pública</w:t>
      </w:r>
    </w:p>
    <w:p w14:paraId="4A4C9865" w14:textId="77777777" w:rsidR="00DE0362" w:rsidRDefault="00DE0362" w:rsidP="00DE0362">
      <w:pPr>
        <w:pBdr>
          <w:top w:val="nil"/>
          <w:left w:val="nil"/>
          <w:bottom w:val="nil"/>
          <w:right w:val="nil"/>
          <w:between w:val="nil"/>
        </w:pBdr>
        <w:spacing w:after="0" w:line="240" w:lineRule="auto"/>
        <w:jc w:val="both"/>
        <w:rPr>
          <w:color w:val="000000"/>
          <w:sz w:val="24"/>
          <w:szCs w:val="24"/>
        </w:rPr>
      </w:pPr>
    </w:p>
    <w:p w14:paraId="2EF26131" w14:textId="395F441F" w:rsidR="00E8049C" w:rsidRDefault="004625A2"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E0362">
        <w:rPr>
          <w:rFonts w:asciiTheme="majorHAnsi" w:hAnsiTheme="majorHAnsi" w:cstheme="majorHAnsi"/>
          <w:color w:val="000000"/>
          <w:sz w:val="24"/>
          <w:szCs w:val="24"/>
        </w:rPr>
        <w:t xml:space="preserve">Titulación Oficial otorgada por la Universidad Internacional Menéndez Pelayo (UIMP), en colaboración con el Instituto Universitario de Investigación Ortega y Gasset.   </w:t>
      </w:r>
    </w:p>
    <w:p w14:paraId="16C52E4F" w14:textId="258E4665" w:rsidR="005D3CB9" w:rsidRDefault="005D3CB9"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44575B44" w14:textId="27C10FAE" w:rsidR="005D3CB9" w:rsidRPr="00B53CF9" w:rsidRDefault="005D3CB9" w:rsidP="00B53CF9">
      <w:pPr>
        <w:spacing w:after="0" w:line="240" w:lineRule="auto"/>
        <w:jc w:val="both"/>
        <w:rPr>
          <w:rFonts w:asciiTheme="majorHAnsi" w:hAnsiTheme="majorHAnsi" w:cstheme="majorHAnsi"/>
          <w:sz w:val="24"/>
          <w:szCs w:val="24"/>
        </w:rPr>
      </w:pPr>
      <w:r w:rsidRPr="00DE0362">
        <w:rPr>
          <w:rFonts w:asciiTheme="majorHAnsi" w:hAnsiTheme="majorHAnsi" w:cstheme="majorHAnsi"/>
          <w:sz w:val="24"/>
          <w:szCs w:val="24"/>
        </w:rPr>
        <w:t>Este Máster Universitario ha sido reconocido 4 veces por el Ranking de “250 Másteres” del diario El Mundo como el mejor en su categoría en España</w:t>
      </w:r>
      <w:r>
        <w:rPr>
          <w:rFonts w:asciiTheme="majorHAnsi" w:hAnsiTheme="majorHAnsi" w:cstheme="majorHAnsi"/>
          <w:sz w:val="24"/>
          <w:szCs w:val="24"/>
        </w:rPr>
        <w:t xml:space="preserve">; </w:t>
      </w:r>
      <w:r>
        <w:rPr>
          <w:rFonts w:asciiTheme="majorHAnsi" w:hAnsiTheme="majorHAnsi" w:cstheme="majorHAnsi"/>
          <w:color w:val="000000"/>
          <w:sz w:val="24"/>
          <w:szCs w:val="24"/>
        </w:rPr>
        <w:t xml:space="preserve">cuenta con </w:t>
      </w:r>
      <w:r w:rsidRPr="00DE0362">
        <w:rPr>
          <w:rFonts w:asciiTheme="majorHAnsi" w:hAnsiTheme="majorHAnsi" w:cstheme="majorHAnsi"/>
          <w:color w:val="000000"/>
          <w:sz w:val="24"/>
          <w:szCs w:val="24"/>
        </w:rPr>
        <w:t xml:space="preserve">60 </w:t>
      </w:r>
      <w:r>
        <w:rPr>
          <w:rFonts w:asciiTheme="majorHAnsi" w:hAnsiTheme="majorHAnsi" w:cstheme="majorHAnsi"/>
          <w:color w:val="000000"/>
          <w:sz w:val="24"/>
          <w:szCs w:val="24"/>
        </w:rPr>
        <w:t xml:space="preserve">créditos </w:t>
      </w:r>
      <w:r w:rsidRPr="00DE0362">
        <w:rPr>
          <w:rFonts w:asciiTheme="majorHAnsi" w:hAnsiTheme="majorHAnsi" w:cstheme="majorHAnsi"/>
          <w:color w:val="000000"/>
          <w:sz w:val="24"/>
          <w:szCs w:val="24"/>
        </w:rPr>
        <w:t>ECT</w:t>
      </w:r>
      <w:r>
        <w:rPr>
          <w:rFonts w:asciiTheme="majorHAnsi" w:hAnsiTheme="majorHAnsi" w:cstheme="majorHAnsi"/>
          <w:color w:val="000000"/>
          <w:sz w:val="24"/>
          <w:szCs w:val="24"/>
        </w:rPr>
        <w:t xml:space="preserve"> </w:t>
      </w:r>
      <w:r w:rsidR="001B56E7">
        <w:rPr>
          <w:rFonts w:asciiTheme="majorHAnsi" w:hAnsiTheme="majorHAnsi" w:cstheme="majorHAnsi"/>
          <w:color w:val="000000"/>
          <w:sz w:val="24"/>
          <w:szCs w:val="24"/>
        </w:rPr>
        <w:t>(</w:t>
      </w:r>
      <w:r w:rsidR="001B56E7" w:rsidRPr="001B56E7">
        <w:rPr>
          <w:rFonts w:asciiTheme="majorHAnsi" w:hAnsiTheme="majorHAnsi" w:cstheme="majorHAnsi"/>
          <w:b/>
          <w:bCs/>
          <w:color w:val="000000"/>
          <w:sz w:val="24"/>
          <w:szCs w:val="24"/>
        </w:rPr>
        <w:t>un año de duración</w:t>
      </w:r>
      <w:r w:rsidR="001B56E7">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y </w:t>
      </w:r>
      <w:r w:rsidR="001B56E7">
        <w:rPr>
          <w:rFonts w:asciiTheme="majorHAnsi" w:hAnsiTheme="majorHAnsi" w:cstheme="majorHAnsi"/>
          <w:color w:val="000000"/>
          <w:sz w:val="24"/>
          <w:szCs w:val="24"/>
        </w:rPr>
        <w:t>cuenta con dos cohorte (</w:t>
      </w:r>
      <w:r w:rsidRPr="00DE0362">
        <w:rPr>
          <w:rFonts w:asciiTheme="majorHAnsi" w:hAnsiTheme="majorHAnsi" w:cstheme="majorHAnsi"/>
          <w:color w:val="000000"/>
          <w:sz w:val="24"/>
          <w:szCs w:val="24"/>
        </w:rPr>
        <w:t xml:space="preserve">octubre </w:t>
      </w:r>
      <w:r w:rsidR="001B56E7">
        <w:rPr>
          <w:rFonts w:asciiTheme="majorHAnsi" w:hAnsiTheme="majorHAnsi" w:cstheme="majorHAnsi"/>
          <w:color w:val="000000"/>
          <w:sz w:val="24"/>
          <w:szCs w:val="24"/>
        </w:rPr>
        <w:t>y marzo)</w:t>
      </w:r>
      <w:r>
        <w:rPr>
          <w:rFonts w:asciiTheme="majorHAnsi" w:hAnsiTheme="majorHAnsi" w:cstheme="majorHAnsi"/>
          <w:color w:val="000000"/>
          <w:sz w:val="24"/>
          <w:szCs w:val="24"/>
        </w:rPr>
        <w:t xml:space="preserve"> en </w:t>
      </w:r>
      <w:r w:rsidRPr="001B56E7">
        <w:rPr>
          <w:rFonts w:asciiTheme="majorHAnsi" w:hAnsiTheme="majorHAnsi" w:cstheme="majorHAnsi"/>
          <w:b/>
          <w:bCs/>
          <w:i/>
          <w:iCs/>
          <w:color w:val="000000"/>
          <w:sz w:val="24"/>
          <w:szCs w:val="24"/>
        </w:rPr>
        <w:t>modalidad On-line</w:t>
      </w:r>
      <w:r w:rsidR="00B53CF9" w:rsidRPr="001B56E7">
        <w:rPr>
          <w:rFonts w:asciiTheme="majorHAnsi" w:hAnsiTheme="majorHAnsi" w:cstheme="majorHAnsi"/>
          <w:b/>
          <w:bCs/>
          <w:i/>
          <w:iCs/>
          <w:color w:val="000000"/>
          <w:sz w:val="24"/>
          <w:szCs w:val="24"/>
        </w:rPr>
        <w:t xml:space="preserve"> </w:t>
      </w:r>
      <w:r w:rsidR="001B56E7">
        <w:rPr>
          <w:rFonts w:asciiTheme="majorHAnsi" w:hAnsiTheme="majorHAnsi" w:cstheme="majorHAnsi"/>
          <w:b/>
          <w:bCs/>
          <w:i/>
          <w:iCs/>
          <w:color w:val="000000"/>
          <w:sz w:val="24"/>
          <w:szCs w:val="24"/>
        </w:rPr>
        <w:t>o en modalidad</w:t>
      </w:r>
      <w:r w:rsidR="00B53CF9" w:rsidRPr="001B56E7">
        <w:rPr>
          <w:rFonts w:asciiTheme="majorHAnsi" w:hAnsiTheme="majorHAnsi" w:cstheme="majorHAnsi"/>
          <w:b/>
          <w:bCs/>
          <w:i/>
          <w:iCs/>
          <w:color w:val="000000"/>
          <w:sz w:val="24"/>
          <w:szCs w:val="24"/>
        </w:rPr>
        <w:t xml:space="preserve"> presencial</w:t>
      </w:r>
      <w:r>
        <w:rPr>
          <w:rFonts w:asciiTheme="majorHAnsi" w:hAnsiTheme="majorHAnsi" w:cstheme="majorHAnsi"/>
          <w:color w:val="000000"/>
          <w:sz w:val="24"/>
          <w:szCs w:val="24"/>
        </w:rPr>
        <w:t>.</w:t>
      </w:r>
    </w:p>
    <w:p w14:paraId="6A573471" w14:textId="77777777" w:rsidR="005D3CB9" w:rsidRDefault="005D3CB9" w:rsidP="005D3CB9">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2F5A93A" w14:textId="77777777" w:rsidR="001B56E7" w:rsidRDefault="005D3CB9" w:rsidP="005D3CB9">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Este programa está d</w:t>
      </w:r>
      <w:r w:rsidR="004625A2" w:rsidRPr="00DE0362">
        <w:rPr>
          <w:rFonts w:asciiTheme="majorHAnsi" w:hAnsiTheme="majorHAnsi" w:cstheme="majorHAnsi"/>
          <w:color w:val="000000"/>
          <w:sz w:val="24"/>
          <w:szCs w:val="24"/>
        </w:rPr>
        <w:t>irigido a graduados universitarios que trabajan o quieren iniciar su trayectoria profesional en ámbitos como el sector público, organizaciones del tercer sector</w:t>
      </w:r>
      <w:r w:rsidR="001B56E7">
        <w:rPr>
          <w:rFonts w:asciiTheme="majorHAnsi" w:hAnsiTheme="majorHAnsi" w:cstheme="majorHAnsi"/>
          <w:color w:val="000000"/>
          <w:sz w:val="24"/>
          <w:szCs w:val="24"/>
        </w:rPr>
        <w:t>,</w:t>
      </w:r>
      <w:r w:rsidR="004625A2" w:rsidRPr="00DE0362">
        <w:rPr>
          <w:rFonts w:asciiTheme="majorHAnsi" w:hAnsiTheme="majorHAnsi" w:cstheme="majorHAnsi"/>
          <w:color w:val="000000"/>
          <w:sz w:val="24"/>
          <w:szCs w:val="24"/>
        </w:rPr>
        <w:t xml:space="preserve"> organismos de consultoría y asistencia técnica, sector privado, Universidades y organismos internacionales. </w:t>
      </w:r>
    </w:p>
    <w:p w14:paraId="3FA946D6" w14:textId="77777777" w:rsidR="001B56E7" w:rsidRDefault="001B56E7" w:rsidP="005D3CB9">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0F692C8" w14:textId="5B03F96D" w:rsidR="00E8049C" w:rsidRPr="001B56E7" w:rsidRDefault="004625A2" w:rsidP="005D3CB9">
      <w:pPr>
        <w:pBdr>
          <w:top w:val="nil"/>
          <w:left w:val="nil"/>
          <w:bottom w:val="nil"/>
          <w:right w:val="nil"/>
          <w:between w:val="nil"/>
        </w:pBdr>
        <w:spacing w:after="0" w:line="240" w:lineRule="auto"/>
        <w:jc w:val="both"/>
        <w:rPr>
          <w:rFonts w:asciiTheme="majorHAnsi" w:hAnsiTheme="majorHAnsi" w:cstheme="majorHAnsi"/>
          <w:b/>
          <w:bCs/>
          <w:color w:val="000000"/>
          <w:sz w:val="24"/>
          <w:szCs w:val="24"/>
        </w:rPr>
      </w:pPr>
      <w:r w:rsidRPr="00DE0362">
        <w:rPr>
          <w:rFonts w:asciiTheme="majorHAnsi" w:hAnsiTheme="majorHAnsi" w:cstheme="majorHAnsi"/>
          <w:color w:val="000000"/>
          <w:sz w:val="24"/>
          <w:szCs w:val="24"/>
        </w:rPr>
        <w:t xml:space="preserve">El principal objetivo es profundizar en el conocimiento de la organización y funcionamiento de un sistema político; dotar de las competencias necesarias para el manejo del </w:t>
      </w:r>
      <w:r w:rsidR="001B56E7">
        <w:rPr>
          <w:rFonts w:asciiTheme="majorHAnsi" w:hAnsiTheme="majorHAnsi" w:cstheme="majorHAnsi"/>
          <w:color w:val="000000"/>
          <w:sz w:val="24"/>
          <w:szCs w:val="24"/>
        </w:rPr>
        <w:t>g</w:t>
      </w:r>
      <w:r w:rsidRPr="00DE0362">
        <w:rPr>
          <w:rFonts w:asciiTheme="majorHAnsi" w:hAnsiTheme="majorHAnsi" w:cstheme="majorHAnsi"/>
          <w:color w:val="000000"/>
          <w:sz w:val="24"/>
          <w:szCs w:val="24"/>
        </w:rPr>
        <w:t>obierno y administración pública; y fomentar el espíritu crítico, ofreciendo herramientas necesarias para abordar problemas y extraer conclusiones sustentadas en el conocimiento y en la experiencia.</w:t>
      </w:r>
      <w:r w:rsidR="005D3CB9">
        <w:rPr>
          <w:rFonts w:asciiTheme="majorHAnsi" w:hAnsiTheme="majorHAnsi" w:cstheme="majorHAnsi"/>
          <w:color w:val="000000"/>
          <w:sz w:val="24"/>
          <w:szCs w:val="24"/>
        </w:rPr>
        <w:t xml:space="preserve"> Cabe resaltar que </w:t>
      </w:r>
      <w:r w:rsidR="005D3CB9" w:rsidRPr="001B56E7">
        <w:rPr>
          <w:rFonts w:asciiTheme="majorHAnsi" w:hAnsiTheme="majorHAnsi" w:cstheme="majorHAnsi"/>
          <w:b/>
          <w:bCs/>
          <w:sz w:val="24"/>
          <w:szCs w:val="24"/>
        </w:rPr>
        <w:t>p</w:t>
      </w:r>
      <w:r w:rsidRPr="001B56E7">
        <w:rPr>
          <w:rFonts w:asciiTheme="majorHAnsi" w:hAnsiTheme="majorHAnsi" w:cstheme="majorHAnsi"/>
          <w:b/>
          <w:bCs/>
          <w:sz w:val="24"/>
          <w:szCs w:val="24"/>
        </w:rPr>
        <w:t>ermite el acceso preferente a</w:t>
      </w:r>
      <w:r w:rsidR="009655B9" w:rsidRPr="001B56E7">
        <w:rPr>
          <w:rFonts w:asciiTheme="majorHAnsi" w:hAnsiTheme="majorHAnsi" w:cstheme="majorHAnsi"/>
          <w:b/>
          <w:bCs/>
          <w:sz w:val="24"/>
          <w:szCs w:val="24"/>
        </w:rPr>
        <w:t xml:space="preserve"> nuestro</w:t>
      </w:r>
      <w:r w:rsidRPr="001B56E7">
        <w:rPr>
          <w:rFonts w:asciiTheme="majorHAnsi" w:hAnsiTheme="majorHAnsi" w:cstheme="majorHAnsi"/>
          <w:b/>
          <w:bCs/>
          <w:sz w:val="24"/>
          <w:szCs w:val="24"/>
        </w:rPr>
        <w:t xml:space="preserve"> Doctorado en Economía y Gobierno.</w:t>
      </w:r>
    </w:p>
    <w:p w14:paraId="60B2497C" w14:textId="77777777" w:rsidR="00E8049C" w:rsidRPr="00DE0362" w:rsidRDefault="00E8049C">
      <w:pPr>
        <w:spacing w:after="0" w:line="240" w:lineRule="auto"/>
        <w:ind w:left="360"/>
        <w:jc w:val="both"/>
        <w:rPr>
          <w:rFonts w:asciiTheme="majorHAnsi" w:hAnsiTheme="majorHAnsi" w:cstheme="majorHAnsi"/>
          <w:sz w:val="24"/>
          <w:szCs w:val="24"/>
        </w:rPr>
      </w:pPr>
    </w:p>
    <w:p w14:paraId="165143A5" w14:textId="4D741E42" w:rsidR="00E8049C" w:rsidRDefault="004625A2" w:rsidP="00B53CF9">
      <w:pPr>
        <w:spacing w:after="0" w:line="240" w:lineRule="auto"/>
        <w:jc w:val="both"/>
        <w:rPr>
          <w:rFonts w:asciiTheme="majorHAnsi" w:hAnsiTheme="majorHAnsi" w:cstheme="majorHAnsi"/>
          <w:sz w:val="24"/>
          <w:szCs w:val="24"/>
        </w:rPr>
      </w:pPr>
      <w:r w:rsidRPr="00DE0362">
        <w:rPr>
          <w:rFonts w:asciiTheme="majorHAnsi" w:hAnsiTheme="majorHAnsi" w:cstheme="majorHAnsi"/>
          <w:sz w:val="24"/>
          <w:szCs w:val="24"/>
        </w:rPr>
        <w:t>José Manuel Ruano de la Fuente</w:t>
      </w:r>
      <w:r w:rsidR="009655B9">
        <w:rPr>
          <w:rFonts w:asciiTheme="majorHAnsi" w:hAnsiTheme="majorHAnsi" w:cstheme="majorHAnsi"/>
          <w:sz w:val="24"/>
          <w:szCs w:val="24"/>
        </w:rPr>
        <w:t>, quien es director del programa, es d</w:t>
      </w:r>
      <w:r w:rsidRPr="00DE0362">
        <w:rPr>
          <w:rFonts w:asciiTheme="majorHAnsi" w:hAnsiTheme="majorHAnsi" w:cstheme="majorHAnsi"/>
          <w:sz w:val="24"/>
          <w:szCs w:val="24"/>
        </w:rPr>
        <w:t>octor en Ciencias Políticas y Sociología</w:t>
      </w:r>
      <w:r w:rsidR="009655B9">
        <w:rPr>
          <w:rFonts w:asciiTheme="majorHAnsi" w:hAnsiTheme="majorHAnsi" w:cstheme="majorHAnsi"/>
          <w:sz w:val="24"/>
          <w:szCs w:val="24"/>
        </w:rPr>
        <w:t>,</w:t>
      </w:r>
      <w:r w:rsidRPr="00DE0362">
        <w:rPr>
          <w:rFonts w:asciiTheme="majorHAnsi" w:hAnsiTheme="majorHAnsi" w:cstheme="majorHAnsi"/>
          <w:sz w:val="24"/>
          <w:szCs w:val="24"/>
        </w:rPr>
        <w:t xml:space="preserve"> </w:t>
      </w:r>
      <w:r w:rsidR="009655B9">
        <w:rPr>
          <w:rFonts w:asciiTheme="majorHAnsi" w:hAnsiTheme="majorHAnsi" w:cstheme="majorHAnsi"/>
          <w:sz w:val="24"/>
          <w:szCs w:val="24"/>
        </w:rPr>
        <w:t>p</w:t>
      </w:r>
      <w:r w:rsidRPr="00DE0362">
        <w:rPr>
          <w:rFonts w:asciiTheme="majorHAnsi" w:hAnsiTheme="majorHAnsi" w:cstheme="majorHAnsi"/>
          <w:sz w:val="24"/>
          <w:szCs w:val="24"/>
        </w:rPr>
        <w:t xml:space="preserve">rofesor de Ciencia Política en la Universidad Complutense de Madrid, </w:t>
      </w:r>
      <w:r w:rsidR="009655B9">
        <w:rPr>
          <w:rFonts w:asciiTheme="majorHAnsi" w:hAnsiTheme="majorHAnsi" w:cstheme="majorHAnsi"/>
          <w:sz w:val="24"/>
          <w:szCs w:val="24"/>
        </w:rPr>
        <w:t xml:space="preserve">y </w:t>
      </w:r>
      <w:r w:rsidRPr="00DE0362">
        <w:rPr>
          <w:rFonts w:asciiTheme="majorHAnsi" w:hAnsiTheme="majorHAnsi" w:cstheme="majorHAnsi"/>
          <w:sz w:val="24"/>
          <w:szCs w:val="24"/>
        </w:rPr>
        <w:t>ha impartido docencia en diferentes universidades europeas y americanas.</w:t>
      </w:r>
      <w:r w:rsidR="009655B9">
        <w:rPr>
          <w:rFonts w:asciiTheme="majorHAnsi" w:hAnsiTheme="majorHAnsi" w:cstheme="majorHAnsi"/>
          <w:sz w:val="24"/>
          <w:szCs w:val="24"/>
        </w:rPr>
        <w:t xml:space="preserve"> Asimismo, el programa cuenta con la enseñanza de importantes docentes como </w:t>
      </w:r>
      <w:r w:rsidRPr="00DE0362">
        <w:rPr>
          <w:rFonts w:asciiTheme="majorHAnsi" w:hAnsiTheme="majorHAnsi" w:cstheme="majorHAnsi"/>
          <w:sz w:val="24"/>
          <w:szCs w:val="24"/>
        </w:rPr>
        <w:t>Manuel Arenilla</w:t>
      </w:r>
      <w:r w:rsidR="009655B9">
        <w:rPr>
          <w:rFonts w:asciiTheme="majorHAnsi" w:hAnsiTheme="majorHAnsi" w:cstheme="majorHAnsi"/>
          <w:sz w:val="24"/>
          <w:szCs w:val="24"/>
        </w:rPr>
        <w:t>, d</w:t>
      </w:r>
      <w:r w:rsidRPr="00DE0362">
        <w:rPr>
          <w:rFonts w:asciiTheme="majorHAnsi" w:hAnsiTheme="majorHAnsi" w:cstheme="majorHAnsi"/>
          <w:sz w:val="24"/>
          <w:szCs w:val="24"/>
        </w:rPr>
        <w:t>octor en Ciencias Políticas y de la Administración por la Universidad Complutense de Madri</w:t>
      </w:r>
      <w:r w:rsidR="009655B9">
        <w:rPr>
          <w:rFonts w:asciiTheme="majorHAnsi" w:hAnsiTheme="majorHAnsi" w:cstheme="majorHAnsi"/>
          <w:sz w:val="24"/>
          <w:szCs w:val="24"/>
        </w:rPr>
        <w:t>d</w:t>
      </w:r>
      <w:r w:rsidRPr="00DE0362">
        <w:rPr>
          <w:rFonts w:asciiTheme="majorHAnsi" w:hAnsiTheme="majorHAnsi" w:cstheme="majorHAnsi"/>
          <w:sz w:val="24"/>
          <w:szCs w:val="24"/>
        </w:rPr>
        <w:t>, catedrático de Ciencia Política y de la Administración de la Universidad Rey Juan Carlos desde 2005; y Administrador Civil del Estado</w:t>
      </w:r>
      <w:r w:rsidR="009655B9">
        <w:rPr>
          <w:rFonts w:asciiTheme="majorHAnsi" w:hAnsiTheme="majorHAnsi" w:cstheme="majorHAnsi"/>
          <w:sz w:val="24"/>
          <w:szCs w:val="24"/>
        </w:rPr>
        <w:t xml:space="preserve">; y </w:t>
      </w:r>
      <w:r w:rsidRPr="00DE0362">
        <w:rPr>
          <w:rFonts w:asciiTheme="majorHAnsi" w:hAnsiTheme="majorHAnsi" w:cstheme="majorHAnsi"/>
          <w:sz w:val="24"/>
          <w:szCs w:val="24"/>
        </w:rPr>
        <w:t>Mercedes Alda</w:t>
      </w:r>
      <w:r w:rsidR="009655B9">
        <w:rPr>
          <w:rFonts w:asciiTheme="majorHAnsi" w:hAnsiTheme="majorHAnsi" w:cstheme="majorHAnsi"/>
          <w:sz w:val="24"/>
          <w:szCs w:val="24"/>
        </w:rPr>
        <w:t>, l</w:t>
      </w:r>
      <w:r w:rsidRPr="00DE0362">
        <w:rPr>
          <w:rFonts w:asciiTheme="majorHAnsi" w:hAnsiTheme="majorHAnsi" w:cstheme="majorHAnsi"/>
          <w:sz w:val="24"/>
          <w:szCs w:val="24"/>
        </w:rPr>
        <w:t>icenciada en C.C. Políticas y Sociología por la Universidad Complutense de Madrid (UCM). Formada en distintas universidades europeas (Lille, Essex, Leiden, LSE, Leuven).</w:t>
      </w:r>
    </w:p>
    <w:p w14:paraId="7AB9B74B" w14:textId="41B9B8F9" w:rsidR="001B56E7" w:rsidRDefault="001B56E7" w:rsidP="00B53CF9">
      <w:pPr>
        <w:spacing w:after="0" w:line="240" w:lineRule="auto"/>
        <w:jc w:val="both"/>
        <w:rPr>
          <w:rFonts w:asciiTheme="majorHAnsi" w:hAnsiTheme="majorHAnsi" w:cstheme="majorHAnsi"/>
          <w:sz w:val="24"/>
          <w:szCs w:val="24"/>
        </w:rPr>
      </w:pPr>
    </w:p>
    <w:p w14:paraId="0CFA04B2" w14:textId="6E92EB24" w:rsidR="001B56E7" w:rsidRDefault="001B56E7" w:rsidP="00B53CF9">
      <w:pPr>
        <w:spacing w:after="0" w:line="240" w:lineRule="auto"/>
        <w:jc w:val="both"/>
        <w:rPr>
          <w:rFonts w:asciiTheme="majorHAnsi" w:hAnsiTheme="majorHAnsi" w:cstheme="majorHAnsi"/>
          <w:sz w:val="24"/>
          <w:szCs w:val="24"/>
        </w:rPr>
      </w:pPr>
    </w:p>
    <w:p w14:paraId="1553B30D" w14:textId="4708ADA6" w:rsidR="001B56E7" w:rsidRDefault="001B56E7" w:rsidP="00B53CF9">
      <w:pPr>
        <w:spacing w:after="0" w:line="240" w:lineRule="auto"/>
        <w:jc w:val="both"/>
        <w:rPr>
          <w:rFonts w:asciiTheme="majorHAnsi" w:hAnsiTheme="majorHAnsi" w:cstheme="majorHAnsi"/>
          <w:sz w:val="24"/>
          <w:szCs w:val="24"/>
        </w:rPr>
      </w:pPr>
    </w:p>
    <w:p w14:paraId="32FA8E6D" w14:textId="5136AC43" w:rsidR="001B56E7" w:rsidRDefault="001B56E7" w:rsidP="00B53CF9">
      <w:pPr>
        <w:spacing w:after="0" w:line="240" w:lineRule="auto"/>
        <w:jc w:val="both"/>
        <w:rPr>
          <w:rFonts w:asciiTheme="majorHAnsi" w:hAnsiTheme="majorHAnsi" w:cstheme="majorHAnsi"/>
          <w:sz w:val="24"/>
          <w:szCs w:val="24"/>
        </w:rPr>
      </w:pPr>
    </w:p>
    <w:p w14:paraId="397B56D0" w14:textId="4BBE468C" w:rsidR="001B56E7" w:rsidRDefault="001B56E7" w:rsidP="00B53CF9">
      <w:pPr>
        <w:spacing w:after="0" w:line="240" w:lineRule="auto"/>
        <w:jc w:val="both"/>
        <w:rPr>
          <w:rFonts w:asciiTheme="majorHAnsi" w:hAnsiTheme="majorHAnsi" w:cstheme="majorHAnsi"/>
          <w:sz w:val="24"/>
          <w:szCs w:val="24"/>
        </w:rPr>
      </w:pPr>
    </w:p>
    <w:p w14:paraId="61F72D20" w14:textId="77777777" w:rsidR="001B56E7" w:rsidRPr="00B53CF9" w:rsidRDefault="001B56E7" w:rsidP="00B53CF9">
      <w:pPr>
        <w:spacing w:after="0" w:line="240" w:lineRule="auto"/>
        <w:jc w:val="both"/>
        <w:rPr>
          <w:rFonts w:asciiTheme="majorHAnsi" w:hAnsiTheme="majorHAnsi" w:cstheme="majorHAnsi"/>
          <w:sz w:val="24"/>
          <w:szCs w:val="24"/>
        </w:rPr>
      </w:pPr>
    </w:p>
    <w:p w14:paraId="201FB32E" w14:textId="69F79E85" w:rsidR="00DE0362" w:rsidRDefault="004625A2" w:rsidP="00DE0362">
      <w:pPr>
        <w:pStyle w:val="Ttulo2"/>
      </w:pPr>
      <w:r w:rsidRPr="00DE0362">
        <w:rPr>
          <w:sz w:val="24"/>
          <w:szCs w:val="24"/>
        </w:rPr>
        <w:t>Máster Universitario en Gestión de Seguridad, Crisis y Emergencias</w:t>
      </w:r>
    </w:p>
    <w:p w14:paraId="4870B582" w14:textId="77777777" w:rsidR="009655B9" w:rsidRDefault="009655B9" w:rsidP="00DE0362">
      <w:pPr>
        <w:pBdr>
          <w:top w:val="nil"/>
          <w:left w:val="nil"/>
          <w:bottom w:val="nil"/>
          <w:right w:val="nil"/>
          <w:between w:val="nil"/>
        </w:pBdr>
        <w:spacing w:after="0" w:line="240" w:lineRule="auto"/>
        <w:jc w:val="both"/>
        <w:rPr>
          <w:color w:val="000000"/>
          <w:sz w:val="24"/>
          <w:szCs w:val="24"/>
        </w:rPr>
      </w:pPr>
    </w:p>
    <w:p w14:paraId="669EF869" w14:textId="628B1C49" w:rsidR="009655B9" w:rsidRPr="001B56E7" w:rsidRDefault="004625A2" w:rsidP="001B56E7">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1B56E7">
        <w:rPr>
          <w:rFonts w:asciiTheme="majorHAnsi" w:hAnsiTheme="majorHAnsi" w:cstheme="majorHAnsi"/>
          <w:i/>
          <w:iCs/>
          <w:color w:val="000000"/>
          <w:sz w:val="24"/>
          <w:szCs w:val="24"/>
        </w:rPr>
        <w:t>Titulación Oficial otorgada por la Universidad Rey Juan Carlos de Madrid, en colaboración con el Instituto Universitario de Investigación Ortega y Gasset</w:t>
      </w:r>
      <w:r w:rsidR="001B56E7">
        <w:rPr>
          <w:rFonts w:asciiTheme="majorHAnsi" w:hAnsiTheme="majorHAnsi" w:cstheme="majorHAnsi"/>
          <w:i/>
          <w:iCs/>
          <w:color w:val="000000"/>
          <w:sz w:val="24"/>
          <w:szCs w:val="24"/>
        </w:rPr>
        <w:t>.</w:t>
      </w:r>
    </w:p>
    <w:p w14:paraId="313116E6" w14:textId="77777777" w:rsidR="001B56E7" w:rsidRDefault="001B56E7">
      <w:pPr>
        <w:spacing w:after="0" w:line="240" w:lineRule="auto"/>
        <w:jc w:val="both"/>
        <w:rPr>
          <w:rFonts w:asciiTheme="majorHAnsi" w:hAnsiTheme="majorHAnsi" w:cstheme="majorHAnsi"/>
          <w:sz w:val="24"/>
          <w:szCs w:val="24"/>
        </w:rPr>
      </w:pPr>
    </w:p>
    <w:p w14:paraId="65E36DF5" w14:textId="699E7ED1" w:rsidR="001B56E7" w:rsidRPr="001B56E7" w:rsidRDefault="004625A2">
      <w:pPr>
        <w:spacing w:after="0" w:line="240" w:lineRule="auto"/>
        <w:jc w:val="both"/>
        <w:rPr>
          <w:rFonts w:asciiTheme="majorHAnsi" w:hAnsiTheme="majorHAnsi" w:cstheme="majorHAnsi"/>
          <w:color w:val="000000"/>
          <w:sz w:val="24"/>
          <w:szCs w:val="24"/>
        </w:rPr>
      </w:pPr>
      <w:r w:rsidRPr="00DE0362">
        <w:rPr>
          <w:rFonts w:asciiTheme="majorHAnsi" w:hAnsiTheme="majorHAnsi" w:cstheme="majorHAnsi"/>
          <w:sz w:val="24"/>
          <w:szCs w:val="24"/>
        </w:rPr>
        <w:t>El objetivo principal</w:t>
      </w:r>
      <w:r w:rsidR="009655B9">
        <w:rPr>
          <w:rFonts w:asciiTheme="majorHAnsi" w:hAnsiTheme="majorHAnsi" w:cstheme="majorHAnsi"/>
          <w:sz w:val="24"/>
          <w:szCs w:val="24"/>
        </w:rPr>
        <w:t xml:space="preserve"> de este programa, que </w:t>
      </w:r>
      <w:r w:rsidR="009655B9">
        <w:rPr>
          <w:rFonts w:asciiTheme="majorHAnsi" w:hAnsiTheme="majorHAnsi" w:cstheme="majorHAnsi"/>
          <w:color w:val="000000"/>
          <w:sz w:val="24"/>
          <w:szCs w:val="24"/>
        </w:rPr>
        <w:t xml:space="preserve">cuenta con </w:t>
      </w:r>
      <w:r w:rsidR="009655B9" w:rsidRPr="00DE0362">
        <w:rPr>
          <w:rFonts w:asciiTheme="majorHAnsi" w:hAnsiTheme="majorHAnsi" w:cstheme="majorHAnsi"/>
          <w:color w:val="000000"/>
          <w:sz w:val="24"/>
          <w:szCs w:val="24"/>
        </w:rPr>
        <w:t xml:space="preserve">60 </w:t>
      </w:r>
      <w:r w:rsidR="009655B9">
        <w:rPr>
          <w:rFonts w:asciiTheme="majorHAnsi" w:hAnsiTheme="majorHAnsi" w:cstheme="majorHAnsi"/>
          <w:color w:val="000000"/>
          <w:sz w:val="24"/>
          <w:szCs w:val="24"/>
        </w:rPr>
        <w:t xml:space="preserve">créditos </w:t>
      </w:r>
      <w:r w:rsidR="009655B9" w:rsidRPr="00DE0362">
        <w:rPr>
          <w:rFonts w:asciiTheme="majorHAnsi" w:hAnsiTheme="majorHAnsi" w:cstheme="majorHAnsi"/>
          <w:color w:val="000000"/>
          <w:sz w:val="24"/>
          <w:szCs w:val="24"/>
        </w:rPr>
        <w:t>ECT</w:t>
      </w:r>
      <w:r w:rsidR="009655B9">
        <w:rPr>
          <w:rFonts w:asciiTheme="majorHAnsi" w:hAnsiTheme="majorHAnsi" w:cstheme="majorHAnsi"/>
          <w:color w:val="000000"/>
          <w:sz w:val="24"/>
          <w:szCs w:val="24"/>
        </w:rPr>
        <w:t xml:space="preserve"> </w:t>
      </w:r>
      <w:r w:rsidR="001B56E7">
        <w:rPr>
          <w:rFonts w:asciiTheme="majorHAnsi" w:hAnsiTheme="majorHAnsi" w:cstheme="majorHAnsi"/>
          <w:color w:val="000000"/>
          <w:sz w:val="24"/>
          <w:szCs w:val="24"/>
        </w:rPr>
        <w:t>(</w:t>
      </w:r>
      <w:r w:rsidR="001B56E7" w:rsidRPr="001B56E7">
        <w:rPr>
          <w:rFonts w:asciiTheme="majorHAnsi" w:hAnsiTheme="majorHAnsi" w:cstheme="majorHAnsi"/>
          <w:b/>
          <w:bCs/>
          <w:color w:val="000000"/>
          <w:sz w:val="24"/>
          <w:szCs w:val="24"/>
        </w:rPr>
        <w:t>un año de duración</w:t>
      </w:r>
      <w:r w:rsidR="001B56E7">
        <w:rPr>
          <w:rFonts w:asciiTheme="majorHAnsi" w:hAnsiTheme="majorHAnsi" w:cstheme="majorHAnsi"/>
          <w:color w:val="000000"/>
          <w:sz w:val="24"/>
          <w:szCs w:val="24"/>
        </w:rPr>
        <w:t xml:space="preserve">) </w:t>
      </w:r>
      <w:r w:rsidR="009655B9">
        <w:rPr>
          <w:rFonts w:asciiTheme="majorHAnsi" w:hAnsiTheme="majorHAnsi" w:cstheme="majorHAnsi"/>
          <w:color w:val="000000"/>
          <w:sz w:val="24"/>
          <w:szCs w:val="24"/>
        </w:rPr>
        <w:t>y comprende el periodo de</w:t>
      </w:r>
      <w:r w:rsidR="009655B9" w:rsidRPr="00DE0362">
        <w:rPr>
          <w:rFonts w:asciiTheme="majorHAnsi" w:hAnsiTheme="majorHAnsi" w:cstheme="majorHAnsi"/>
          <w:color w:val="000000"/>
          <w:sz w:val="24"/>
          <w:szCs w:val="24"/>
        </w:rPr>
        <w:t xml:space="preserve"> octubre</w:t>
      </w:r>
      <w:r w:rsidR="009655B9">
        <w:rPr>
          <w:rFonts w:asciiTheme="majorHAnsi" w:hAnsiTheme="majorHAnsi" w:cstheme="majorHAnsi"/>
          <w:color w:val="000000"/>
          <w:sz w:val="24"/>
          <w:szCs w:val="24"/>
        </w:rPr>
        <w:t xml:space="preserve"> a</w:t>
      </w:r>
      <w:r w:rsidR="009655B9" w:rsidRPr="00DE0362">
        <w:rPr>
          <w:rFonts w:asciiTheme="majorHAnsi" w:hAnsiTheme="majorHAnsi" w:cstheme="majorHAnsi"/>
          <w:color w:val="000000"/>
          <w:sz w:val="24"/>
          <w:szCs w:val="24"/>
        </w:rPr>
        <w:t xml:space="preserve"> junio </w:t>
      </w:r>
      <w:r w:rsidR="009655B9">
        <w:rPr>
          <w:rFonts w:asciiTheme="majorHAnsi" w:hAnsiTheme="majorHAnsi" w:cstheme="majorHAnsi"/>
          <w:color w:val="000000"/>
          <w:sz w:val="24"/>
          <w:szCs w:val="24"/>
        </w:rPr>
        <w:t xml:space="preserve">en </w:t>
      </w:r>
      <w:r w:rsidR="009655B9" w:rsidRPr="001B56E7">
        <w:rPr>
          <w:rFonts w:asciiTheme="majorHAnsi" w:hAnsiTheme="majorHAnsi" w:cstheme="majorHAnsi"/>
          <w:b/>
          <w:bCs/>
          <w:i/>
          <w:iCs/>
          <w:color w:val="000000"/>
          <w:sz w:val="24"/>
          <w:szCs w:val="24"/>
        </w:rPr>
        <w:t>modalidad On-line</w:t>
      </w:r>
      <w:r w:rsidR="009655B9">
        <w:rPr>
          <w:rFonts w:asciiTheme="majorHAnsi" w:hAnsiTheme="majorHAnsi" w:cstheme="majorHAnsi"/>
          <w:color w:val="000000"/>
          <w:sz w:val="24"/>
          <w:szCs w:val="24"/>
        </w:rPr>
        <w:t>,</w:t>
      </w:r>
      <w:r w:rsidRPr="00DE0362">
        <w:rPr>
          <w:rFonts w:asciiTheme="majorHAnsi" w:hAnsiTheme="majorHAnsi" w:cstheme="majorHAnsi"/>
          <w:sz w:val="24"/>
          <w:szCs w:val="24"/>
        </w:rPr>
        <w:t xml:space="preserve"> es la formación de profesionales en el análisis, la toma de decisiones y la gestión de los fenómenos relacionados con la sociedad del riesgo, con especial exhaustividad en las nuevas formas de delincuencia nacional e internacional y la gestión de riesgos y emergencias.</w:t>
      </w:r>
      <w:r w:rsidR="009655B9">
        <w:rPr>
          <w:rFonts w:asciiTheme="majorHAnsi" w:hAnsiTheme="majorHAnsi" w:cstheme="majorHAnsi"/>
          <w:sz w:val="24"/>
          <w:szCs w:val="24"/>
        </w:rPr>
        <w:t xml:space="preserve"> </w:t>
      </w:r>
    </w:p>
    <w:p w14:paraId="121C4F32" w14:textId="77777777" w:rsidR="001B56E7" w:rsidRDefault="001B56E7">
      <w:pPr>
        <w:spacing w:after="0" w:line="240" w:lineRule="auto"/>
        <w:jc w:val="both"/>
        <w:rPr>
          <w:rFonts w:asciiTheme="majorHAnsi" w:hAnsiTheme="majorHAnsi" w:cstheme="majorHAnsi"/>
          <w:sz w:val="24"/>
          <w:szCs w:val="24"/>
        </w:rPr>
      </w:pPr>
    </w:p>
    <w:p w14:paraId="32A3F368" w14:textId="60FE2D4A" w:rsidR="00E8049C" w:rsidRPr="00DE0362" w:rsidRDefault="009655B9">
      <w:pPr>
        <w:spacing w:after="0" w:line="240" w:lineRule="auto"/>
        <w:jc w:val="both"/>
        <w:rPr>
          <w:rFonts w:asciiTheme="majorHAnsi" w:hAnsiTheme="majorHAnsi" w:cstheme="majorHAnsi"/>
          <w:sz w:val="24"/>
          <w:szCs w:val="24"/>
        </w:rPr>
      </w:pPr>
      <w:r>
        <w:rPr>
          <w:rFonts w:asciiTheme="majorHAnsi" w:hAnsiTheme="majorHAnsi" w:cstheme="majorHAnsi"/>
          <w:sz w:val="24"/>
          <w:szCs w:val="24"/>
        </w:rPr>
        <w:t>D</w:t>
      </w:r>
      <w:r w:rsidR="004625A2" w:rsidRPr="00DE0362">
        <w:rPr>
          <w:rFonts w:asciiTheme="majorHAnsi" w:hAnsiTheme="majorHAnsi" w:cstheme="majorHAnsi"/>
          <w:sz w:val="24"/>
          <w:szCs w:val="24"/>
        </w:rPr>
        <w:t>irigido a directores, gestores, responsables y consultores de la seguridad pública y privada en empresas o instituciones públicas; a funcionarios de las Fuerzas y Cuerpos de Seguridad; a miembros de las Fuerzas Armadas; y a personas interesadas en desarrollarse profesionalmente en esta área.</w:t>
      </w:r>
    </w:p>
    <w:p w14:paraId="56BDA29D" w14:textId="77777777" w:rsidR="00E8049C" w:rsidRPr="00DE0362" w:rsidRDefault="00E8049C">
      <w:pPr>
        <w:spacing w:after="0" w:line="240" w:lineRule="auto"/>
        <w:jc w:val="both"/>
        <w:rPr>
          <w:rFonts w:asciiTheme="majorHAnsi" w:hAnsiTheme="majorHAnsi" w:cstheme="majorHAnsi"/>
          <w:sz w:val="24"/>
          <w:szCs w:val="24"/>
        </w:rPr>
      </w:pPr>
    </w:p>
    <w:p w14:paraId="5A955908" w14:textId="2A911304" w:rsidR="00E8049C" w:rsidRPr="009655B9" w:rsidRDefault="009655B9" w:rsidP="009655B9">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La </w:t>
      </w:r>
      <w:r w:rsidR="001B56E7">
        <w:rPr>
          <w:rFonts w:asciiTheme="majorHAnsi" w:hAnsiTheme="majorHAnsi" w:cstheme="majorHAnsi"/>
          <w:sz w:val="24"/>
          <w:szCs w:val="24"/>
        </w:rPr>
        <w:t>co</w:t>
      </w:r>
      <w:r>
        <w:rPr>
          <w:rFonts w:asciiTheme="majorHAnsi" w:hAnsiTheme="majorHAnsi" w:cstheme="majorHAnsi"/>
          <w:sz w:val="24"/>
          <w:szCs w:val="24"/>
        </w:rPr>
        <w:t xml:space="preserve">dirección del máster está a cargo de </w:t>
      </w:r>
      <w:r w:rsidR="004625A2" w:rsidRPr="001B56E7">
        <w:rPr>
          <w:rFonts w:asciiTheme="majorHAnsi" w:hAnsiTheme="majorHAnsi" w:cstheme="majorHAnsi"/>
          <w:b/>
          <w:bCs/>
          <w:sz w:val="24"/>
          <w:szCs w:val="24"/>
        </w:rPr>
        <w:t>Manuel Villoria</w:t>
      </w:r>
      <w:r>
        <w:rPr>
          <w:rFonts w:asciiTheme="majorHAnsi" w:hAnsiTheme="majorHAnsi" w:cstheme="majorHAnsi"/>
          <w:sz w:val="24"/>
          <w:szCs w:val="24"/>
        </w:rPr>
        <w:t>, c</w:t>
      </w:r>
      <w:r w:rsidR="004625A2" w:rsidRPr="00DE0362">
        <w:rPr>
          <w:rFonts w:asciiTheme="majorHAnsi" w:hAnsiTheme="majorHAnsi" w:cstheme="majorHAnsi"/>
          <w:sz w:val="24"/>
          <w:szCs w:val="24"/>
        </w:rPr>
        <w:t>atedrático de Ciencia Política y de la Administración, profesor en el Departamento de Derecho Público y Ciencia Política de la Universidad Rey Juan Carlos de Madrid</w:t>
      </w:r>
      <w:r>
        <w:rPr>
          <w:rFonts w:asciiTheme="majorHAnsi" w:hAnsiTheme="majorHAnsi" w:cstheme="majorHAnsi"/>
          <w:sz w:val="24"/>
          <w:szCs w:val="24"/>
        </w:rPr>
        <w:t xml:space="preserve"> y d</w:t>
      </w:r>
      <w:r w:rsidR="004625A2" w:rsidRPr="00DE0362">
        <w:rPr>
          <w:rFonts w:asciiTheme="majorHAnsi" w:hAnsiTheme="majorHAnsi" w:cstheme="majorHAnsi"/>
          <w:sz w:val="24"/>
          <w:szCs w:val="24"/>
        </w:rPr>
        <w:t>octor en Ciencia Política y Sociología por la Universidad Complutense de Madrid</w:t>
      </w:r>
      <w:r>
        <w:rPr>
          <w:rFonts w:asciiTheme="majorHAnsi" w:hAnsiTheme="majorHAnsi" w:cstheme="majorHAnsi"/>
          <w:sz w:val="24"/>
          <w:szCs w:val="24"/>
        </w:rPr>
        <w:t xml:space="preserve">; y por </w:t>
      </w:r>
      <w:r w:rsidR="004625A2" w:rsidRPr="001B56E7">
        <w:rPr>
          <w:rFonts w:asciiTheme="majorHAnsi" w:hAnsiTheme="majorHAnsi" w:cstheme="majorHAnsi"/>
          <w:b/>
          <w:bCs/>
          <w:sz w:val="24"/>
          <w:szCs w:val="24"/>
        </w:rPr>
        <w:t>Isabel Bazaga Fernández</w:t>
      </w:r>
      <w:r>
        <w:rPr>
          <w:rFonts w:asciiTheme="majorHAnsi" w:hAnsiTheme="majorHAnsi" w:cstheme="majorHAnsi"/>
          <w:sz w:val="24"/>
          <w:szCs w:val="24"/>
        </w:rPr>
        <w:t>, d</w:t>
      </w:r>
      <w:r w:rsidR="004625A2" w:rsidRPr="00DE0362">
        <w:rPr>
          <w:rFonts w:asciiTheme="majorHAnsi" w:hAnsiTheme="majorHAnsi" w:cstheme="majorHAnsi"/>
          <w:sz w:val="24"/>
          <w:szCs w:val="24"/>
        </w:rPr>
        <w:t>octora en Ciencia Política por la UCM</w:t>
      </w:r>
      <w:r>
        <w:rPr>
          <w:rFonts w:asciiTheme="majorHAnsi" w:hAnsiTheme="majorHAnsi" w:cstheme="majorHAnsi"/>
          <w:sz w:val="24"/>
          <w:szCs w:val="24"/>
        </w:rPr>
        <w:t>, l</w:t>
      </w:r>
      <w:r w:rsidR="004625A2" w:rsidRPr="00DE0362">
        <w:rPr>
          <w:rFonts w:asciiTheme="majorHAnsi" w:hAnsiTheme="majorHAnsi" w:cstheme="majorHAnsi"/>
          <w:sz w:val="24"/>
          <w:szCs w:val="24"/>
        </w:rPr>
        <w:t>icenciada en Ciencias Políticas y Sociología (UCM)</w:t>
      </w:r>
      <w:r>
        <w:rPr>
          <w:rFonts w:asciiTheme="majorHAnsi" w:hAnsiTheme="majorHAnsi" w:cstheme="majorHAnsi"/>
          <w:sz w:val="24"/>
          <w:szCs w:val="24"/>
        </w:rPr>
        <w:t>,</w:t>
      </w:r>
      <w:r w:rsidR="004625A2" w:rsidRPr="00DE0362">
        <w:rPr>
          <w:rFonts w:asciiTheme="majorHAnsi" w:hAnsiTheme="majorHAnsi" w:cstheme="majorHAnsi"/>
          <w:sz w:val="24"/>
          <w:szCs w:val="24"/>
        </w:rPr>
        <w:t xml:space="preserve"> </w:t>
      </w:r>
      <w:r>
        <w:rPr>
          <w:rFonts w:asciiTheme="majorHAnsi" w:hAnsiTheme="majorHAnsi" w:cstheme="majorHAnsi"/>
          <w:sz w:val="24"/>
          <w:szCs w:val="24"/>
        </w:rPr>
        <w:t>p</w:t>
      </w:r>
      <w:r w:rsidR="004625A2" w:rsidRPr="00DE0362">
        <w:rPr>
          <w:rFonts w:asciiTheme="majorHAnsi" w:hAnsiTheme="majorHAnsi" w:cstheme="majorHAnsi"/>
          <w:sz w:val="24"/>
          <w:szCs w:val="24"/>
        </w:rPr>
        <w:t>rofesora Titular de Ciencia Política y de la Administración (URJC)</w:t>
      </w:r>
      <w:r>
        <w:rPr>
          <w:rFonts w:asciiTheme="majorHAnsi" w:hAnsiTheme="majorHAnsi" w:cstheme="majorHAnsi"/>
          <w:sz w:val="24"/>
          <w:szCs w:val="24"/>
        </w:rPr>
        <w:t xml:space="preserve"> y d</w:t>
      </w:r>
      <w:r w:rsidR="004625A2" w:rsidRPr="00DE0362">
        <w:rPr>
          <w:rFonts w:asciiTheme="majorHAnsi" w:hAnsiTheme="majorHAnsi" w:cstheme="majorHAnsi"/>
          <w:sz w:val="24"/>
          <w:szCs w:val="24"/>
        </w:rPr>
        <w:t>irectora del Máster en Dirección Estratégica de la Seguridad Pública de la Universidad Rey Juan Carlos y la Dirección General de la Policía.</w:t>
      </w:r>
    </w:p>
    <w:p w14:paraId="4954A6F6" w14:textId="15331E30" w:rsidR="00DE0362" w:rsidRPr="00DE0362" w:rsidRDefault="004625A2" w:rsidP="00DE0362">
      <w:pPr>
        <w:pStyle w:val="Ttulo2"/>
        <w:rPr>
          <w:sz w:val="24"/>
          <w:szCs w:val="24"/>
        </w:rPr>
      </w:pPr>
      <w:r w:rsidRPr="00DE0362">
        <w:rPr>
          <w:sz w:val="24"/>
          <w:szCs w:val="24"/>
        </w:rPr>
        <w:t>Máster en Análisis Económico del Derecho</w:t>
      </w:r>
    </w:p>
    <w:p w14:paraId="47BD4629" w14:textId="77777777" w:rsidR="00DE0362" w:rsidRDefault="00DE0362" w:rsidP="00DE0362">
      <w:pPr>
        <w:pBdr>
          <w:top w:val="nil"/>
          <w:left w:val="nil"/>
          <w:bottom w:val="nil"/>
          <w:right w:val="nil"/>
          <w:between w:val="nil"/>
        </w:pBdr>
        <w:spacing w:after="0" w:line="240" w:lineRule="auto"/>
        <w:jc w:val="both"/>
        <w:rPr>
          <w:color w:val="000000"/>
          <w:sz w:val="24"/>
          <w:szCs w:val="24"/>
        </w:rPr>
      </w:pPr>
    </w:p>
    <w:p w14:paraId="2E856292" w14:textId="1D414799" w:rsidR="00E8049C" w:rsidRPr="001B56E7" w:rsidRDefault="004625A2" w:rsidP="00DE0362">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1B56E7">
        <w:rPr>
          <w:rFonts w:asciiTheme="majorHAnsi" w:hAnsiTheme="majorHAnsi" w:cstheme="majorHAnsi"/>
          <w:i/>
          <w:iCs/>
          <w:color w:val="000000"/>
          <w:sz w:val="24"/>
          <w:szCs w:val="24"/>
        </w:rPr>
        <w:t>Titulación Oficial otorgada por la Universidad Complutense de Madrid, en colaboración con el Instituto Universitario de Investigación Ortega y Gasset</w:t>
      </w:r>
      <w:r w:rsidR="009655B9" w:rsidRPr="001B56E7">
        <w:rPr>
          <w:rFonts w:asciiTheme="majorHAnsi" w:hAnsiTheme="majorHAnsi" w:cstheme="majorHAnsi"/>
          <w:i/>
          <w:iCs/>
          <w:color w:val="000000"/>
          <w:sz w:val="24"/>
          <w:szCs w:val="24"/>
        </w:rPr>
        <w:t xml:space="preserve">. </w:t>
      </w:r>
    </w:p>
    <w:p w14:paraId="09FEB308" w14:textId="77777777" w:rsidR="009655B9" w:rsidRDefault="009655B9" w:rsidP="009655B9">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4E234CA3" w14:textId="0A0A42A5" w:rsidR="00E8049C" w:rsidRPr="00DE0362" w:rsidRDefault="004625A2" w:rsidP="009655B9">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E0362">
        <w:rPr>
          <w:rFonts w:asciiTheme="majorHAnsi" w:hAnsiTheme="majorHAnsi" w:cstheme="majorHAnsi"/>
          <w:color w:val="000000"/>
          <w:sz w:val="24"/>
          <w:szCs w:val="24"/>
        </w:rPr>
        <w:t xml:space="preserve">El Análisis Económico del Derecho se ha convertido en una herramienta de trabajo fundamental para una carrera profesional. Este </w:t>
      </w:r>
      <w:r w:rsidR="009655B9">
        <w:rPr>
          <w:rFonts w:asciiTheme="majorHAnsi" w:hAnsiTheme="majorHAnsi" w:cstheme="majorHAnsi"/>
          <w:color w:val="000000"/>
          <w:sz w:val="24"/>
          <w:szCs w:val="24"/>
        </w:rPr>
        <w:t>m</w:t>
      </w:r>
      <w:r w:rsidRPr="00DE0362">
        <w:rPr>
          <w:rFonts w:asciiTheme="majorHAnsi" w:hAnsiTheme="majorHAnsi" w:cstheme="majorHAnsi"/>
          <w:color w:val="000000"/>
          <w:sz w:val="24"/>
          <w:szCs w:val="24"/>
        </w:rPr>
        <w:t>áster te abrirá las puertas de una carrera profesional exitosa, tanto para trabajar en despachos de abogados o firmas de consultoría, como para desempeñar</w:t>
      </w:r>
      <w:r w:rsidR="009655B9">
        <w:rPr>
          <w:rFonts w:asciiTheme="majorHAnsi" w:hAnsiTheme="majorHAnsi" w:cstheme="majorHAnsi"/>
          <w:color w:val="000000"/>
          <w:sz w:val="24"/>
          <w:szCs w:val="24"/>
        </w:rPr>
        <w:t>t</w:t>
      </w:r>
      <w:r w:rsidRPr="00DE0362">
        <w:rPr>
          <w:rFonts w:asciiTheme="majorHAnsi" w:hAnsiTheme="majorHAnsi" w:cstheme="majorHAnsi"/>
          <w:color w:val="000000"/>
          <w:sz w:val="24"/>
          <w:szCs w:val="24"/>
        </w:rPr>
        <w:t xml:space="preserve">e en puestos de gobierno, en organismos públicos o en organizaciones internacionales. También permite el desarrollo profesional en el ámbito académico porque, al ser un título oficial otorgado por la Universidad Complutense de Madrid, </w:t>
      </w:r>
      <w:r w:rsidRPr="001B56E7">
        <w:rPr>
          <w:rFonts w:asciiTheme="majorHAnsi" w:hAnsiTheme="majorHAnsi" w:cstheme="majorHAnsi"/>
          <w:b/>
          <w:bCs/>
          <w:color w:val="000000"/>
          <w:sz w:val="24"/>
          <w:szCs w:val="24"/>
        </w:rPr>
        <w:t>permite el acceso directo a la elaboración de la tesis doctoral y obtención del título de Doctor</w:t>
      </w:r>
      <w:r w:rsidRPr="00DE0362">
        <w:rPr>
          <w:rFonts w:asciiTheme="majorHAnsi" w:hAnsiTheme="majorHAnsi" w:cstheme="majorHAnsi"/>
          <w:color w:val="000000"/>
          <w:sz w:val="24"/>
          <w:szCs w:val="24"/>
        </w:rPr>
        <w:t>.</w:t>
      </w:r>
      <w:r w:rsidR="009655B9">
        <w:rPr>
          <w:rFonts w:asciiTheme="majorHAnsi" w:hAnsiTheme="majorHAnsi" w:cstheme="majorHAnsi"/>
          <w:color w:val="000000"/>
          <w:sz w:val="24"/>
          <w:szCs w:val="24"/>
        </w:rPr>
        <w:t xml:space="preserve"> Asimismo, cuenta con </w:t>
      </w:r>
      <w:r w:rsidR="009655B9" w:rsidRPr="00DE0362">
        <w:rPr>
          <w:rFonts w:asciiTheme="majorHAnsi" w:hAnsiTheme="majorHAnsi" w:cstheme="majorHAnsi"/>
          <w:color w:val="000000"/>
          <w:sz w:val="24"/>
          <w:szCs w:val="24"/>
        </w:rPr>
        <w:t xml:space="preserve">60 </w:t>
      </w:r>
      <w:r w:rsidR="009655B9">
        <w:rPr>
          <w:rFonts w:asciiTheme="majorHAnsi" w:hAnsiTheme="majorHAnsi" w:cstheme="majorHAnsi"/>
          <w:color w:val="000000"/>
          <w:sz w:val="24"/>
          <w:szCs w:val="24"/>
        </w:rPr>
        <w:t xml:space="preserve">créditos </w:t>
      </w:r>
      <w:r w:rsidR="009655B9" w:rsidRPr="00DE0362">
        <w:rPr>
          <w:rFonts w:asciiTheme="majorHAnsi" w:hAnsiTheme="majorHAnsi" w:cstheme="majorHAnsi"/>
          <w:color w:val="000000"/>
          <w:sz w:val="24"/>
          <w:szCs w:val="24"/>
        </w:rPr>
        <w:t>ECT</w:t>
      </w:r>
      <w:r w:rsidR="009655B9">
        <w:rPr>
          <w:rFonts w:asciiTheme="majorHAnsi" w:hAnsiTheme="majorHAnsi" w:cstheme="majorHAnsi"/>
          <w:color w:val="000000"/>
          <w:sz w:val="24"/>
          <w:szCs w:val="24"/>
        </w:rPr>
        <w:t xml:space="preserve"> </w:t>
      </w:r>
      <w:r w:rsidR="001B56E7">
        <w:rPr>
          <w:rFonts w:asciiTheme="majorHAnsi" w:hAnsiTheme="majorHAnsi" w:cstheme="majorHAnsi"/>
          <w:color w:val="000000"/>
          <w:sz w:val="24"/>
          <w:szCs w:val="24"/>
        </w:rPr>
        <w:t>(</w:t>
      </w:r>
      <w:r w:rsidR="001B56E7" w:rsidRPr="001B56E7">
        <w:rPr>
          <w:rFonts w:asciiTheme="majorHAnsi" w:hAnsiTheme="majorHAnsi" w:cstheme="majorHAnsi"/>
          <w:b/>
          <w:bCs/>
          <w:color w:val="000000"/>
          <w:sz w:val="24"/>
          <w:szCs w:val="24"/>
        </w:rPr>
        <w:t>un año de duración</w:t>
      </w:r>
      <w:r w:rsidR="001B56E7">
        <w:rPr>
          <w:rFonts w:asciiTheme="majorHAnsi" w:hAnsiTheme="majorHAnsi" w:cstheme="majorHAnsi"/>
          <w:color w:val="000000"/>
          <w:sz w:val="24"/>
          <w:szCs w:val="24"/>
        </w:rPr>
        <w:t xml:space="preserve">) </w:t>
      </w:r>
      <w:r w:rsidR="009655B9">
        <w:rPr>
          <w:rFonts w:asciiTheme="majorHAnsi" w:hAnsiTheme="majorHAnsi" w:cstheme="majorHAnsi"/>
          <w:color w:val="000000"/>
          <w:sz w:val="24"/>
          <w:szCs w:val="24"/>
        </w:rPr>
        <w:t>y comprende el periodo de</w:t>
      </w:r>
      <w:r w:rsidR="009655B9" w:rsidRPr="00DE0362">
        <w:rPr>
          <w:rFonts w:asciiTheme="majorHAnsi" w:hAnsiTheme="majorHAnsi" w:cstheme="majorHAnsi"/>
          <w:color w:val="000000"/>
          <w:sz w:val="24"/>
          <w:szCs w:val="24"/>
        </w:rPr>
        <w:t xml:space="preserve"> octubre </w:t>
      </w:r>
      <w:r w:rsidR="009655B9">
        <w:rPr>
          <w:rFonts w:asciiTheme="majorHAnsi" w:hAnsiTheme="majorHAnsi" w:cstheme="majorHAnsi"/>
          <w:color w:val="000000"/>
          <w:sz w:val="24"/>
          <w:szCs w:val="24"/>
        </w:rPr>
        <w:t>2021 a</w:t>
      </w:r>
      <w:r w:rsidR="009655B9" w:rsidRPr="00DE0362">
        <w:rPr>
          <w:rFonts w:asciiTheme="majorHAnsi" w:hAnsiTheme="majorHAnsi" w:cstheme="majorHAnsi"/>
          <w:color w:val="000000"/>
          <w:sz w:val="24"/>
          <w:szCs w:val="24"/>
        </w:rPr>
        <w:t xml:space="preserve"> junio 2022</w:t>
      </w:r>
      <w:r w:rsidR="009655B9">
        <w:rPr>
          <w:rFonts w:asciiTheme="majorHAnsi" w:hAnsiTheme="majorHAnsi" w:cstheme="majorHAnsi"/>
          <w:color w:val="000000"/>
          <w:sz w:val="24"/>
          <w:szCs w:val="24"/>
        </w:rPr>
        <w:t xml:space="preserve"> en modalidad p</w:t>
      </w:r>
      <w:r w:rsidR="009655B9" w:rsidRPr="00DE0362">
        <w:rPr>
          <w:rFonts w:asciiTheme="majorHAnsi" w:hAnsiTheme="majorHAnsi" w:cstheme="majorHAnsi"/>
          <w:color w:val="000000"/>
          <w:sz w:val="24"/>
          <w:szCs w:val="24"/>
        </w:rPr>
        <w:t>resencial</w:t>
      </w:r>
      <w:r w:rsidR="009655B9">
        <w:rPr>
          <w:rFonts w:asciiTheme="majorHAnsi" w:hAnsiTheme="majorHAnsi" w:cstheme="majorHAnsi"/>
          <w:color w:val="000000"/>
          <w:sz w:val="24"/>
          <w:szCs w:val="24"/>
        </w:rPr>
        <w:t>.</w:t>
      </w:r>
    </w:p>
    <w:p w14:paraId="12C377D0" w14:textId="6FD81E3B" w:rsidR="00DE0362" w:rsidRPr="00DE0362" w:rsidRDefault="00DE0362"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2B870DCA" w14:textId="77777777" w:rsidR="001B56E7" w:rsidRDefault="001B56E7"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74D6760F" w14:textId="77777777" w:rsidR="001B56E7" w:rsidRDefault="001B56E7"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4B03CA06" w14:textId="77777777" w:rsidR="001B56E7" w:rsidRDefault="001B56E7"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61155215" w14:textId="77777777" w:rsidR="001B56E7" w:rsidRDefault="001B56E7"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3B3FDBA3" w14:textId="428972EE" w:rsidR="00E8049C" w:rsidRPr="001B56E7" w:rsidRDefault="007F5A96" w:rsidP="001B56E7">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Este programa está </w:t>
      </w:r>
      <w:r w:rsidR="001B56E7">
        <w:rPr>
          <w:rFonts w:asciiTheme="majorHAnsi" w:hAnsiTheme="majorHAnsi" w:cstheme="majorHAnsi"/>
          <w:color w:val="000000"/>
          <w:sz w:val="24"/>
          <w:szCs w:val="24"/>
        </w:rPr>
        <w:t>co</w:t>
      </w:r>
      <w:r>
        <w:rPr>
          <w:rFonts w:asciiTheme="majorHAnsi" w:hAnsiTheme="majorHAnsi" w:cstheme="majorHAnsi"/>
          <w:color w:val="000000"/>
          <w:sz w:val="24"/>
          <w:szCs w:val="24"/>
        </w:rPr>
        <w:t xml:space="preserve">dirigido por </w:t>
      </w:r>
      <w:r w:rsidR="00DE0362" w:rsidRPr="00DE0362">
        <w:rPr>
          <w:rFonts w:asciiTheme="majorHAnsi" w:hAnsiTheme="majorHAnsi" w:cstheme="majorHAnsi"/>
          <w:color w:val="000000"/>
          <w:sz w:val="24"/>
          <w:szCs w:val="24"/>
        </w:rPr>
        <w:t>José Mª Aguilar González</w:t>
      </w:r>
      <w:r>
        <w:rPr>
          <w:rFonts w:asciiTheme="majorHAnsi" w:hAnsiTheme="majorHAnsi" w:cstheme="majorHAnsi"/>
          <w:color w:val="000000"/>
          <w:sz w:val="24"/>
          <w:szCs w:val="24"/>
        </w:rPr>
        <w:t>, d</w:t>
      </w:r>
      <w:r w:rsidR="00DE0362" w:rsidRPr="00DE0362">
        <w:rPr>
          <w:rFonts w:asciiTheme="majorHAnsi" w:hAnsiTheme="majorHAnsi" w:cstheme="majorHAnsi"/>
          <w:color w:val="000000"/>
          <w:sz w:val="24"/>
          <w:szCs w:val="24"/>
        </w:rPr>
        <w:t>octor en Derecho por la Universidad Complutense de Madrid, DEA en Economía Aplicada por la misma Universidad y Abogado ejerciente del ICAM</w:t>
      </w:r>
      <w:r>
        <w:rPr>
          <w:rFonts w:asciiTheme="majorHAnsi" w:hAnsiTheme="majorHAnsi" w:cstheme="majorHAnsi"/>
          <w:color w:val="000000"/>
          <w:sz w:val="24"/>
          <w:szCs w:val="24"/>
        </w:rPr>
        <w:t xml:space="preserve">; y </w:t>
      </w:r>
      <w:r w:rsidR="00DE0362" w:rsidRPr="00DE0362">
        <w:rPr>
          <w:rFonts w:asciiTheme="majorHAnsi" w:hAnsiTheme="majorHAnsi" w:cstheme="majorHAnsi"/>
          <w:color w:val="000000"/>
          <w:sz w:val="24"/>
          <w:szCs w:val="24"/>
        </w:rPr>
        <w:t>Juan Carlos Graciano</w:t>
      </w:r>
      <w:r>
        <w:rPr>
          <w:rFonts w:asciiTheme="majorHAnsi" w:hAnsiTheme="majorHAnsi" w:cstheme="majorHAnsi"/>
          <w:color w:val="000000"/>
          <w:sz w:val="24"/>
          <w:szCs w:val="24"/>
        </w:rPr>
        <w:t>, p</w:t>
      </w:r>
      <w:r w:rsidR="00DE0362" w:rsidRPr="00DE0362">
        <w:rPr>
          <w:rFonts w:asciiTheme="majorHAnsi" w:hAnsiTheme="majorHAnsi" w:cstheme="majorHAnsi"/>
          <w:color w:val="000000"/>
          <w:sz w:val="24"/>
          <w:szCs w:val="24"/>
        </w:rPr>
        <w:t>rofesor de la Facultad de Derecho de la Universidad Complutense de Madrid</w:t>
      </w:r>
      <w:r>
        <w:rPr>
          <w:rFonts w:asciiTheme="majorHAnsi" w:hAnsiTheme="majorHAnsi" w:cstheme="majorHAnsi"/>
          <w:color w:val="000000"/>
          <w:sz w:val="24"/>
          <w:szCs w:val="24"/>
        </w:rPr>
        <w:t>, y d</w:t>
      </w:r>
      <w:r w:rsidR="00DE0362" w:rsidRPr="00DE0362">
        <w:rPr>
          <w:rFonts w:asciiTheme="majorHAnsi" w:hAnsiTheme="majorHAnsi" w:cstheme="majorHAnsi"/>
          <w:color w:val="000000"/>
          <w:sz w:val="24"/>
          <w:szCs w:val="24"/>
        </w:rPr>
        <w:t xml:space="preserve">octor en Derecho por la Universidad Complutense de Madrid. </w:t>
      </w:r>
      <w:r w:rsidR="009655B9">
        <w:rPr>
          <w:rFonts w:asciiTheme="majorHAnsi" w:hAnsiTheme="majorHAnsi" w:cstheme="majorHAnsi"/>
          <w:sz w:val="24"/>
          <w:szCs w:val="24"/>
        </w:rPr>
        <w:t xml:space="preserve">Asimismo, cuenta con la participación de destacados docentes en la materia </w:t>
      </w:r>
      <w:r>
        <w:rPr>
          <w:rFonts w:asciiTheme="majorHAnsi" w:hAnsiTheme="majorHAnsi" w:cstheme="majorHAnsi"/>
          <w:sz w:val="24"/>
          <w:szCs w:val="24"/>
        </w:rPr>
        <w:t>como Rodrigo</w:t>
      </w:r>
      <w:r w:rsidR="00DE0362" w:rsidRPr="00DE0362">
        <w:rPr>
          <w:rFonts w:asciiTheme="majorHAnsi" w:hAnsiTheme="majorHAnsi" w:cstheme="majorHAnsi"/>
          <w:color w:val="000000"/>
          <w:sz w:val="24"/>
          <w:szCs w:val="24"/>
        </w:rPr>
        <w:t xml:space="preserve"> Alegría</w:t>
      </w:r>
      <w:r>
        <w:rPr>
          <w:rFonts w:asciiTheme="majorHAnsi" w:hAnsiTheme="majorHAnsi" w:cstheme="majorHAnsi"/>
          <w:color w:val="000000"/>
          <w:sz w:val="24"/>
          <w:szCs w:val="24"/>
        </w:rPr>
        <w:t>, p</w:t>
      </w:r>
      <w:r w:rsidR="00DE0362" w:rsidRPr="00DE0362">
        <w:rPr>
          <w:rFonts w:asciiTheme="majorHAnsi" w:hAnsiTheme="majorHAnsi" w:cstheme="majorHAnsi"/>
          <w:color w:val="000000"/>
          <w:sz w:val="24"/>
          <w:szCs w:val="24"/>
        </w:rPr>
        <w:t>rofesor asociado de la IE University (Madrid y Segovia) desde 2011</w:t>
      </w:r>
      <w:r>
        <w:rPr>
          <w:rFonts w:asciiTheme="majorHAnsi" w:hAnsiTheme="majorHAnsi" w:cstheme="majorHAnsi"/>
          <w:color w:val="000000"/>
          <w:sz w:val="24"/>
          <w:szCs w:val="24"/>
        </w:rPr>
        <w:t>,</w:t>
      </w:r>
      <w:r w:rsidR="00DE0362" w:rsidRPr="00DE0362">
        <w:rPr>
          <w:rFonts w:asciiTheme="majorHAnsi" w:hAnsiTheme="majorHAnsi" w:cstheme="majorHAnsi"/>
          <w:color w:val="000000"/>
          <w:sz w:val="24"/>
          <w:szCs w:val="24"/>
        </w:rPr>
        <w:t xml:space="preserve"> </w:t>
      </w:r>
      <w:r>
        <w:rPr>
          <w:rFonts w:asciiTheme="majorHAnsi" w:hAnsiTheme="majorHAnsi" w:cstheme="majorHAnsi"/>
          <w:color w:val="000000"/>
          <w:sz w:val="24"/>
          <w:szCs w:val="24"/>
        </w:rPr>
        <w:t>l</w:t>
      </w:r>
      <w:r w:rsidR="00DE0362" w:rsidRPr="00DE0362">
        <w:rPr>
          <w:rFonts w:asciiTheme="majorHAnsi" w:hAnsiTheme="majorHAnsi" w:cstheme="majorHAnsi"/>
          <w:color w:val="000000"/>
          <w:sz w:val="24"/>
          <w:szCs w:val="24"/>
        </w:rPr>
        <w:t>icenciado en Economía por la Universidad de Navarra, Master in Economics and Finance por la Universidad de Navarra (2002) y Master in Regional Science por la London School of Economics.</w:t>
      </w:r>
    </w:p>
    <w:p w14:paraId="1D5D05A5" w14:textId="32214CBB" w:rsidR="00DE0362" w:rsidRPr="00DE0362" w:rsidRDefault="004625A2" w:rsidP="00DE0362">
      <w:pPr>
        <w:pStyle w:val="Ttulo2"/>
        <w:rPr>
          <w:sz w:val="24"/>
          <w:szCs w:val="24"/>
        </w:rPr>
      </w:pPr>
      <w:r w:rsidRPr="00DE0362">
        <w:rPr>
          <w:sz w:val="24"/>
          <w:szCs w:val="24"/>
        </w:rPr>
        <w:t>Máster Universitario Oficial en Unión Europe</w:t>
      </w:r>
      <w:r w:rsidR="001B56E7">
        <w:rPr>
          <w:sz w:val="24"/>
          <w:szCs w:val="24"/>
        </w:rPr>
        <w:t>a</w:t>
      </w:r>
    </w:p>
    <w:p w14:paraId="6DD696CC" w14:textId="77777777" w:rsidR="00E8049C" w:rsidRPr="001B56E7" w:rsidRDefault="004625A2" w:rsidP="007F5A96">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1B56E7">
        <w:rPr>
          <w:rFonts w:asciiTheme="majorHAnsi" w:hAnsiTheme="majorHAnsi" w:cstheme="majorHAnsi"/>
          <w:i/>
          <w:iCs/>
          <w:color w:val="000000"/>
          <w:sz w:val="24"/>
          <w:szCs w:val="24"/>
        </w:rPr>
        <w:t>Titulación Oficial otorgada por la Universidad San Pablo CEU de Madrid, en colaboración con el Instituto Universitario de Investigación Ortega y Gasset</w:t>
      </w:r>
    </w:p>
    <w:p w14:paraId="36D67ADE" w14:textId="77777777" w:rsidR="007F5A96" w:rsidRDefault="007F5A96"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2CD0B9C6" w14:textId="0337CB51" w:rsidR="007F5A96" w:rsidRDefault="004625A2"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E40D70">
        <w:rPr>
          <w:rFonts w:asciiTheme="majorHAnsi" w:hAnsiTheme="majorHAnsi" w:cstheme="majorHAnsi"/>
          <w:b/>
          <w:bCs/>
          <w:color w:val="000000"/>
          <w:sz w:val="24"/>
          <w:szCs w:val="24"/>
        </w:rPr>
        <w:t>Considerado como el Mejor Máster en Unión Europea según el diario El Mundo, en 2016</w:t>
      </w:r>
      <w:r w:rsidRPr="007F5A96">
        <w:rPr>
          <w:rFonts w:asciiTheme="majorHAnsi" w:hAnsiTheme="majorHAnsi" w:cstheme="majorHAnsi"/>
          <w:color w:val="000000"/>
          <w:sz w:val="24"/>
          <w:szCs w:val="24"/>
        </w:rPr>
        <w:t>, imparte una formación específica en materias que permiten analizar la integración europea desde una perspectiva multidisciplinar: histórica, política, económica, jurídica y social.</w:t>
      </w:r>
      <w:r w:rsidR="007F5A96">
        <w:rPr>
          <w:rFonts w:asciiTheme="majorHAnsi" w:hAnsiTheme="majorHAnsi" w:cstheme="majorHAnsi"/>
          <w:color w:val="000000"/>
          <w:sz w:val="24"/>
          <w:szCs w:val="24"/>
        </w:rPr>
        <w:t xml:space="preserve"> </w:t>
      </w:r>
      <w:r w:rsidRPr="007F5A96">
        <w:rPr>
          <w:rFonts w:asciiTheme="majorHAnsi" w:hAnsiTheme="majorHAnsi" w:cstheme="majorHAnsi"/>
          <w:color w:val="000000"/>
          <w:sz w:val="24"/>
          <w:szCs w:val="24"/>
        </w:rPr>
        <w:t>La coordinación del programa la realiza el Instituto Universitario de Estudios Europeos de la Universidad San Pablo CEU, designado Centro de Excelencia Jean Monnet por la Comisión Europea, junto con el Instituto Universitario Ortega y Gasset de la Universidad Complutense de Madrid.</w:t>
      </w:r>
    </w:p>
    <w:p w14:paraId="16B7616D" w14:textId="77777777" w:rsidR="007F5A96" w:rsidRDefault="007F5A96"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6B1DF9F2" w14:textId="2F79F64B" w:rsidR="007F5A96" w:rsidRPr="00DE0362" w:rsidRDefault="004625A2"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7F5A96">
        <w:rPr>
          <w:rFonts w:asciiTheme="majorHAnsi" w:hAnsiTheme="majorHAnsi" w:cstheme="majorHAnsi"/>
          <w:color w:val="000000"/>
          <w:sz w:val="24"/>
          <w:szCs w:val="24"/>
        </w:rPr>
        <w:t xml:space="preserve">De modalidad </w:t>
      </w:r>
      <w:r w:rsidR="001B56E7">
        <w:rPr>
          <w:rFonts w:asciiTheme="majorHAnsi" w:hAnsiTheme="majorHAnsi" w:cstheme="majorHAnsi"/>
          <w:color w:val="000000"/>
          <w:sz w:val="24"/>
          <w:szCs w:val="24"/>
        </w:rPr>
        <w:t>español o inglés</w:t>
      </w:r>
      <w:r w:rsidRPr="007F5A96">
        <w:rPr>
          <w:rFonts w:asciiTheme="majorHAnsi" w:hAnsiTheme="majorHAnsi" w:cstheme="majorHAnsi"/>
          <w:color w:val="000000"/>
          <w:sz w:val="24"/>
          <w:szCs w:val="24"/>
        </w:rPr>
        <w:t xml:space="preserve">, tiene un carácter multidisciplinar y </w:t>
      </w:r>
      <w:r w:rsidRPr="001B56E7">
        <w:rPr>
          <w:rFonts w:asciiTheme="majorHAnsi" w:hAnsiTheme="majorHAnsi" w:cstheme="majorHAnsi"/>
          <w:b/>
          <w:bCs/>
          <w:color w:val="000000"/>
          <w:sz w:val="24"/>
          <w:szCs w:val="24"/>
        </w:rPr>
        <w:t>permite el acceso preferente al Doctorado en Estudios Europeos</w:t>
      </w:r>
      <w:r w:rsidR="007F5A96">
        <w:rPr>
          <w:rFonts w:asciiTheme="majorHAnsi" w:hAnsiTheme="majorHAnsi" w:cstheme="majorHAnsi"/>
          <w:color w:val="000000"/>
          <w:sz w:val="24"/>
          <w:szCs w:val="24"/>
        </w:rPr>
        <w:t xml:space="preserve">. Cuenta con </w:t>
      </w:r>
      <w:r w:rsidR="007F5A96" w:rsidRPr="00DE0362">
        <w:rPr>
          <w:rFonts w:asciiTheme="majorHAnsi" w:hAnsiTheme="majorHAnsi" w:cstheme="majorHAnsi"/>
          <w:color w:val="000000"/>
          <w:sz w:val="24"/>
          <w:szCs w:val="24"/>
        </w:rPr>
        <w:t xml:space="preserve">60 </w:t>
      </w:r>
      <w:r w:rsidR="007F5A96">
        <w:rPr>
          <w:rFonts w:asciiTheme="majorHAnsi" w:hAnsiTheme="majorHAnsi" w:cstheme="majorHAnsi"/>
          <w:color w:val="000000"/>
          <w:sz w:val="24"/>
          <w:szCs w:val="24"/>
        </w:rPr>
        <w:t xml:space="preserve">créditos </w:t>
      </w:r>
      <w:r w:rsidR="007F5A96" w:rsidRPr="00DE0362">
        <w:rPr>
          <w:rFonts w:asciiTheme="majorHAnsi" w:hAnsiTheme="majorHAnsi" w:cstheme="majorHAnsi"/>
          <w:color w:val="000000"/>
          <w:sz w:val="24"/>
          <w:szCs w:val="24"/>
        </w:rPr>
        <w:t>ECT</w:t>
      </w:r>
      <w:r w:rsidR="007F5A96">
        <w:rPr>
          <w:rFonts w:asciiTheme="majorHAnsi" w:hAnsiTheme="majorHAnsi" w:cstheme="majorHAnsi"/>
          <w:color w:val="000000"/>
          <w:sz w:val="24"/>
          <w:szCs w:val="24"/>
        </w:rPr>
        <w:t xml:space="preserve"> y comprende el periodo de</w:t>
      </w:r>
      <w:r w:rsidR="007F5A96" w:rsidRPr="00DE0362">
        <w:rPr>
          <w:rFonts w:asciiTheme="majorHAnsi" w:hAnsiTheme="majorHAnsi" w:cstheme="majorHAnsi"/>
          <w:color w:val="000000"/>
          <w:sz w:val="24"/>
          <w:szCs w:val="24"/>
        </w:rPr>
        <w:t xml:space="preserve"> octubre </w:t>
      </w:r>
      <w:r w:rsidR="007F5A96">
        <w:rPr>
          <w:rFonts w:asciiTheme="majorHAnsi" w:hAnsiTheme="majorHAnsi" w:cstheme="majorHAnsi"/>
          <w:color w:val="000000"/>
          <w:sz w:val="24"/>
          <w:szCs w:val="24"/>
        </w:rPr>
        <w:t>a</w:t>
      </w:r>
      <w:r w:rsidR="007F5A96" w:rsidRPr="00DE0362">
        <w:rPr>
          <w:rFonts w:asciiTheme="majorHAnsi" w:hAnsiTheme="majorHAnsi" w:cstheme="majorHAnsi"/>
          <w:color w:val="000000"/>
          <w:sz w:val="24"/>
          <w:szCs w:val="24"/>
        </w:rPr>
        <w:t xml:space="preserve"> junio</w:t>
      </w:r>
      <w:r w:rsidR="007F5A96">
        <w:rPr>
          <w:rFonts w:asciiTheme="majorHAnsi" w:hAnsiTheme="majorHAnsi" w:cstheme="majorHAnsi"/>
          <w:color w:val="000000"/>
          <w:sz w:val="24"/>
          <w:szCs w:val="24"/>
        </w:rPr>
        <w:t xml:space="preserve"> en </w:t>
      </w:r>
      <w:r w:rsidR="007F5A96" w:rsidRPr="001B56E7">
        <w:rPr>
          <w:rFonts w:asciiTheme="majorHAnsi" w:hAnsiTheme="majorHAnsi" w:cstheme="majorHAnsi"/>
          <w:b/>
          <w:bCs/>
          <w:color w:val="000000"/>
          <w:sz w:val="24"/>
          <w:szCs w:val="24"/>
        </w:rPr>
        <w:t>modalidad presencial</w:t>
      </w:r>
      <w:r w:rsidR="007F5A96">
        <w:rPr>
          <w:rFonts w:asciiTheme="majorHAnsi" w:hAnsiTheme="majorHAnsi" w:cstheme="majorHAnsi"/>
          <w:color w:val="000000"/>
          <w:sz w:val="24"/>
          <w:szCs w:val="24"/>
        </w:rPr>
        <w:t>.</w:t>
      </w:r>
    </w:p>
    <w:p w14:paraId="07E9D7F6" w14:textId="310EB50F" w:rsidR="00DE0362" w:rsidRPr="007F5A96" w:rsidRDefault="00DE0362"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73A6F72" w14:textId="725B503C" w:rsidR="00E8049C" w:rsidRPr="007F5A96" w:rsidRDefault="007F5A96"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Está dirigido por </w:t>
      </w:r>
      <w:r w:rsidR="00DE0362" w:rsidRPr="007F5A96">
        <w:rPr>
          <w:rFonts w:asciiTheme="majorHAnsi" w:hAnsiTheme="majorHAnsi" w:cstheme="majorHAnsi"/>
          <w:color w:val="000000"/>
          <w:sz w:val="24"/>
          <w:szCs w:val="24"/>
        </w:rPr>
        <w:t>Jerónimo Maíllo González-Orús</w:t>
      </w:r>
      <w:r>
        <w:rPr>
          <w:rFonts w:asciiTheme="majorHAnsi" w:hAnsiTheme="majorHAnsi" w:cstheme="majorHAnsi"/>
          <w:color w:val="000000"/>
          <w:sz w:val="24"/>
          <w:szCs w:val="24"/>
        </w:rPr>
        <w:t>, c</w:t>
      </w:r>
      <w:r w:rsidR="00DE0362" w:rsidRPr="007F5A96">
        <w:rPr>
          <w:rFonts w:asciiTheme="majorHAnsi" w:hAnsiTheme="majorHAnsi" w:cstheme="majorHAnsi"/>
          <w:color w:val="000000"/>
          <w:sz w:val="24"/>
          <w:szCs w:val="24"/>
        </w:rPr>
        <w:t>atedrático de Derecho Internacional Público y Relaciones Internacionales</w:t>
      </w:r>
      <w:r>
        <w:rPr>
          <w:rFonts w:asciiTheme="majorHAnsi" w:hAnsiTheme="majorHAnsi" w:cstheme="majorHAnsi"/>
          <w:color w:val="000000"/>
          <w:sz w:val="24"/>
          <w:szCs w:val="24"/>
        </w:rPr>
        <w:t xml:space="preserve"> y</w:t>
      </w:r>
      <w:r w:rsidR="00DE0362" w:rsidRPr="007F5A96">
        <w:rPr>
          <w:rFonts w:asciiTheme="majorHAnsi" w:hAnsiTheme="majorHAnsi" w:cstheme="majorHAnsi"/>
          <w:color w:val="000000"/>
          <w:sz w:val="24"/>
          <w:szCs w:val="24"/>
        </w:rPr>
        <w:t xml:space="preserve"> </w:t>
      </w:r>
      <w:r>
        <w:rPr>
          <w:rFonts w:asciiTheme="majorHAnsi" w:hAnsiTheme="majorHAnsi" w:cstheme="majorHAnsi"/>
          <w:color w:val="000000"/>
          <w:sz w:val="24"/>
          <w:szCs w:val="24"/>
        </w:rPr>
        <w:t>c</w:t>
      </w:r>
      <w:r w:rsidR="00DE0362" w:rsidRPr="007F5A96">
        <w:rPr>
          <w:rFonts w:asciiTheme="majorHAnsi" w:hAnsiTheme="majorHAnsi" w:cstheme="majorHAnsi"/>
          <w:color w:val="000000"/>
          <w:sz w:val="24"/>
          <w:szCs w:val="24"/>
        </w:rPr>
        <w:t>oordinador del Centro de Política de la Competencia. Universidad CEU San Pablo</w:t>
      </w:r>
      <w:r>
        <w:rPr>
          <w:rFonts w:asciiTheme="majorHAnsi" w:hAnsiTheme="majorHAnsi" w:cstheme="majorHAnsi"/>
          <w:color w:val="000000"/>
          <w:sz w:val="24"/>
          <w:szCs w:val="24"/>
        </w:rPr>
        <w:t xml:space="preserve">. </w:t>
      </w:r>
      <w:r>
        <w:rPr>
          <w:rFonts w:asciiTheme="majorHAnsi" w:hAnsiTheme="majorHAnsi" w:cstheme="majorHAnsi"/>
          <w:sz w:val="24"/>
          <w:szCs w:val="24"/>
        </w:rPr>
        <w:t>Asimismo, cuenta con la participación de destacados docentes en la materia como</w:t>
      </w:r>
      <w:r w:rsidRPr="007F5A96">
        <w:rPr>
          <w:rFonts w:asciiTheme="majorHAnsi" w:hAnsiTheme="majorHAnsi" w:cstheme="majorHAnsi"/>
          <w:color w:val="000000"/>
          <w:sz w:val="24"/>
          <w:szCs w:val="24"/>
        </w:rPr>
        <w:t xml:space="preserve"> </w:t>
      </w:r>
      <w:r w:rsidR="00DE0362" w:rsidRPr="007F5A96">
        <w:rPr>
          <w:rFonts w:asciiTheme="majorHAnsi" w:hAnsiTheme="majorHAnsi" w:cstheme="majorHAnsi"/>
          <w:color w:val="000000"/>
          <w:sz w:val="24"/>
          <w:szCs w:val="24"/>
        </w:rPr>
        <w:t>José María Beneyto</w:t>
      </w:r>
      <w:r>
        <w:rPr>
          <w:rFonts w:asciiTheme="majorHAnsi" w:hAnsiTheme="majorHAnsi" w:cstheme="majorHAnsi"/>
          <w:color w:val="000000"/>
          <w:sz w:val="24"/>
          <w:szCs w:val="24"/>
        </w:rPr>
        <w:t>, c</w:t>
      </w:r>
      <w:r w:rsidR="00DE0362" w:rsidRPr="007F5A96">
        <w:rPr>
          <w:rFonts w:asciiTheme="majorHAnsi" w:hAnsiTheme="majorHAnsi" w:cstheme="majorHAnsi"/>
          <w:color w:val="000000"/>
          <w:sz w:val="24"/>
          <w:szCs w:val="24"/>
        </w:rPr>
        <w:t>atedrático de Derecho Internacional Público y Relaciones Internacionales</w:t>
      </w:r>
      <w:r>
        <w:rPr>
          <w:rFonts w:asciiTheme="majorHAnsi" w:hAnsiTheme="majorHAnsi" w:cstheme="majorHAnsi"/>
          <w:color w:val="000000"/>
          <w:sz w:val="24"/>
          <w:szCs w:val="24"/>
        </w:rPr>
        <w:t xml:space="preserve"> y d</w:t>
      </w:r>
      <w:r w:rsidR="00DE0362" w:rsidRPr="007F5A96">
        <w:rPr>
          <w:rFonts w:asciiTheme="majorHAnsi" w:hAnsiTheme="majorHAnsi" w:cstheme="majorHAnsi"/>
          <w:color w:val="000000"/>
          <w:sz w:val="24"/>
          <w:szCs w:val="24"/>
        </w:rPr>
        <w:t>irector del Instituto Universitario de Estudios Europeos. Universidad CEU San Pablo</w:t>
      </w:r>
      <w:r>
        <w:rPr>
          <w:rFonts w:asciiTheme="majorHAnsi" w:hAnsiTheme="majorHAnsi" w:cstheme="majorHAnsi"/>
          <w:color w:val="000000"/>
          <w:sz w:val="24"/>
          <w:szCs w:val="24"/>
        </w:rPr>
        <w:t xml:space="preserve">; y </w:t>
      </w:r>
      <w:r w:rsidR="00DE0362" w:rsidRPr="007F5A96">
        <w:rPr>
          <w:rFonts w:asciiTheme="majorHAnsi" w:hAnsiTheme="majorHAnsi" w:cstheme="majorHAnsi"/>
          <w:color w:val="000000"/>
          <w:sz w:val="24"/>
          <w:szCs w:val="24"/>
        </w:rPr>
        <w:t>Belén Becerril Atienza</w:t>
      </w:r>
      <w:r>
        <w:rPr>
          <w:rFonts w:asciiTheme="majorHAnsi" w:hAnsiTheme="majorHAnsi" w:cstheme="majorHAnsi"/>
          <w:color w:val="000000"/>
          <w:sz w:val="24"/>
          <w:szCs w:val="24"/>
        </w:rPr>
        <w:t>, s</w:t>
      </w:r>
      <w:r w:rsidR="00DE0362" w:rsidRPr="007F5A96">
        <w:rPr>
          <w:rFonts w:asciiTheme="majorHAnsi" w:hAnsiTheme="majorHAnsi" w:cstheme="majorHAnsi"/>
          <w:color w:val="000000"/>
          <w:sz w:val="24"/>
          <w:szCs w:val="24"/>
        </w:rPr>
        <w:t xml:space="preserve">ubdirectora del Instituto Universitario de Estudios Europeos y profesora de Derecho de la Unión Europea. </w:t>
      </w:r>
    </w:p>
    <w:p w14:paraId="10E2F776" w14:textId="61E83B2C" w:rsidR="00DE0362" w:rsidRPr="00DE0362" w:rsidRDefault="004625A2" w:rsidP="00DE0362">
      <w:pPr>
        <w:pStyle w:val="Ttulo2"/>
        <w:rPr>
          <w:sz w:val="24"/>
          <w:szCs w:val="24"/>
        </w:rPr>
      </w:pPr>
      <w:r w:rsidRPr="00DE0362">
        <w:rPr>
          <w:sz w:val="24"/>
          <w:szCs w:val="24"/>
        </w:rPr>
        <w:t>Máster en Cultura Contemporánea: Literatura, Instituciones Artísticas y Comunicación Cultural</w:t>
      </w:r>
    </w:p>
    <w:p w14:paraId="1712BE8B" w14:textId="77777777" w:rsidR="00DE0362" w:rsidRPr="001B56E7" w:rsidRDefault="00DE0362" w:rsidP="00DE0362">
      <w:pPr>
        <w:pBdr>
          <w:top w:val="nil"/>
          <w:left w:val="nil"/>
          <w:bottom w:val="nil"/>
          <w:right w:val="nil"/>
          <w:between w:val="nil"/>
        </w:pBdr>
        <w:spacing w:after="0" w:line="240" w:lineRule="auto"/>
        <w:jc w:val="both"/>
        <w:rPr>
          <w:i/>
          <w:iCs/>
          <w:color w:val="000000"/>
          <w:sz w:val="24"/>
          <w:szCs w:val="24"/>
        </w:rPr>
      </w:pPr>
    </w:p>
    <w:p w14:paraId="77D249F8" w14:textId="7D1B53E9" w:rsidR="00E8049C" w:rsidRPr="001B56E7" w:rsidRDefault="004625A2" w:rsidP="00DE0362">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1B56E7">
        <w:rPr>
          <w:rFonts w:asciiTheme="majorHAnsi" w:hAnsiTheme="majorHAnsi" w:cstheme="majorHAnsi"/>
          <w:i/>
          <w:iCs/>
          <w:color w:val="000000"/>
          <w:sz w:val="24"/>
          <w:szCs w:val="24"/>
        </w:rPr>
        <w:t>Titulación Oficial otorgada por la Universidad Complutense de Madrid, en colaboración con el Instituto Universitario de Investigación Ortega y Gasset</w:t>
      </w:r>
      <w:r w:rsidR="007F5A96" w:rsidRPr="001B56E7">
        <w:rPr>
          <w:rFonts w:asciiTheme="majorHAnsi" w:hAnsiTheme="majorHAnsi" w:cstheme="majorHAnsi"/>
          <w:i/>
          <w:iCs/>
          <w:color w:val="000000"/>
          <w:sz w:val="24"/>
          <w:szCs w:val="24"/>
        </w:rPr>
        <w:t>.</w:t>
      </w:r>
    </w:p>
    <w:p w14:paraId="1C6F196B" w14:textId="6D2ED671" w:rsidR="007F5A96" w:rsidRDefault="007F5A96"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2C6C0A60" w14:textId="77777777" w:rsidR="001B56E7" w:rsidRDefault="001B56E7"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196FE10D" w14:textId="77777777" w:rsidR="001B56E7" w:rsidRDefault="001B56E7"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38E58C36" w14:textId="56E02EAA" w:rsidR="007F5A96" w:rsidRDefault="007F5A96" w:rsidP="00DE0362">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E0362">
        <w:rPr>
          <w:rFonts w:asciiTheme="majorHAnsi" w:hAnsiTheme="majorHAnsi" w:cstheme="majorHAnsi"/>
          <w:color w:val="000000"/>
          <w:sz w:val="24"/>
          <w:szCs w:val="24"/>
        </w:rPr>
        <w:t>Este</w:t>
      </w:r>
      <w:r w:rsidRPr="00DE0362">
        <w:rPr>
          <w:rFonts w:asciiTheme="majorHAnsi" w:hAnsiTheme="majorHAnsi" w:cstheme="majorHAnsi"/>
          <w:sz w:val="24"/>
          <w:szCs w:val="24"/>
        </w:rPr>
        <w:t xml:space="preserve"> </w:t>
      </w:r>
      <w:r w:rsidRPr="00DE0362">
        <w:rPr>
          <w:rFonts w:asciiTheme="majorHAnsi" w:hAnsiTheme="majorHAnsi" w:cstheme="majorHAnsi"/>
          <w:color w:val="000000"/>
          <w:sz w:val="24"/>
          <w:szCs w:val="24"/>
        </w:rPr>
        <w:t>Máster ha sido reconocido por el Ranking “250 Másteres” del diario El Mundo como uno de los mejores en su área.</w:t>
      </w:r>
      <w:r>
        <w:rPr>
          <w:rFonts w:asciiTheme="majorHAnsi" w:hAnsiTheme="majorHAnsi" w:cstheme="majorHAnsi"/>
          <w:color w:val="000000"/>
          <w:sz w:val="24"/>
          <w:szCs w:val="24"/>
        </w:rPr>
        <w:t xml:space="preserve"> </w:t>
      </w:r>
      <w:r w:rsidR="00BB3970">
        <w:rPr>
          <w:rFonts w:asciiTheme="majorHAnsi" w:hAnsiTheme="majorHAnsi" w:cstheme="majorHAnsi"/>
          <w:color w:val="000000"/>
          <w:sz w:val="24"/>
          <w:szCs w:val="24"/>
        </w:rPr>
        <w:t>C</w:t>
      </w:r>
      <w:r>
        <w:rPr>
          <w:rFonts w:asciiTheme="majorHAnsi" w:hAnsiTheme="majorHAnsi" w:cstheme="majorHAnsi"/>
          <w:color w:val="000000"/>
          <w:sz w:val="24"/>
          <w:szCs w:val="24"/>
        </w:rPr>
        <w:t xml:space="preserve">uenta con </w:t>
      </w:r>
      <w:r w:rsidRPr="00DE0362">
        <w:rPr>
          <w:rFonts w:asciiTheme="majorHAnsi" w:hAnsiTheme="majorHAnsi" w:cstheme="majorHAnsi"/>
          <w:color w:val="000000"/>
          <w:sz w:val="24"/>
          <w:szCs w:val="24"/>
        </w:rPr>
        <w:t xml:space="preserve">60 </w:t>
      </w:r>
      <w:r>
        <w:rPr>
          <w:rFonts w:asciiTheme="majorHAnsi" w:hAnsiTheme="majorHAnsi" w:cstheme="majorHAnsi"/>
          <w:color w:val="000000"/>
          <w:sz w:val="24"/>
          <w:szCs w:val="24"/>
        </w:rPr>
        <w:t xml:space="preserve">créditos </w:t>
      </w:r>
      <w:r w:rsidRPr="00DE0362">
        <w:rPr>
          <w:rFonts w:asciiTheme="majorHAnsi" w:hAnsiTheme="majorHAnsi" w:cstheme="majorHAnsi"/>
          <w:color w:val="000000"/>
          <w:sz w:val="24"/>
          <w:szCs w:val="24"/>
        </w:rPr>
        <w:t>ECT</w:t>
      </w:r>
      <w:r>
        <w:rPr>
          <w:rFonts w:asciiTheme="majorHAnsi" w:hAnsiTheme="majorHAnsi" w:cstheme="majorHAnsi"/>
          <w:color w:val="000000"/>
          <w:sz w:val="24"/>
          <w:szCs w:val="24"/>
        </w:rPr>
        <w:t xml:space="preserve"> </w:t>
      </w:r>
      <w:r w:rsidR="00BB3970">
        <w:rPr>
          <w:rFonts w:asciiTheme="majorHAnsi" w:hAnsiTheme="majorHAnsi" w:cstheme="majorHAnsi"/>
          <w:color w:val="000000"/>
          <w:sz w:val="24"/>
          <w:szCs w:val="24"/>
        </w:rPr>
        <w:t>(</w:t>
      </w:r>
      <w:r w:rsidR="00BB3970" w:rsidRPr="00BB3970">
        <w:rPr>
          <w:rFonts w:asciiTheme="majorHAnsi" w:hAnsiTheme="majorHAnsi" w:cstheme="majorHAnsi"/>
          <w:b/>
          <w:bCs/>
          <w:color w:val="000000"/>
          <w:sz w:val="24"/>
          <w:szCs w:val="24"/>
        </w:rPr>
        <w:t>un año de duración</w:t>
      </w:r>
      <w:r w:rsidR="00BB3970">
        <w:rPr>
          <w:rFonts w:asciiTheme="majorHAnsi" w:hAnsiTheme="majorHAnsi" w:cstheme="majorHAnsi"/>
          <w:color w:val="000000"/>
          <w:sz w:val="24"/>
          <w:szCs w:val="24"/>
        </w:rPr>
        <w:t xml:space="preserve">) </w:t>
      </w:r>
      <w:r>
        <w:rPr>
          <w:rFonts w:asciiTheme="majorHAnsi" w:hAnsiTheme="majorHAnsi" w:cstheme="majorHAnsi"/>
          <w:color w:val="000000"/>
          <w:sz w:val="24"/>
          <w:szCs w:val="24"/>
        </w:rPr>
        <w:t>y comprende el periodo de</w:t>
      </w:r>
      <w:r w:rsidRPr="00DE0362">
        <w:rPr>
          <w:rFonts w:asciiTheme="majorHAnsi" w:hAnsiTheme="majorHAnsi" w:cstheme="majorHAnsi"/>
          <w:color w:val="000000"/>
          <w:sz w:val="24"/>
          <w:szCs w:val="24"/>
        </w:rPr>
        <w:t xml:space="preserve"> octubre </w:t>
      </w:r>
      <w:r>
        <w:rPr>
          <w:rFonts w:asciiTheme="majorHAnsi" w:hAnsiTheme="majorHAnsi" w:cstheme="majorHAnsi"/>
          <w:color w:val="000000"/>
          <w:sz w:val="24"/>
          <w:szCs w:val="24"/>
        </w:rPr>
        <w:t>2021 a</w:t>
      </w:r>
      <w:r w:rsidRPr="00DE0362">
        <w:rPr>
          <w:rFonts w:asciiTheme="majorHAnsi" w:hAnsiTheme="majorHAnsi" w:cstheme="majorHAnsi"/>
          <w:color w:val="000000"/>
          <w:sz w:val="24"/>
          <w:szCs w:val="24"/>
        </w:rPr>
        <w:t xml:space="preserve"> junio 2022</w:t>
      </w:r>
      <w:r>
        <w:rPr>
          <w:rFonts w:asciiTheme="majorHAnsi" w:hAnsiTheme="majorHAnsi" w:cstheme="majorHAnsi"/>
          <w:color w:val="000000"/>
          <w:sz w:val="24"/>
          <w:szCs w:val="24"/>
        </w:rPr>
        <w:t xml:space="preserve"> en </w:t>
      </w:r>
      <w:r w:rsidRPr="00BB3970">
        <w:rPr>
          <w:rFonts w:asciiTheme="majorHAnsi" w:hAnsiTheme="majorHAnsi" w:cstheme="majorHAnsi"/>
          <w:b/>
          <w:bCs/>
          <w:i/>
          <w:iCs/>
          <w:color w:val="000000"/>
          <w:sz w:val="24"/>
          <w:szCs w:val="24"/>
        </w:rPr>
        <w:t>modalidad presencial</w:t>
      </w:r>
      <w:r>
        <w:rPr>
          <w:rFonts w:asciiTheme="majorHAnsi" w:hAnsiTheme="majorHAnsi" w:cstheme="majorHAnsi"/>
          <w:color w:val="000000"/>
          <w:sz w:val="24"/>
          <w:szCs w:val="24"/>
        </w:rPr>
        <w:t>.</w:t>
      </w:r>
    </w:p>
    <w:p w14:paraId="72D97421" w14:textId="77777777" w:rsidR="007F5A96" w:rsidRDefault="007F5A96"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96C9BF7" w14:textId="1234D1A8" w:rsidR="00E8049C" w:rsidRPr="00DE0362" w:rsidRDefault="004625A2"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E0362">
        <w:rPr>
          <w:rFonts w:asciiTheme="majorHAnsi" w:hAnsiTheme="majorHAnsi" w:cstheme="majorHAnsi"/>
          <w:color w:val="000000"/>
          <w:sz w:val="24"/>
          <w:szCs w:val="24"/>
        </w:rPr>
        <w:t xml:space="preserve">El </w:t>
      </w:r>
      <w:r w:rsidR="007F5A96">
        <w:rPr>
          <w:rFonts w:asciiTheme="majorHAnsi" w:hAnsiTheme="majorHAnsi" w:cstheme="majorHAnsi"/>
          <w:color w:val="000000"/>
          <w:sz w:val="24"/>
          <w:szCs w:val="24"/>
        </w:rPr>
        <w:t xml:space="preserve">programa </w:t>
      </w:r>
      <w:r w:rsidRPr="00DE0362">
        <w:rPr>
          <w:rFonts w:asciiTheme="majorHAnsi" w:hAnsiTheme="majorHAnsi" w:cstheme="majorHAnsi"/>
          <w:color w:val="000000"/>
          <w:sz w:val="24"/>
          <w:szCs w:val="24"/>
        </w:rPr>
        <w:t>tiene como principal objetivo formar especialistas de excelencia, con una preparación actualizada en el trabajo y la gestión de las principales áreas de actividad profesional de las llamadas Industrias Culturales. Especialmente pensado para futuros profesionales que quieran trabajar en fundaciones, museos y galerías de arte, periodismo cultural, editoriales, gabinetes de comunicación e instituciones culturales y artísticas.</w:t>
      </w:r>
    </w:p>
    <w:p w14:paraId="6C55739F" w14:textId="38F440E1" w:rsidR="00E8049C" w:rsidRPr="00DE0362" w:rsidRDefault="00E8049C" w:rsidP="007F5A9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1652414A" w14:textId="7EDB48FD" w:rsidR="007F5A96" w:rsidRDefault="007F5A96" w:rsidP="007F5A96">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Está dirigido por </w:t>
      </w:r>
      <w:r w:rsidR="004625A2" w:rsidRPr="00BB3970">
        <w:rPr>
          <w:rFonts w:asciiTheme="majorHAnsi" w:hAnsiTheme="majorHAnsi" w:cstheme="majorHAnsi"/>
          <w:b/>
          <w:bCs/>
          <w:sz w:val="24"/>
          <w:szCs w:val="24"/>
        </w:rPr>
        <w:t>Epícteto Díaz Navarro</w:t>
      </w:r>
      <w:r>
        <w:rPr>
          <w:rFonts w:asciiTheme="majorHAnsi" w:hAnsiTheme="majorHAnsi" w:cstheme="majorHAnsi"/>
          <w:sz w:val="24"/>
          <w:szCs w:val="24"/>
        </w:rPr>
        <w:t>, c</w:t>
      </w:r>
      <w:r w:rsidR="004625A2" w:rsidRPr="00DE0362">
        <w:rPr>
          <w:rFonts w:asciiTheme="majorHAnsi" w:hAnsiTheme="majorHAnsi" w:cstheme="majorHAnsi"/>
          <w:sz w:val="24"/>
          <w:szCs w:val="24"/>
        </w:rPr>
        <w:t>atedrático de Literatura Española en la Universidad Complutense, se licenció en esa misma universidad y se doctoró en</w:t>
      </w:r>
      <w:r w:rsidR="00BB3970">
        <w:rPr>
          <w:rFonts w:asciiTheme="majorHAnsi" w:hAnsiTheme="majorHAnsi" w:cstheme="majorHAnsi"/>
          <w:sz w:val="24"/>
          <w:szCs w:val="24"/>
        </w:rPr>
        <w:t xml:space="preserve"> la</w:t>
      </w:r>
      <w:r w:rsidR="004625A2" w:rsidRPr="00DE0362">
        <w:rPr>
          <w:rFonts w:asciiTheme="majorHAnsi" w:hAnsiTheme="majorHAnsi" w:cstheme="majorHAnsi"/>
          <w:sz w:val="24"/>
          <w:szCs w:val="24"/>
        </w:rPr>
        <w:t xml:space="preserve"> Universidad de California</w:t>
      </w:r>
      <w:r w:rsidR="00BB3970">
        <w:rPr>
          <w:rFonts w:asciiTheme="majorHAnsi" w:hAnsiTheme="majorHAnsi" w:cstheme="majorHAnsi"/>
          <w:sz w:val="24"/>
          <w:szCs w:val="24"/>
        </w:rPr>
        <w:t xml:space="preserve">; </w:t>
      </w:r>
      <w:r>
        <w:rPr>
          <w:rFonts w:asciiTheme="majorHAnsi" w:hAnsiTheme="majorHAnsi" w:cstheme="majorHAnsi"/>
          <w:sz w:val="24"/>
          <w:szCs w:val="24"/>
        </w:rPr>
        <w:t xml:space="preserve">y </w:t>
      </w:r>
      <w:r w:rsidR="004625A2" w:rsidRPr="00DE0362">
        <w:rPr>
          <w:rFonts w:asciiTheme="majorHAnsi" w:hAnsiTheme="majorHAnsi" w:cstheme="majorHAnsi"/>
          <w:sz w:val="24"/>
          <w:szCs w:val="24"/>
        </w:rPr>
        <w:t>Fernando Rodríguez Lafuente</w:t>
      </w:r>
      <w:r>
        <w:rPr>
          <w:rFonts w:asciiTheme="majorHAnsi" w:hAnsiTheme="majorHAnsi" w:cstheme="majorHAnsi"/>
          <w:sz w:val="24"/>
          <w:szCs w:val="24"/>
        </w:rPr>
        <w:t>, d</w:t>
      </w:r>
      <w:r w:rsidR="004625A2" w:rsidRPr="00DE0362">
        <w:rPr>
          <w:rFonts w:asciiTheme="majorHAnsi" w:hAnsiTheme="majorHAnsi" w:cstheme="majorHAnsi"/>
          <w:sz w:val="24"/>
          <w:szCs w:val="24"/>
        </w:rPr>
        <w:t xml:space="preserve">octor en Filología por la Universidad Complutense (Madrid). </w:t>
      </w:r>
      <w:r>
        <w:rPr>
          <w:rFonts w:asciiTheme="majorHAnsi" w:hAnsiTheme="majorHAnsi" w:cstheme="majorHAnsi"/>
          <w:sz w:val="24"/>
          <w:szCs w:val="24"/>
        </w:rPr>
        <w:t xml:space="preserve">Asimismo, cuenta con la participación de destacados docentes en la materia como </w:t>
      </w:r>
      <w:r w:rsidR="004625A2" w:rsidRPr="00DE0362">
        <w:rPr>
          <w:rFonts w:asciiTheme="majorHAnsi" w:hAnsiTheme="majorHAnsi" w:cstheme="majorHAnsi"/>
          <w:sz w:val="24"/>
          <w:szCs w:val="24"/>
        </w:rPr>
        <w:t>Vicente Alemany Sánchez-Moscoso</w:t>
      </w:r>
      <w:r>
        <w:rPr>
          <w:rFonts w:asciiTheme="majorHAnsi" w:hAnsiTheme="majorHAnsi" w:cstheme="majorHAnsi"/>
          <w:sz w:val="24"/>
          <w:szCs w:val="24"/>
        </w:rPr>
        <w:t>, p</w:t>
      </w:r>
      <w:r w:rsidR="004625A2" w:rsidRPr="00DE0362">
        <w:rPr>
          <w:rFonts w:asciiTheme="majorHAnsi" w:hAnsiTheme="majorHAnsi" w:cstheme="majorHAnsi"/>
          <w:sz w:val="24"/>
          <w:szCs w:val="24"/>
        </w:rPr>
        <w:t xml:space="preserve">rofesor </w:t>
      </w:r>
      <w:r w:rsidR="00BB3970">
        <w:rPr>
          <w:rFonts w:asciiTheme="majorHAnsi" w:hAnsiTheme="majorHAnsi" w:cstheme="majorHAnsi"/>
          <w:sz w:val="24"/>
          <w:szCs w:val="24"/>
        </w:rPr>
        <w:t>v</w:t>
      </w:r>
      <w:r w:rsidR="004625A2" w:rsidRPr="00DE0362">
        <w:rPr>
          <w:rFonts w:asciiTheme="majorHAnsi" w:hAnsiTheme="majorHAnsi" w:cstheme="majorHAnsi"/>
          <w:sz w:val="24"/>
          <w:szCs w:val="24"/>
        </w:rPr>
        <w:t>isitante de la Universidad Rey Juan Carlos de Madrid, acreditado como Profesor Contratado Doctor por la ANECA en enero de 2016, previamente lo fue por la Agencia de la Calidad Académica y la Prospectiva de la Universidades Madrileñas en 2009.</w:t>
      </w:r>
    </w:p>
    <w:p w14:paraId="3DCC68B9" w14:textId="777C83DA" w:rsidR="00B53CF9" w:rsidRPr="00DE0362" w:rsidRDefault="00B53CF9" w:rsidP="00B53CF9">
      <w:pPr>
        <w:pStyle w:val="Ttulo2"/>
        <w:rPr>
          <w:color w:val="000000"/>
          <w:sz w:val="24"/>
          <w:szCs w:val="24"/>
        </w:rPr>
      </w:pPr>
      <w:r w:rsidRPr="00DE0362">
        <w:rPr>
          <w:color w:val="000000"/>
          <w:sz w:val="24"/>
          <w:szCs w:val="24"/>
        </w:rPr>
        <w:t>Máster Universitario Oficial en Bioética Clínica</w:t>
      </w:r>
    </w:p>
    <w:p w14:paraId="65DA5CD8" w14:textId="77777777" w:rsidR="00B53CF9" w:rsidRDefault="00B53CF9" w:rsidP="00B53CF9">
      <w:pPr>
        <w:pBdr>
          <w:top w:val="nil"/>
          <w:left w:val="nil"/>
          <w:bottom w:val="nil"/>
          <w:right w:val="nil"/>
          <w:between w:val="nil"/>
        </w:pBdr>
        <w:spacing w:after="0" w:line="240" w:lineRule="auto"/>
        <w:jc w:val="both"/>
        <w:rPr>
          <w:color w:val="000000"/>
          <w:sz w:val="24"/>
          <w:szCs w:val="24"/>
        </w:rPr>
      </w:pPr>
    </w:p>
    <w:p w14:paraId="0528A9EE" w14:textId="77777777" w:rsidR="00B53CF9" w:rsidRPr="00BB3970" w:rsidRDefault="00B53CF9" w:rsidP="00B53CF9">
      <w:pPr>
        <w:pBdr>
          <w:top w:val="nil"/>
          <w:left w:val="nil"/>
          <w:bottom w:val="nil"/>
          <w:right w:val="nil"/>
          <w:between w:val="nil"/>
        </w:pBdr>
        <w:spacing w:after="0" w:line="240" w:lineRule="auto"/>
        <w:jc w:val="both"/>
        <w:rPr>
          <w:rFonts w:asciiTheme="majorHAnsi" w:hAnsiTheme="majorHAnsi" w:cstheme="majorHAnsi"/>
          <w:i/>
          <w:iCs/>
          <w:color w:val="000000"/>
          <w:sz w:val="24"/>
          <w:szCs w:val="24"/>
        </w:rPr>
      </w:pPr>
      <w:r w:rsidRPr="00BB3970">
        <w:rPr>
          <w:rFonts w:asciiTheme="majorHAnsi" w:hAnsiTheme="majorHAnsi" w:cstheme="majorHAnsi"/>
          <w:i/>
          <w:iCs/>
          <w:color w:val="000000"/>
          <w:sz w:val="24"/>
          <w:szCs w:val="24"/>
        </w:rPr>
        <w:t xml:space="preserve">Titulación Oficial otorgada por la Universidad Internacional Menéndez Pelayo (UIMP), en colaboración con el Instituto Universitario de Investigación Ortega y Gasset. </w:t>
      </w:r>
    </w:p>
    <w:p w14:paraId="040BD2AD" w14:textId="77777777" w:rsidR="00B53CF9" w:rsidRDefault="00B53CF9" w:rsidP="00B53CF9">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49DE7B3" w14:textId="1688F760" w:rsidR="00B53CF9" w:rsidRPr="00DE0362" w:rsidRDefault="00B53CF9" w:rsidP="00B53CF9">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Este programa, que consta de </w:t>
      </w:r>
      <w:r w:rsidRPr="00DE0362">
        <w:rPr>
          <w:rFonts w:asciiTheme="majorHAnsi" w:hAnsiTheme="majorHAnsi" w:cstheme="majorHAnsi"/>
          <w:color w:val="000000"/>
          <w:sz w:val="24"/>
          <w:szCs w:val="24"/>
        </w:rPr>
        <w:t xml:space="preserve">60 </w:t>
      </w:r>
      <w:r>
        <w:rPr>
          <w:rFonts w:asciiTheme="majorHAnsi" w:hAnsiTheme="majorHAnsi" w:cstheme="majorHAnsi"/>
          <w:color w:val="000000"/>
          <w:sz w:val="24"/>
          <w:szCs w:val="24"/>
        </w:rPr>
        <w:t xml:space="preserve">créditos </w:t>
      </w:r>
      <w:r w:rsidRPr="00DE0362">
        <w:rPr>
          <w:rFonts w:asciiTheme="majorHAnsi" w:hAnsiTheme="majorHAnsi" w:cstheme="majorHAnsi"/>
          <w:color w:val="000000"/>
          <w:sz w:val="24"/>
          <w:szCs w:val="24"/>
        </w:rPr>
        <w:t>ECTS</w:t>
      </w:r>
      <w:r>
        <w:rPr>
          <w:rFonts w:asciiTheme="majorHAnsi" w:hAnsiTheme="majorHAnsi" w:cstheme="majorHAnsi"/>
          <w:color w:val="000000"/>
          <w:sz w:val="24"/>
          <w:szCs w:val="24"/>
        </w:rPr>
        <w:t xml:space="preserve">, en </w:t>
      </w:r>
      <w:r w:rsidRPr="00B53CF9">
        <w:rPr>
          <w:rFonts w:asciiTheme="majorHAnsi" w:hAnsiTheme="majorHAnsi" w:cstheme="majorHAnsi"/>
          <w:b/>
          <w:bCs/>
          <w:i/>
          <w:iCs/>
          <w:color w:val="000000"/>
          <w:sz w:val="24"/>
          <w:szCs w:val="24"/>
        </w:rPr>
        <w:t>modalidad On-line</w:t>
      </w:r>
      <w:r>
        <w:rPr>
          <w:rFonts w:asciiTheme="majorHAnsi" w:hAnsiTheme="majorHAnsi" w:cstheme="majorHAnsi"/>
          <w:color w:val="000000"/>
          <w:sz w:val="24"/>
          <w:szCs w:val="24"/>
        </w:rPr>
        <w:t xml:space="preserve"> </w:t>
      </w:r>
      <w:r w:rsidR="00BB3970">
        <w:rPr>
          <w:rFonts w:asciiTheme="majorHAnsi" w:hAnsiTheme="majorHAnsi" w:cstheme="majorHAnsi"/>
          <w:b/>
          <w:bCs/>
          <w:i/>
          <w:iCs/>
          <w:color w:val="000000"/>
          <w:sz w:val="24"/>
          <w:szCs w:val="24"/>
        </w:rPr>
        <w:t>o modalidad</w:t>
      </w:r>
      <w:r w:rsidRPr="00B53CF9">
        <w:rPr>
          <w:rFonts w:asciiTheme="majorHAnsi" w:hAnsiTheme="majorHAnsi" w:cstheme="majorHAnsi"/>
          <w:b/>
          <w:bCs/>
          <w:i/>
          <w:iCs/>
          <w:color w:val="000000"/>
          <w:sz w:val="24"/>
          <w:szCs w:val="24"/>
        </w:rPr>
        <w:t xml:space="preserve"> presencial</w:t>
      </w:r>
      <w:r>
        <w:rPr>
          <w:rFonts w:asciiTheme="majorHAnsi" w:hAnsiTheme="majorHAnsi" w:cstheme="majorHAnsi"/>
          <w:color w:val="000000"/>
          <w:sz w:val="24"/>
          <w:szCs w:val="24"/>
        </w:rPr>
        <w:t xml:space="preserve">, con una </w:t>
      </w:r>
      <w:r w:rsidRPr="00BB3970">
        <w:rPr>
          <w:rFonts w:asciiTheme="majorHAnsi" w:hAnsiTheme="majorHAnsi" w:cstheme="majorHAnsi"/>
          <w:b/>
          <w:bCs/>
          <w:color w:val="000000"/>
          <w:sz w:val="24"/>
          <w:szCs w:val="24"/>
        </w:rPr>
        <w:t>duración total de dos años</w:t>
      </w:r>
      <w:r>
        <w:rPr>
          <w:rFonts w:asciiTheme="majorHAnsi" w:hAnsiTheme="majorHAnsi" w:cstheme="majorHAnsi"/>
          <w:color w:val="000000"/>
          <w:sz w:val="24"/>
          <w:szCs w:val="24"/>
        </w:rPr>
        <w:t xml:space="preserve">, </w:t>
      </w:r>
      <w:r w:rsidRPr="005D3CB9">
        <w:rPr>
          <w:rFonts w:asciiTheme="majorHAnsi" w:hAnsiTheme="majorHAnsi" w:cstheme="majorHAnsi"/>
          <w:color w:val="000000"/>
          <w:sz w:val="24"/>
          <w:szCs w:val="24"/>
        </w:rPr>
        <w:t xml:space="preserve">aspira a cubrir las necesidades éticas de la sociedad actual. Posee un carácter multidisciplinar en cuanto a sus contenidos y una importante transversalidad en cuanto a los métodos docentes que emplea. Es ideal para cualquier profesional relacionado con la Clínica, la Ética, el Derecho Sanitario o la Deontología, como, por ejemplo: médicos, enfermeros, psicólogos, odontólogos, farmacéuticos, fisioterapeutas, trabajadores sociales, abogados, filósofos, antropólogos y sociólogos, entre otros. </w:t>
      </w:r>
      <w:r w:rsidR="00BB3970">
        <w:rPr>
          <w:rFonts w:asciiTheme="majorHAnsi" w:hAnsiTheme="majorHAnsi" w:cstheme="majorHAnsi"/>
          <w:color w:val="000000"/>
          <w:sz w:val="24"/>
          <w:szCs w:val="24"/>
        </w:rPr>
        <w:t>E</w:t>
      </w:r>
      <w:r w:rsidRPr="005D3CB9">
        <w:rPr>
          <w:rFonts w:asciiTheme="majorHAnsi" w:hAnsiTheme="majorHAnsi" w:cstheme="majorHAnsi"/>
          <w:color w:val="000000"/>
          <w:sz w:val="24"/>
          <w:szCs w:val="24"/>
        </w:rPr>
        <w:t>stá diseñado tanto para el profesional que se encuentra en una fase temprana de su carrera, como para el profesional con experiencia que desee mejorar su conocimiento acerca de los principales problemas éticos de la medicina, como para el experto en ética clínica que quiere ampliar su formación.</w:t>
      </w:r>
    </w:p>
    <w:p w14:paraId="48CEA85A" w14:textId="77777777" w:rsidR="00B53CF9" w:rsidRPr="00DE0362" w:rsidRDefault="00B53CF9" w:rsidP="00B53CF9">
      <w:pPr>
        <w:pBdr>
          <w:top w:val="nil"/>
          <w:left w:val="nil"/>
          <w:bottom w:val="nil"/>
          <w:right w:val="nil"/>
          <w:between w:val="nil"/>
        </w:pBdr>
        <w:spacing w:after="0" w:line="240" w:lineRule="auto"/>
        <w:jc w:val="both"/>
        <w:rPr>
          <w:rFonts w:asciiTheme="majorHAnsi" w:hAnsiTheme="majorHAnsi" w:cstheme="majorHAnsi"/>
          <w:sz w:val="24"/>
          <w:szCs w:val="24"/>
        </w:rPr>
      </w:pPr>
    </w:p>
    <w:p w14:paraId="6D4F4FCD" w14:textId="77777777" w:rsidR="00BB3970" w:rsidRDefault="00B53CF9" w:rsidP="00B53CF9">
      <w:pPr>
        <w:pBdr>
          <w:top w:val="nil"/>
          <w:left w:val="nil"/>
          <w:bottom w:val="nil"/>
          <w:right w:val="nil"/>
          <w:between w:val="nil"/>
        </w:pBdr>
        <w:spacing w:after="0" w:line="240" w:lineRule="auto"/>
        <w:jc w:val="both"/>
        <w:rPr>
          <w:rFonts w:asciiTheme="majorHAnsi" w:hAnsiTheme="majorHAnsi" w:cstheme="majorHAnsi"/>
          <w:sz w:val="24"/>
          <w:szCs w:val="24"/>
        </w:rPr>
      </w:pPr>
      <w:r w:rsidRPr="00DE0362">
        <w:rPr>
          <w:rFonts w:asciiTheme="majorHAnsi" w:hAnsiTheme="majorHAnsi" w:cstheme="majorHAnsi"/>
          <w:sz w:val="24"/>
          <w:szCs w:val="24"/>
        </w:rPr>
        <w:t>Benjamín Herreros</w:t>
      </w:r>
      <w:r>
        <w:rPr>
          <w:rFonts w:asciiTheme="majorHAnsi" w:hAnsiTheme="majorHAnsi" w:cstheme="majorHAnsi"/>
          <w:sz w:val="24"/>
          <w:szCs w:val="24"/>
        </w:rPr>
        <w:t>, su director, es también d</w:t>
      </w:r>
      <w:r w:rsidRPr="00DE0362">
        <w:rPr>
          <w:rFonts w:asciiTheme="majorHAnsi" w:hAnsiTheme="majorHAnsi" w:cstheme="majorHAnsi"/>
          <w:sz w:val="24"/>
          <w:szCs w:val="24"/>
        </w:rPr>
        <w:t>irector del Instituto de Ética Clínica Francisco Vallés</w:t>
      </w:r>
      <w:r>
        <w:rPr>
          <w:rFonts w:asciiTheme="majorHAnsi" w:hAnsiTheme="majorHAnsi" w:cstheme="majorHAnsi"/>
          <w:sz w:val="24"/>
          <w:szCs w:val="24"/>
        </w:rPr>
        <w:t>,</w:t>
      </w:r>
      <w:r w:rsidRPr="00DE0362">
        <w:rPr>
          <w:rFonts w:asciiTheme="majorHAnsi" w:hAnsiTheme="majorHAnsi" w:cstheme="majorHAnsi"/>
          <w:sz w:val="24"/>
          <w:szCs w:val="24"/>
        </w:rPr>
        <w:t xml:space="preserve"> </w:t>
      </w:r>
      <w:r>
        <w:rPr>
          <w:rFonts w:asciiTheme="majorHAnsi" w:hAnsiTheme="majorHAnsi" w:cstheme="majorHAnsi"/>
          <w:sz w:val="24"/>
          <w:szCs w:val="24"/>
        </w:rPr>
        <w:t>m</w:t>
      </w:r>
      <w:r w:rsidRPr="00DE0362">
        <w:rPr>
          <w:rFonts w:asciiTheme="majorHAnsi" w:hAnsiTheme="majorHAnsi" w:cstheme="majorHAnsi"/>
          <w:sz w:val="24"/>
          <w:szCs w:val="24"/>
        </w:rPr>
        <w:t>édico especialista en Medicina Interna, en Medicina Legal y Forense y Licenciado en filosofía</w:t>
      </w:r>
      <w:r>
        <w:rPr>
          <w:rFonts w:asciiTheme="majorHAnsi" w:hAnsiTheme="majorHAnsi" w:cstheme="majorHAnsi"/>
          <w:sz w:val="24"/>
          <w:szCs w:val="24"/>
        </w:rPr>
        <w:t xml:space="preserve">. Asimismo, el </w:t>
      </w:r>
      <w:r w:rsidR="00BB3970">
        <w:rPr>
          <w:rFonts w:asciiTheme="majorHAnsi" w:hAnsiTheme="majorHAnsi" w:cstheme="majorHAnsi"/>
          <w:sz w:val="24"/>
          <w:szCs w:val="24"/>
        </w:rPr>
        <w:t>M</w:t>
      </w:r>
      <w:r>
        <w:rPr>
          <w:rFonts w:asciiTheme="majorHAnsi" w:hAnsiTheme="majorHAnsi" w:cstheme="majorHAnsi"/>
          <w:sz w:val="24"/>
          <w:szCs w:val="24"/>
        </w:rPr>
        <w:t xml:space="preserve">áster cuenta con la guía de reconocidos docentes como </w:t>
      </w:r>
      <w:r w:rsidRPr="00DE0362">
        <w:rPr>
          <w:rFonts w:asciiTheme="majorHAnsi" w:hAnsiTheme="majorHAnsi" w:cstheme="majorHAnsi"/>
          <w:sz w:val="24"/>
          <w:szCs w:val="24"/>
        </w:rPr>
        <w:t xml:space="preserve">Beatriz </w:t>
      </w:r>
      <w:r w:rsidRPr="00DE0362">
        <w:rPr>
          <w:rFonts w:asciiTheme="majorHAnsi" w:hAnsiTheme="majorHAnsi" w:cstheme="majorHAnsi"/>
          <w:sz w:val="24"/>
          <w:szCs w:val="24"/>
        </w:rPr>
        <w:lastRenderedPageBreak/>
        <w:t>Moreno</w:t>
      </w:r>
      <w:r>
        <w:rPr>
          <w:rFonts w:asciiTheme="majorHAnsi" w:hAnsiTheme="majorHAnsi" w:cstheme="majorHAnsi"/>
          <w:sz w:val="24"/>
          <w:szCs w:val="24"/>
        </w:rPr>
        <w:t>, l</w:t>
      </w:r>
      <w:r w:rsidRPr="00DE0362">
        <w:rPr>
          <w:rFonts w:asciiTheme="majorHAnsi" w:hAnsiTheme="majorHAnsi" w:cstheme="majorHAnsi"/>
          <w:sz w:val="24"/>
          <w:szCs w:val="24"/>
        </w:rPr>
        <w:t xml:space="preserve">icenciada en Psicología, </w:t>
      </w:r>
      <w:r>
        <w:rPr>
          <w:rFonts w:asciiTheme="majorHAnsi" w:hAnsiTheme="majorHAnsi" w:cstheme="majorHAnsi"/>
          <w:sz w:val="24"/>
          <w:szCs w:val="24"/>
        </w:rPr>
        <w:t>e</w:t>
      </w:r>
      <w:r w:rsidRPr="00DE0362">
        <w:rPr>
          <w:rFonts w:asciiTheme="majorHAnsi" w:hAnsiTheme="majorHAnsi" w:cstheme="majorHAnsi"/>
          <w:sz w:val="24"/>
          <w:szCs w:val="24"/>
        </w:rPr>
        <w:t xml:space="preserve">xperta en Psicología Clínica y Psicooncología, </w:t>
      </w:r>
      <w:r>
        <w:rPr>
          <w:rFonts w:asciiTheme="majorHAnsi" w:hAnsiTheme="majorHAnsi" w:cstheme="majorHAnsi"/>
          <w:sz w:val="24"/>
          <w:szCs w:val="24"/>
        </w:rPr>
        <w:t>m</w:t>
      </w:r>
      <w:r w:rsidRPr="00DE0362">
        <w:rPr>
          <w:rFonts w:asciiTheme="majorHAnsi" w:hAnsiTheme="majorHAnsi" w:cstheme="majorHAnsi"/>
          <w:sz w:val="24"/>
          <w:szCs w:val="24"/>
        </w:rPr>
        <w:t xml:space="preserve">agíster en Bioética y </w:t>
      </w:r>
      <w:r>
        <w:rPr>
          <w:rFonts w:asciiTheme="majorHAnsi" w:hAnsiTheme="majorHAnsi" w:cstheme="majorHAnsi"/>
          <w:sz w:val="24"/>
          <w:szCs w:val="24"/>
        </w:rPr>
        <w:t>d</w:t>
      </w:r>
      <w:r w:rsidRPr="00DE0362">
        <w:rPr>
          <w:rFonts w:asciiTheme="majorHAnsi" w:hAnsiTheme="majorHAnsi" w:cstheme="majorHAnsi"/>
          <w:sz w:val="24"/>
          <w:szCs w:val="24"/>
        </w:rPr>
        <w:t>octora en Psicología, UCM</w:t>
      </w:r>
      <w:r>
        <w:rPr>
          <w:rFonts w:asciiTheme="majorHAnsi" w:hAnsiTheme="majorHAnsi" w:cstheme="majorHAnsi"/>
          <w:sz w:val="24"/>
          <w:szCs w:val="24"/>
        </w:rPr>
        <w:t>; y</w:t>
      </w:r>
      <w:r w:rsidRPr="00DE0362">
        <w:rPr>
          <w:rFonts w:asciiTheme="majorHAnsi" w:hAnsiTheme="majorHAnsi" w:cstheme="majorHAnsi"/>
          <w:sz w:val="24"/>
          <w:szCs w:val="24"/>
        </w:rPr>
        <w:t xml:space="preserve"> Carlos Mur</w:t>
      </w:r>
      <w:r>
        <w:rPr>
          <w:rFonts w:asciiTheme="majorHAnsi" w:hAnsiTheme="majorHAnsi" w:cstheme="majorHAnsi"/>
          <w:sz w:val="24"/>
          <w:szCs w:val="24"/>
        </w:rPr>
        <w:t>, l</w:t>
      </w:r>
      <w:r w:rsidRPr="00DE0362">
        <w:rPr>
          <w:rFonts w:asciiTheme="majorHAnsi" w:hAnsiTheme="majorHAnsi" w:cstheme="majorHAnsi"/>
          <w:sz w:val="24"/>
          <w:szCs w:val="24"/>
        </w:rPr>
        <w:t xml:space="preserve">icenciado en Medicina e Historia, </w:t>
      </w:r>
    </w:p>
    <w:p w14:paraId="450E0A57" w14:textId="77777777" w:rsidR="00BB3970" w:rsidRDefault="00BB3970" w:rsidP="00B53CF9">
      <w:pPr>
        <w:pBdr>
          <w:top w:val="nil"/>
          <w:left w:val="nil"/>
          <w:bottom w:val="nil"/>
          <w:right w:val="nil"/>
          <w:between w:val="nil"/>
        </w:pBdr>
        <w:spacing w:after="0" w:line="240" w:lineRule="auto"/>
        <w:jc w:val="both"/>
        <w:rPr>
          <w:rFonts w:asciiTheme="majorHAnsi" w:hAnsiTheme="majorHAnsi" w:cstheme="majorHAnsi"/>
          <w:sz w:val="24"/>
          <w:szCs w:val="24"/>
        </w:rPr>
      </w:pPr>
    </w:p>
    <w:p w14:paraId="589081B6" w14:textId="77777777" w:rsidR="00BB3970" w:rsidRDefault="00BB3970" w:rsidP="00B53CF9">
      <w:pPr>
        <w:pBdr>
          <w:top w:val="nil"/>
          <w:left w:val="nil"/>
          <w:bottom w:val="nil"/>
          <w:right w:val="nil"/>
          <w:between w:val="nil"/>
        </w:pBdr>
        <w:spacing w:after="0" w:line="240" w:lineRule="auto"/>
        <w:jc w:val="both"/>
        <w:rPr>
          <w:rFonts w:asciiTheme="majorHAnsi" w:hAnsiTheme="majorHAnsi" w:cstheme="majorHAnsi"/>
          <w:sz w:val="24"/>
          <w:szCs w:val="24"/>
        </w:rPr>
      </w:pPr>
    </w:p>
    <w:p w14:paraId="652F3B9A" w14:textId="3ACD0C78" w:rsidR="007F5A96" w:rsidRPr="00DE0362" w:rsidRDefault="00B53CF9" w:rsidP="007F5A96">
      <w:pPr>
        <w:pBdr>
          <w:top w:val="nil"/>
          <w:left w:val="nil"/>
          <w:bottom w:val="nil"/>
          <w:right w:val="nil"/>
          <w:between w:val="nil"/>
        </w:pBdr>
        <w:spacing w:after="0" w:line="240" w:lineRule="auto"/>
        <w:jc w:val="both"/>
        <w:rPr>
          <w:rFonts w:asciiTheme="majorHAnsi" w:hAnsiTheme="majorHAnsi" w:cstheme="majorHAnsi"/>
          <w:sz w:val="24"/>
          <w:szCs w:val="24"/>
        </w:rPr>
      </w:pPr>
      <w:r w:rsidRPr="00DE0362">
        <w:rPr>
          <w:rFonts w:asciiTheme="majorHAnsi" w:hAnsiTheme="majorHAnsi" w:cstheme="majorHAnsi"/>
          <w:sz w:val="24"/>
          <w:szCs w:val="24"/>
        </w:rPr>
        <w:t>Doctor en Medicina y especialista en Psiquiatría, Máster en Psicoterapia Integradora, UAH, y Máster en Psiquiatría Legal y Forense, UCM.</w:t>
      </w:r>
    </w:p>
    <w:p w14:paraId="061CCD45" w14:textId="676419E7" w:rsidR="00DE0362" w:rsidRPr="00DE0362" w:rsidRDefault="004625A2" w:rsidP="00DE0362">
      <w:pPr>
        <w:pStyle w:val="Ttulo1"/>
        <w:rPr>
          <w:sz w:val="28"/>
          <w:szCs w:val="28"/>
        </w:rPr>
      </w:pPr>
      <w:r w:rsidRPr="00DE0362">
        <w:rPr>
          <w:sz w:val="28"/>
          <w:szCs w:val="28"/>
        </w:rPr>
        <w:t>Maestrías a Título Propio</w:t>
      </w:r>
    </w:p>
    <w:p w14:paraId="051C2975" w14:textId="57FD5B96" w:rsidR="00BB3970" w:rsidRPr="00BB3970" w:rsidRDefault="004625A2" w:rsidP="00BB3970">
      <w:pPr>
        <w:pStyle w:val="Ttulo2"/>
        <w:rPr>
          <w:sz w:val="24"/>
          <w:szCs w:val="24"/>
        </w:rPr>
      </w:pPr>
      <w:r w:rsidRPr="00DE0362">
        <w:rPr>
          <w:sz w:val="24"/>
          <w:szCs w:val="24"/>
        </w:rPr>
        <w:t>Máster en Liderazgo y Desarrollo Territorial</w:t>
      </w:r>
    </w:p>
    <w:p w14:paraId="67DC8696" w14:textId="77777777" w:rsidR="00DE0362" w:rsidRDefault="00DE0362" w:rsidP="00DE0362">
      <w:pPr>
        <w:pBdr>
          <w:top w:val="nil"/>
          <w:left w:val="nil"/>
          <w:bottom w:val="nil"/>
          <w:right w:val="nil"/>
          <w:between w:val="nil"/>
        </w:pBdr>
        <w:spacing w:after="0" w:line="240" w:lineRule="auto"/>
        <w:jc w:val="both"/>
        <w:rPr>
          <w:color w:val="000000"/>
          <w:sz w:val="24"/>
          <w:szCs w:val="24"/>
        </w:rPr>
      </w:pPr>
    </w:p>
    <w:p w14:paraId="22954FDD" w14:textId="0D2517EC" w:rsidR="00E8049C" w:rsidRPr="00BB3970" w:rsidRDefault="004625A2" w:rsidP="00EB0C70">
      <w:pPr>
        <w:pBdr>
          <w:top w:val="nil"/>
          <w:left w:val="nil"/>
          <w:bottom w:val="nil"/>
          <w:right w:val="nil"/>
          <w:between w:val="nil"/>
        </w:pBdr>
        <w:spacing w:after="0" w:line="240" w:lineRule="auto"/>
        <w:jc w:val="both"/>
        <w:rPr>
          <w:rFonts w:asciiTheme="majorHAnsi" w:hAnsiTheme="majorHAnsi" w:cstheme="majorHAnsi"/>
          <w:b/>
          <w:bCs/>
          <w:color w:val="000000"/>
          <w:sz w:val="24"/>
          <w:szCs w:val="24"/>
        </w:rPr>
      </w:pPr>
      <w:r w:rsidRPr="00A36A2E">
        <w:rPr>
          <w:rFonts w:asciiTheme="majorHAnsi" w:hAnsiTheme="majorHAnsi" w:cstheme="majorHAnsi"/>
          <w:color w:val="000000"/>
          <w:sz w:val="24"/>
          <w:szCs w:val="24"/>
        </w:rPr>
        <w:t xml:space="preserve">El programa tiene por objetivo primordial </w:t>
      </w:r>
      <w:r w:rsidR="00BB3970">
        <w:rPr>
          <w:rFonts w:asciiTheme="majorHAnsi" w:hAnsiTheme="majorHAnsi" w:cstheme="majorHAnsi"/>
          <w:color w:val="000000"/>
          <w:sz w:val="24"/>
          <w:szCs w:val="24"/>
        </w:rPr>
        <w:t xml:space="preserve">el </w:t>
      </w:r>
      <w:r w:rsidRPr="00A36A2E">
        <w:rPr>
          <w:rFonts w:asciiTheme="majorHAnsi" w:hAnsiTheme="majorHAnsi" w:cstheme="majorHAnsi"/>
          <w:color w:val="000000"/>
          <w:sz w:val="24"/>
          <w:szCs w:val="24"/>
        </w:rPr>
        <w:t>de contribuir a la formación de líderes, comprometidos con el fortalecimiento del Estado, la</w:t>
      </w:r>
      <w:r w:rsidR="00A36A2E" w:rsidRPr="00A36A2E">
        <w:rPr>
          <w:rFonts w:asciiTheme="majorHAnsi" w:hAnsiTheme="majorHAnsi" w:cstheme="majorHAnsi"/>
          <w:b/>
          <w:color w:val="000000"/>
          <w:sz w:val="24"/>
          <w:szCs w:val="24"/>
        </w:rPr>
        <w:t xml:space="preserve"> </w:t>
      </w:r>
      <w:r w:rsidRPr="00A36A2E">
        <w:rPr>
          <w:rFonts w:asciiTheme="majorHAnsi" w:hAnsiTheme="majorHAnsi" w:cstheme="majorHAnsi"/>
          <w:sz w:val="24"/>
          <w:szCs w:val="24"/>
        </w:rPr>
        <w:t>gobernanza democrática y la cohesión territorial, para asumir el</w:t>
      </w:r>
      <w:r w:rsidR="00EB0C70">
        <w:rPr>
          <w:rFonts w:asciiTheme="majorHAnsi" w:hAnsiTheme="majorHAnsi" w:cstheme="majorHAnsi"/>
          <w:b/>
          <w:color w:val="000000"/>
          <w:sz w:val="24"/>
          <w:szCs w:val="24"/>
        </w:rPr>
        <w:t xml:space="preserve"> </w:t>
      </w:r>
      <w:r w:rsidRPr="00A36A2E">
        <w:rPr>
          <w:rFonts w:asciiTheme="majorHAnsi" w:hAnsiTheme="majorHAnsi" w:cstheme="majorHAnsi"/>
          <w:sz w:val="24"/>
          <w:szCs w:val="24"/>
        </w:rPr>
        <w:t>liderazgo del desarrollo territorial proporcionando las habilidades y</w:t>
      </w:r>
      <w:r w:rsidR="00A36A2E" w:rsidRPr="00A36A2E">
        <w:rPr>
          <w:rFonts w:asciiTheme="majorHAnsi" w:hAnsiTheme="majorHAnsi" w:cstheme="majorHAnsi"/>
          <w:sz w:val="24"/>
          <w:szCs w:val="24"/>
        </w:rPr>
        <w:t xml:space="preserve"> </w:t>
      </w:r>
      <w:r w:rsidRPr="00A36A2E">
        <w:rPr>
          <w:rFonts w:asciiTheme="majorHAnsi" w:hAnsiTheme="majorHAnsi" w:cstheme="majorHAnsi"/>
          <w:sz w:val="24"/>
          <w:szCs w:val="24"/>
        </w:rPr>
        <w:t xml:space="preserve">destrezas requeridas para ejercer una efectiva y auténtica labor técnica y profesional en el impulso territorial. </w:t>
      </w:r>
      <w:r w:rsidR="00EB0C70">
        <w:rPr>
          <w:rFonts w:asciiTheme="majorHAnsi" w:hAnsiTheme="majorHAnsi" w:cstheme="majorHAnsi"/>
          <w:sz w:val="24"/>
          <w:szCs w:val="24"/>
        </w:rPr>
        <w:t xml:space="preserve">Consta de </w:t>
      </w:r>
      <w:r w:rsidR="00EB0C70" w:rsidRPr="00BB3970">
        <w:rPr>
          <w:rFonts w:asciiTheme="majorHAnsi" w:hAnsiTheme="majorHAnsi" w:cstheme="majorHAnsi"/>
          <w:b/>
          <w:bCs/>
          <w:i/>
          <w:iCs/>
          <w:color w:val="000000"/>
          <w:sz w:val="24"/>
          <w:szCs w:val="24"/>
        </w:rPr>
        <w:t xml:space="preserve">modalidad </w:t>
      </w:r>
      <w:r w:rsidR="00BB3970" w:rsidRPr="00BB3970">
        <w:rPr>
          <w:rFonts w:asciiTheme="majorHAnsi" w:hAnsiTheme="majorHAnsi" w:cstheme="majorHAnsi"/>
          <w:b/>
          <w:bCs/>
          <w:i/>
          <w:iCs/>
          <w:color w:val="000000"/>
          <w:sz w:val="24"/>
          <w:szCs w:val="24"/>
        </w:rPr>
        <w:t>On-line</w:t>
      </w:r>
      <w:r w:rsidR="00EB0C70">
        <w:rPr>
          <w:rFonts w:asciiTheme="majorHAnsi" w:hAnsiTheme="majorHAnsi" w:cstheme="majorHAnsi"/>
          <w:color w:val="000000"/>
          <w:sz w:val="24"/>
          <w:szCs w:val="24"/>
        </w:rPr>
        <w:t>, respondiendo a</w:t>
      </w:r>
      <w:r w:rsidR="00EB0C70" w:rsidRPr="00A36A2E">
        <w:rPr>
          <w:rFonts w:asciiTheme="majorHAnsi" w:hAnsiTheme="majorHAnsi" w:cstheme="majorHAnsi"/>
          <w:color w:val="000000"/>
          <w:sz w:val="24"/>
          <w:szCs w:val="24"/>
        </w:rPr>
        <w:t xml:space="preserve"> 60 créditos ECTS</w:t>
      </w:r>
      <w:r w:rsidR="00BB3970">
        <w:rPr>
          <w:rFonts w:asciiTheme="majorHAnsi" w:hAnsiTheme="majorHAnsi" w:cstheme="majorHAnsi"/>
          <w:color w:val="000000"/>
          <w:sz w:val="24"/>
          <w:szCs w:val="24"/>
        </w:rPr>
        <w:t xml:space="preserve"> </w:t>
      </w:r>
      <w:r w:rsidR="00BB3970" w:rsidRPr="00BB3970">
        <w:rPr>
          <w:rFonts w:asciiTheme="majorHAnsi" w:hAnsiTheme="majorHAnsi" w:cstheme="majorHAnsi"/>
          <w:b/>
          <w:bCs/>
          <w:color w:val="000000"/>
          <w:sz w:val="24"/>
          <w:szCs w:val="24"/>
        </w:rPr>
        <w:t>(un año de duración)</w:t>
      </w:r>
      <w:r w:rsidR="00EB0C70" w:rsidRPr="00BB3970">
        <w:rPr>
          <w:rFonts w:asciiTheme="majorHAnsi" w:hAnsiTheme="majorHAnsi" w:cstheme="majorHAnsi"/>
          <w:b/>
          <w:bCs/>
          <w:color w:val="000000"/>
          <w:sz w:val="24"/>
          <w:szCs w:val="24"/>
        </w:rPr>
        <w:t>.</w:t>
      </w:r>
    </w:p>
    <w:p w14:paraId="55258596" w14:textId="77777777" w:rsidR="00E8049C" w:rsidRPr="00A36A2E" w:rsidRDefault="00E8049C">
      <w:pPr>
        <w:spacing w:after="0" w:line="240" w:lineRule="auto"/>
        <w:jc w:val="both"/>
        <w:rPr>
          <w:rFonts w:asciiTheme="majorHAnsi" w:hAnsiTheme="majorHAnsi" w:cstheme="majorHAnsi"/>
          <w:sz w:val="24"/>
          <w:szCs w:val="24"/>
        </w:rPr>
      </w:pPr>
    </w:p>
    <w:p w14:paraId="1B829D17" w14:textId="2844B297" w:rsidR="00E8049C" w:rsidRPr="00A36A2E" w:rsidRDefault="004625A2">
      <w:pPr>
        <w:spacing w:after="0" w:line="240" w:lineRule="auto"/>
        <w:jc w:val="both"/>
        <w:rPr>
          <w:rFonts w:asciiTheme="majorHAnsi" w:hAnsiTheme="majorHAnsi" w:cstheme="majorHAnsi"/>
          <w:sz w:val="24"/>
          <w:szCs w:val="24"/>
        </w:rPr>
      </w:pPr>
      <w:r w:rsidRPr="00A36A2E">
        <w:rPr>
          <w:rFonts w:asciiTheme="majorHAnsi" w:hAnsiTheme="majorHAnsi" w:cstheme="majorHAnsi"/>
          <w:sz w:val="24"/>
          <w:szCs w:val="24"/>
        </w:rPr>
        <w:t xml:space="preserve">GOBERNA desea con este título de </w:t>
      </w:r>
      <w:r w:rsidR="00BB3970">
        <w:rPr>
          <w:rFonts w:asciiTheme="majorHAnsi" w:hAnsiTheme="majorHAnsi" w:cstheme="majorHAnsi"/>
          <w:sz w:val="24"/>
          <w:szCs w:val="24"/>
        </w:rPr>
        <w:t>M</w:t>
      </w:r>
      <w:r w:rsidRPr="00A36A2E">
        <w:rPr>
          <w:rFonts w:asciiTheme="majorHAnsi" w:hAnsiTheme="majorHAnsi" w:cstheme="majorHAnsi"/>
          <w:sz w:val="24"/>
          <w:szCs w:val="24"/>
        </w:rPr>
        <w:t xml:space="preserve">áster configurar un instrumento para que los directivos públicos adquieran las competencias necesarias que les permitan liderar el proceso de transformación de las administraciones públicas y el impulso económico de sus territorios, de manera que </w:t>
      </w:r>
      <w:r w:rsidR="00B1318F">
        <w:rPr>
          <w:rFonts w:asciiTheme="majorHAnsi" w:hAnsiTheme="majorHAnsi" w:cstheme="majorHAnsi"/>
          <w:sz w:val="24"/>
          <w:szCs w:val="24"/>
        </w:rPr>
        <w:t>puedan</w:t>
      </w:r>
      <w:r w:rsidRPr="00A36A2E">
        <w:rPr>
          <w:rFonts w:asciiTheme="majorHAnsi" w:hAnsiTheme="majorHAnsi" w:cstheme="majorHAnsi"/>
          <w:sz w:val="24"/>
          <w:szCs w:val="24"/>
        </w:rPr>
        <w:t xml:space="preserve"> administrar y gestionar con eficiencia y afrontar los problemas desde una estrategia de innovación, creatividad, liderazgo y responsabilidad. </w:t>
      </w:r>
    </w:p>
    <w:p w14:paraId="7F645737" w14:textId="4772DBA8" w:rsidR="00A36A2E" w:rsidRPr="00A36A2E" w:rsidRDefault="00A36A2E">
      <w:pPr>
        <w:spacing w:after="0" w:line="240" w:lineRule="auto"/>
        <w:jc w:val="both"/>
        <w:rPr>
          <w:rFonts w:asciiTheme="majorHAnsi" w:hAnsiTheme="majorHAnsi" w:cstheme="majorHAnsi"/>
          <w:sz w:val="24"/>
          <w:szCs w:val="24"/>
        </w:rPr>
      </w:pPr>
    </w:p>
    <w:p w14:paraId="7CD14DC6" w14:textId="291E2906" w:rsidR="00E8049C" w:rsidRPr="00EB0C70" w:rsidRDefault="00A36A2E" w:rsidP="00EB0C70">
      <w:pPr>
        <w:spacing w:after="0" w:line="240" w:lineRule="auto"/>
        <w:jc w:val="both"/>
        <w:rPr>
          <w:rFonts w:asciiTheme="majorHAnsi" w:hAnsiTheme="majorHAnsi" w:cstheme="majorHAnsi"/>
          <w:sz w:val="24"/>
          <w:szCs w:val="24"/>
        </w:rPr>
      </w:pPr>
      <w:r w:rsidRPr="00A36A2E">
        <w:rPr>
          <w:rFonts w:asciiTheme="majorHAnsi" w:hAnsiTheme="majorHAnsi" w:cstheme="majorHAnsi"/>
          <w:sz w:val="24"/>
          <w:szCs w:val="24"/>
        </w:rPr>
        <w:t xml:space="preserve">El </w:t>
      </w:r>
      <w:r w:rsidR="00746E69">
        <w:rPr>
          <w:rFonts w:asciiTheme="majorHAnsi" w:hAnsiTheme="majorHAnsi" w:cstheme="majorHAnsi"/>
          <w:sz w:val="24"/>
          <w:szCs w:val="24"/>
        </w:rPr>
        <w:t>d</w:t>
      </w:r>
      <w:r w:rsidRPr="00A36A2E">
        <w:rPr>
          <w:rFonts w:asciiTheme="majorHAnsi" w:hAnsiTheme="majorHAnsi" w:cstheme="majorHAnsi"/>
          <w:sz w:val="24"/>
          <w:szCs w:val="24"/>
        </w:rPr>
        <w:t xml:space="preserve">irector del curso </w:t>
      </w:r>
      <w:r w:rsidR="00EB0C70">
        <w:rPr>
          <w:rFonts w:asciiTheme="majorHAnsi" w:hAnsiTheme="majorHAnsi" w:cstheme="majorHAnsi"/>
          <w:sz w:val="24"/>
          <w:szCs w:val="24"/>
        </w:rPr>
        <w:t xml:space="preserve">es </w:t>
      </w:r>
      <w:r w:rsidRPr="00A36A2E">
        <w:rPr>
          <w:rFonts w:asciiTheme="majorHAnsi" w:hAnsiTheme="majorHAnsi" w:cstheme="majorHAnsi"/>
          <w:sz w:val="24"/>
          <w:szCs w:val="24"/>
        </w:rPr>
        <w:t>el Dr. Manuel Pérez Yruela, Experto de GOBERNA-América Latina y Profesor de Investigación en el Instituto de Estudios Sociales Avanzados – Consejo Superior de Investigaciones Científicas (España)</w:t>
      </w:r>
      <w:r w:rsidR="00B1318F">
        <w:rPr>
          <w:rFonts w:asciiTheme="majorHAnsi" w:hAnsiTheme="majorHAnsi" w:cstheme="majorHAnsi"/>
          <w:sz w:val="24"/>
          <w:szCs w:val="24"/>
        </w:rPr>
        <w:t>, habiendo sido director de la misma institución durante varios años</w:t>
      </w:r>
      <w:r w:rsidRPr="00A36A2E">
        <w:rPr>
          <w:rFonts w:asciiTheme="majorHAnsi" w:hAnsiTheme="majorHAnsi" w:cstheme="majorHAnsi"/>
          <w:sz w:val="24"/>
          <w:szCs w:val="24"/>
        </w:rPr>
        <w:t>.</w:t>
      </w:r>
      <w:r w:rsidR="00EB0C70">
        <w:rPr>
          <w:rFonts w:asciiTheme="majorHAnsi" w:hAnsiTheme="majorHAnsi" w:cstheme="majorHAnsi"/>
          <w:sz w:val="24"/>
          <w:szCs w:val="24"/>
        </w:rPr>
        <w:t xml:space="preserve"> Asimismo, l</w:t>
      </w:r>
      <w:r w:rsidRPr="00A36A2E">
        <w:rPr>
          <w:rFonts w:asciiTheme="majorHAnsi" w:hAnsiTheme="majorHAnsi" w:cstheme="majorHAnsi"/>
          <w:sz w:val="24"/>
          <w:szCs w:val="24"/>
        </w:rPr>
        <w:t xml:space="preserve">os profesores del </w:t>
      </w:r>
      <w:r w:rsidR="00B1318F">
        <w:rPr>
          <w:rFonts w:asciiTheme="majorHAnsi" w:hAnsiTheme="majorHAnsi" w:cstheme="majorHAnsi"/>
          <w:sz w:val="24"/>
          <w:szCs w:val="24"/>
        </w:rPr>
        <w:t>M</w:t>
      </w:r>
      <w:r w:rsidR="00746E69">
        <w:rPr>
          <w:rFonts w:asciiTheme="majorHAnsi" w:hAnsiTheme="majorHAnsi" w:cstheme="majorHAnsi"/>
          <w:sz w:val="24"/>
          <w:szCs w:val="24"/>
        </w:rPr>
        <w:t>á</w:t>
      </w:r>
      <w:r w:rsidRPr="00A36A2E">
        <w:rPr>
          <w:rFonts w:asciiTheme="majorHAnsi" w:hAnsiTheme="majorHAnsi" w:cstheme="majorHAnsi"/>
          <w:sz w:val="24"/>
          <w:szCs w:val="24"/>
        </w:rPr>
        <w:t xml:space="preserve">ster son especialistas en la materia, </w:t>
      </w:r>
      <w:r w:rsidR="00746E69">
        <w:rPr>
          <w:rFonts w:asciiTheme="majorHAnsi" w:hAnsiTheme="majorHAnsi" w:cstheme="majorHAnsi"/>
          <w:sz w:val="24"/>
          <w:szCs w:val="24"/>
        </w:rPr>
        <w:t>y</w:t>
      </w:r>
      <w:r w:rsidRPr="00A36A2E">
        <w:rPr>
          <w:rFonts w:asciiTheme="majorHAnsi" w:hAnsiTheme="majorHAnsi" w:cstheme="majorHAnsi"/>
          <w:sz w:val="24"/>
          <w:szCs w:val="24"/>
        </w:rPr>
        <w:t xml:space="preserve"> con una amplia experiencia investigadora y docente</w:t>
      </w:r>
      <w:r w:rsidR="00746E69">
        <w:rPr>
          <w:rFonts w:asciiTheme="majorHAnsi" w:hAnsiTheme="majorHAnsi" w:cstheme="majorHAnsi"/>
          <w:sz w:val="24"/>
          <w:szCs w:val="24"/>
        </w:rPr>
        <w:t xml:space="preserve">; y </w:t>
      </w:r>
      <w:r w:rsidRPr="00A36A2E">
        <w:rPr>
          <w:rFonts w:asciiTheme="majorHAnsi" w:hAnsiTheme="majorHAnsi" w:cstheme="majorHAnsi"/>
          <w:sz w:val="24"/>
          <w:szCs w:val="24"/>
        </w:rPr>
        <w:t>mantienen líneas de investigación relacionados con las materias del Curso en América Latina y Europa.</w:t>
      </w:r>
    </w:p>
    <w:p w14:paraId="33A4564C" w14:textId="18BF9932" w:rsidR="00A36A2E" w:rsidRDefault="004625A2" w:rsidP="00A36A2E">
      <w:pPr>
        <w:pStyle w:val="Ttulo2"/>
      </w:pPr>
      <w:r w:rsidRPr="00A36A2E">
        <w:rPr>
          <w:sz w:val="24"/>
          <w:szCs w:val="24"/>
        </w:rPr>
        <w:t>Máster en Integridad Corporativa, Transparencia y Buen Gobierno</w:t>
      </w:r>
    </w:p>
    <w:p w14:paraId="14C4E4DC" w14:textId="77777777" w:rsidR="00A36A2E" w:rsidRDefault="00A36A2E" w:rsidP="00A36A2E">
      <w:pPr>
        <w:pBdr>
          <w:top w:val="nil"/>
          <w:left w:val="nil"/>
          <w:bottom w:val="nil"/>
          <w:right w:val="nil"/>
          <w:between w:val="nil"/>
        </w:pBdr>
        <w:spacing w:after="0" w:line="240" w:lineRule="auto"/>
        <w:jc w:val="both"/>
        <w:rPr>
          <w:b/>
          <w:color w:val="000000"/>
          <w:sz w:val="24"/>
          <w:szCs w:val="24"/>
        </w:rPr>
      </w:pPr>
    </w:p>
    <w:p w14:paraId="04A19DA5" w14:textId="7C9AD6ED" w:rsidR="00E8049C" w:rsidRDefault="004625A2" w:rsidP="00A36A2E">
      <w:pPr>
        <w:pBdr>
          <w:top w:val="nil"/>
          <w:left w:val="nil"/>
          <w:bottom w:val="nil"/>
          <w:right w:val="nil"/>
          <w:between w:val="nil"/>
        </w:pBdr>
        <w:spacing w:after="0" w:line="240" w:lineRule="auto"/>
        <w:jc w:val="both"/>
        <w:rPr>
          <w:rFonts w:asciiTheme="majorHAnsi" w:hAnsiTheme="majorHAnsi" w:cstheme="majorHAnsi"/>
          <w:sz w:val="24"/>
          <w:szCs w:val="24"/>
        </w:rPr>
      </w:pPr>
      <w:r w:rsidRPr="00A36A2E">
        <w:rPr>
          <w:rFonts w:asciiTheme="majorHAnsi" w:hAnsiTheme="majorHAnsi" w:cstheme="majorHAnsi"/>
          <w:sz w:val="24"/>
          <w:szCs w:val="24"/>
        </w:rPr>
        <w:t>E</w:t>
      </w:r>
      <w:r w:rsidR="00746E69">
        <w:rPr>
          <w:rFonts w:asciiTheme="majorHAnsi" w:hAnsiTheme="majorHAnsi" w:cstheme="majorHAnsi"/>
          <w:sz w:val="24"/>
          <w:szCs w:val="24"/>
        </w:rPr>
        <w:t xml:space="preserve">ste </w:t>
      </w:r>
      <w:r w:rsidR="00746E69" w:rsidRPr="00B1318F">
        <w:rPr>
          <w:rFonts w:asciiTheme="majorHAnsi" w:hAnsiTheme="majorHAnsi" w:cstheme="majorHAnsi"/>
          <w:b/>
          <w:bCs/>
          <w:i/>
          <w:iCs/>
          <w:sz w:val="24"/>
          <w:szCs w:val="24"/>
        </w:rPr>
        <w:t>programa On-line</w:t>
      </w:r>
      <w:r w:rsidR="00746E69">
        <w:rPr>
          <w:rFonts w:asciiTheme="majorHAnsi" w:hAnsiTheme="majorHAnsi" w:cstheme="majorHAnsi"/>
          <w:sz w:val="24"/>
          <w:szCs w:val="24"/>
        </w:rPr>
        <w:t xml:space="preserve">, </w:t>
      </w:r>
      <w:r w:rsidRPr="00A36A2E">
        <w:rPr>
          <w:rFonts w:asciiTheme="majorHAnsi" w:hAnsiTheme="majorHAnsi" w:cstheme="majorHAnsi"/>
          <w:sz w:val="24"/>
          <w:szCs w:val="24"/>
        </w:rPr>
        <w:t>impulsado por el Instituto Universitario de Investigación Ortega y Gasset (IUIOG) y</w:t>
      </w:r>
      <w:r w:rsidR="00746E69">
        <w:rPr>
          <w:rFonts w:asciiTheme="majorHAnsi" w:hAnsiTheme="majorHAnsi" w:cstheme="majorHAnsi"/>
          <w:sz w:val="24"/>
          <w:szCs w:val="24"/>
        </w:rPr>
        <w:t xml:space="preserve"> </w:t>
      </w:r>
      <w:r w:rsidRPr="00B1318F">
        <w:rPr>
          <w:rFonts w:asciiTheme="majorHAnsi" w:hAnsiTheme="majorHAnsi" w:cstheme="majorHAnsi"/>
          <w:b/>
          <w:bCs/>
          <w:sz w:val="24"/>
          <w:szCs w:val="24"/>
        </w:rPr>
        <w:t>Transparencia Internacional España (TI-España)</w:t>
      </w:r>
      <w:r w:rsidRPr="00B1318F">
        <w:rPr>
          <w:rFonts w:asciiTheme="majorHAnsi" w:hAnsiTheme="majorHAnsi" w:cstheme="majorHAnsi"/>
          <w:sz w:val="24"/>
          <w:szCs w:val="24"/>
        </w:rPr>
        <w:t>,</w:t>
      </w:r>
      <w:r w:rsidRPr="00A36A2E">
        <w:rPr>
          <w:rFonts w:asciiTheme="majorHAnsi" w:hAnsiTheme="majorHAnsi" w:cstheme="majorHAnsi"/>
          <w:sz w:val="24"/>
          <w:szCs w:val="24"/>
        </w:rPr>
        <w:t xml:space="preserve"> nace del perfeccionamiento de su antecesor “Título Experto en Integridad Corporativa, Transparencia y Buen Gobierno” (Título Experto) de TIEspaña, una titulación conjunta con el IUIOG y que vio la luz en el año 2016 en el marco del Proyecto Integridad</w:t>
      </w:r>
      <w:r w:rsidR="00746E69">
        <w:rPr>
          <w:rFonts w:asciiTheme="majorHAnsi" w:hAnsiTheme="majorHAnsi" w:cstheme="majorHAnsi"/>
          <w:sz w:val="24"/>
          <w:szCs w:val="24"/>
        </w:rPr>
        <w:t>.</w:t>
      </w:r>
    </w:p>
    <w:p w14:paraId="48FDB3E4" w14:textId="47EAFDCE" w:rsidR="00746E69" w:rsidRDefault="00746E69"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1D17A8B8" w14:textId="114CBC43" w:rsidR="00746E69" w:rsidRDefault="00746E69" w:rsidP="00A36A2E">
      <w:pPr>
        <w:pBdr>
          <w:top w:val="nil"/>
          <w:left w:val="nil"/>
          <w:bottom w:val="nil"/>
          <w:right w:val="nil"/>
          <w:between w:val="nil"/>
        </w:pBdr>
        <w:spacing w:after="0" w:line="240" w:lineRule="auto"/>
        <w:jc w:val="both"/>
        <w:rPr>
          <w:rFonts w:asciiTheme="majorHAnsi" w:hAnsiTheme="majorHAnsi" w:cstheme="majorHAnsi"/>
          <w:sz w:val="24"/>
          <w:szCs w:val="24"/>
        </w:rPr>
      </w:pPr>
      <w:r w:rsidRPr="00746E69">
        <w:rPr>
          <w:rFonts w:asciiTheme="majorHAnsi" w:hAnsiTheme="majorHAnsi" w:cstheme="majorHAnsi"/>
          <w:sz w:val="24"/>
          <w:szCs w:val="24"/>
        </w:rPr>
        <w:t xml:space="preserve">El principal objetivo del programa es impulsar una cultura del cumplimiento, formando a profesionales que puedan adquirir las herramientas e instrumentos necesarios para afrontar </w:t>
      </w:r>
      <w:r w:rsidRPr="00746E69">
        <w:rPr>
          <w:rFonts w:asciiTheme="majorHAnsi" w:hAnsiTheme="majorHAnsi" w:cstheme="majorHAnsi"/>
          <w:sz w:val="24"/>
          <w:szCs w:val="24"/>
        </w:rPr>
        <w:lastRenderedPageBreak/>
        <w:t>los numerosos retos que se presentan en el ámbito del compliance, la integridad, la prevención de la corrupción, la transparencia y la buena gobernanza en las organizaciones del siglo XXI.</w:t>
      </w:r>
    </w:p>
    <w:p w14:paraId="66779DB8" w14:textId="15EA795B" w:rsidR="00746E69" w:rsidRDefault="00746E69"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7BC9D935" w14:textId="77777777" w:rsidR="00B1318F" w:rsidRDefault="00B1318F"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287B877F" w14:textId="77777777" w:rsidR="00B1318F" w:rsidRDefault="00B1318F"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6176D6CC" w14:textId="77777777" w:rsidR="00B1318F" w:rsidRDefault="00B1318F"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47296808" w14:textId="67B4E7B3" w:rsidR="00E8049C" w:rsidRPr="00746E69" w:rsidRDefault="00746E69" w:rsidP="00746E69">
      <w:pPr>
        <w:pBdr>
          <w:top w:val="nil"/>
          <w:left w:val="nil"/>
          <w:bottom w:val="nil"/>
          <w:right w:val="nil"/>
          <w:between w:val="nil"/>
        </w:pBdr>
        <w:spacing w:after="0" w:line="240" w:lineRule="auto"/>
        <w:jc w:val="both"/>
        <w:rPr>
          <w:rFonts w:asciiTheme="majorHAnsi" w:hAnsiTheme="majorHAnsi" w:cstheme="majorHAnsi"/>
          <w:sz w:val="24"/>
          <w:szCs w:val="24"/>
          <w:shd w:val="clear" w:color="auto" w:fill="FFFFFF"/>
        </w:rPr>
      </w:pPr>
      <w:r>
        <w:rPr>
          <w:rFonts w:asciiTheme="majorHAnsi" w:hAnsiTheme="majorHAnsi" w:cstheme="majorHAnsi"/>
          <w:sz w:val="24"/>
          <w:szCs w:val="24"/>
        </w:rPr>
        <w:t>Está dirigido por la</w:t>
      </w:r>
      <w:r w:rsidR="00A36A2E" w:rsidRPr="00A36A2E">
        <w:rPr>
          <w:rFonts w:asciiTheme="majorHAnsi" w:hAnsiTheme="majorHAnsi" w:cstheme="majorHAnsi"/>
          <w:sz w:val="24"/>
          <w:szCs w:val="24"/>
          <w:shd w:val="clear" w:color="auto" w:fill="FFFFFF"/>
        </w:rPr>
        <w:t xml:space="preserve"> </w:t>
      </w:r>
      <w:r w:rsidR="00A36A2E" w:rsidRPr="00B1318F">
        <w:rPr>
          <w:rFonts w:asciiTheme="majorHAnsi" w:hAnsiTheme="majorHAnsi" w:cstheme="majorHAnsi"/>
          <w:b/>
          <w:bCs/>
          <w:sz w:val="24"/>
          <w:szCs w:val="24"/>
          <w:shd w:val="clear" w:color="auto" w:fill="FFFFFF"/>
        </w:rPr>
        <w:t>Drª. Silvina Bacigalupo Saggese</w:t>
      </w:r>
      <w:r w:rsidR="00B1318F">
        <w:rPr>
          <w:rFonts w:asciiTheme="majorHAnsi" w:hAnsiTheme="majorHAnsi" w:cstheme="majorHAnsi"/>
          <w:b/>
          <w:bCs/>
          <w:sz w:val="24"/>
          <w:szCs w:val="24"/>
          <w:shd w:val="clear" w:color="auto" w:fill="FFFFFF"/>
        </w:rPr>
        <w:t>, presidenta de Transparencia Internacional España,</w:t>
      </w:r>
      <w:r w:rsidR="00A36A2E" w:rsidRPr="00A36A2E">
        <w:rPr>
          <w:rFonts w:asciiTheme="majorHAnsi" w:hAnsiTheme="majorHAnsi" w:cstheme="majorHAnsi"/>
          <w:sz w:val="24"/>
          <w:szCs w:val="24"/>
          <w:shd w:val="clear" w:color="auto" w:fill="FFFFFF"/>
        </w:rPr>
        <w:t xml:space="preserve"> y </w:t>
      </w:r>
      <w:r>
        <w:rPr>
          <w:rFonts w:asciiTheme="majorHAnsi" w:hAnsiTheme="majorHAnsi" w:cstheme="majorHAnsi"/>
          <w:sz w:val="24"/>
          <w:szCs w:val="24"/>
          <w:shd w:val="clear" w:color="auto" w:fill="FFFFFF"/>
        </w:rPr>
        <w:t xml:space="preserve">el </w:t>
      </w:r>
      <w:r w:rsidR="00A36A2E" w:rsidRPr="00A36A2E">
        <w:rPr>
          <w:rFonts w:asciiTheme="majorHAnsi" w:hAnsiTheme="majorHAnsi" w:cstheme="majorHAnsi"/>
          <w:sz w:val="24"/>
          <w:szCs w:val="24"/>
          <w:shd w:val="clear" w:color="auto" w:fill="FFFFFF"/>
        </w:rPr>
        <w:t xml:space="preserve">Dr. </w:t>
      </w:r>
      <w:r w:rsidR="00A36A2E" w:rsidRPr="00B1318F">
        <w:rPr>
          <w:rFonts w:asciiTheme="majorHAnsi" w:hAnsiTheme="majorHAnsi" w:cstheme="majorHAnsi"/>
          <w:b/>
          <w:bCs/>
          <w:sz w:val="24"/>
          <w:szCs w:val="24"/>
          <w:shd w:val="clear" w:color="auto" w:fill="FFFFFF"/>
        </w:rPr>
        <w:t>Manuel Villoria Mendieta</w:t>
      </w:r>
      <w:r>
        <w:rPr>
          <w:rFonts w:asciiTheme="majorHAnsi" w:hAnsiTheme="majorHAnsi" w:cstheme="majorHAnsi"/>
          <w:sz w:val="24"/>
          <w:szCs w:val="24"/>
          <w:shd w:val="clear" w:color="auto" w:fill="FFFFFF"/>
        </w:rPr>
        <w:t xml:space="preserve">. </w:t>
      </w:r>
      <w:r w:rsidR="00A36A2E" w:rsidRPr="00A36A2E">
        <w:rPr>
          <w:rFonts w:asciiTheme="majorHAnsi" w:hAnsiTheme="majorHAnsi" w:cstheme="majorHAnsi"/>
          <w:sz w:val="24"/>
          <w:szCs w:val="24"/>
          <w:shd w:val="clear" w:color="auto" w:fill="FFFFFF"/>
        </w:rPr>
        <w:t>El claustro docente está compuesto por profesores universitarios, magistrados, fiscales,</w:t>
      </w:r>
      <w:r w:rsidR="00B1318F">
        <w:rPr>
          <w:rFonts w:asciiTheme="majorHAnsi" w:hAnsiTheme="majorHAnsi" w:cstheme="majorHAnsi"/>
          <w:sz w:val="24"/>
          <w:szCs w:val="24"/>
          <w:shd w:val="clear" w:color="auto" w:fill="FFFFFF"/>
        </w:rPr>
        <w:t xml:space="preserve"> </w:t>
      </w:r>
      <w:r w:rsidR="00A36A2E" w:rsidRPr="00A36A2E">
        <w:rPr>
          <w:rFonts w:asciiTheme="majorHAnsi" w:hAnsiTheme="majorHAnsi" w:cstheme="majorHAnsi"/>
          <w:sz w:val="24"/>
          <w:szCs w:val="24"/>
          <w:shd w:val="clear" w:color="auto" w:fill="FFFFFF"/>
        </w:rPr>
        <w:t>abogados, consultores, oficiales de cumplimiento y autoridades del sector público, todos ellos profesionales de reconocido prestigio nacional e internacional.</w:t>
      </w:r>
    </w:p>
    <w:p w14:paraId="01E24D97" w14:textId="32C4D987" w:rsidR="00A36A2E" w:rsidRPr="00A36A2E" w:rsidRDefault="004625A2" w:rsidP="00A36A2E">
      <w:pPr>
        <w:pStyle w:val="Ttulo2"/>
        <w:rPr>
          <w:sz w:val="24"/>
          <w:szCs w:val="24"/>
        </w:rPr>
      </w:pPr>
      <w:r w:rsidRPr="00A36A2E">
        <w:rPr>
          <w:sz w:val="24"/>
          <w:szCs w:val="24"/>
        </w:rPr>
        <w:t>Máster en Democracias, encuestas y análisis de datos electorales</w:t>
      </w:r>
    </w:p>
    <w:p w14:paraId="34FFF24A" w14:textId="77777777" w:rsidR="00A36A2E" w:rsidRPr="00944BEE" w:rsidRDefault="00A36A2E"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4F0C91FB" w14:textId="02EC3FDF" w:rsidR="00944BEE" w:rsidRPr="00B1318F" w:rsidRDefault="00944BEE" w:rsidP="00A36A2E">
      <w:pPr>
        <w:pBdr>
          <w:top w:val="nil"/>
          <w:left w:val="nil"/>
          <w:bottom w:val="nil"/>
          <w:right w:val="nil"/>
          <w:between w:val="nil"/>
        </w:pBdr>
        <w:spacing w:after="0" w:line="240" w:lineRule="auto"/>
        <w:jc w:val="both"/>
        <w:rPr>
          <w:rFonts w:asciiTheme="majorHAnsi" w:hAnsiTheme="majorHAnsi" w:cstheme="majorHAnsi"/>
          <w:b/>
          <w:bCs/>
          <w:sz w:val="24"/>
          <w:szCs w:val="24"/>
        </w:rPr>
      </w:pPr>
      <w:r w:rsidRPr="00944BEE">
        <w:rPr>
          <w:rFonts w:asciiTheme="majorHAnsi" w:hAnsiTheme="majorHAnsi" w:cstheme="majorHAnsi"/>
          <w:sz w:val="24"/>
          <w:szCs w:val="24"/>
        </w:rPr>
        <w:t xml:space="preserve">Este Máster está organizado por el Instituto Universitario de Investigación Ortega y Gasset, en colaboración con </w:t>
      </w:r>
      <w:r w:rsidRPr="00B1318F">
        <w:rPr>
          <w:rFonts w:asciiTheme="majorHAnsi" w:hAnsiTheme="majorHAnsi" w:cstheme="majorHAnsi"/>
          <w:b/>
          <w:bCs/>
          <w:sz w:val="24"/>
          <w:szCs w:val="24"/>
        </w:rPr>
        <w:t>Metroscopia y Saint-Michel European Business School.</w:t>
      </w:r>
    </w:p>
    <w:p w14:paraId="39AA1063" w14:textId="77777777" w:rsidR="00944BEE" w:rsidRDefault="00944BEE"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1A88D160" w14:textId="4C1B086D" w:rsidR="00E8049C" w:rsidRDefault="00944BEE" w:rsidP="00A36A2E">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P</w:t>
      </w:r>
      <w:r w:rsidR="004625A2" w:rsidRPr="00A36A2E">
        <w:rPr>
          <w:rFonts w:asciiTheme="majorHAnsi" w:hAnsiTheme="majorHAnsi" w:cstheme="majorHAnsi"/>
          <w:sz w:val="24"/>
          <w:szCs w:val="24"/>
        </w:rPr>
        <w:t>rograma</w:t>
      </w:r>
      <w:r>
        <w:rPr>
          <w:rFonts w:asciiTheme="majorHAnsi" w:hAnsiTheme="majorHAnsi" w:cstheme="majorHAnsi"/>
          <w:sz w:val="24"/>
          <w:szCs w:val="24"/>
        </w:rPr>
        <w:t xml:space="preserve"> de </w:t>
      </w:r>
      <w:r w:rsidRPr="00B1318F">
        <w:rPr>
          <w:rFonts w:asciiTheme="majorHAnsi" w:hAnsiTheme="majorHAnsi" w:cstheme="majorHAnsi"/>
          <w:b/>
          <w:bCs/>
          <w:i/>
          <w:iCs/>
          <w:sz w:val="24"/>
          <w:szCs w:val="24"/>
        </w:rPr>
        <w:t>modalidad On-line</w:t>
      </w:r>
      <w:r>
        <w:rPr>
          <w:rFonts w:asciiTheme="majorHAnsi" w:hAnsiTheme="majorHAnsi" w:cstheme="majorHAnsi"/>
          <w:sz w:val="24"/>
          <w:szCs w:val="24"/>
        </w:rPr>
        <w:t xml:space="preserve"> que consta de una duración de </w:t>
      </w:r>
      <w:r w:rsidRPr="00B1318F">
        <w:rPr>
          <w:rFonts w:asciiTheme="majorHAnsi" w:hAnsiTheme="majorHAnsi" w:cstheme="majorHAnsi"/>
          <w:b/>
          <w:bCs/>
          <w:sz w:val="24"/>
          <w:szCs w:val="24"/>
        </w:rPr>
        <w:t xml:space="preserve">un </w:t>
      </w:r>
      <w:r w:rsidR="00B1318F">
        <w:rPr>
          <w:rFonts w:asciiTheme="majorHAnsi" w:hAnsiTheme="majorHAnsi" w:cstheme="majorHAnsi"/>
          <w:b/>
          <w:bCs/>
          <w:sz w:val="24"/>
          <w:szCs w:val="24"/>
        </w:rPr>
        <w:t xml:space="preserve">curso </w:t>
      </w:r>
      <w:r w:rsidRPr="00B1318F">
        <w:rPr>
          <w:rFonts w:asciiTheme="majorHAnsi" w:hAnsiTheme="majorHAnsi" w:cstheme="majorHAnsi"/>
          <w:b/>
          <w:bCs/>
          <w:sz w:val="24"/>
          <w:szCs w:val="24"/>
        </w:rPr>
        <w:t xml:space="preserve">académico </w:t>
      </w:r>
      <w:r w:rsidR="00B1318F">
        <w:rPr>
          <w:rFonts w:asciiTheme="majorHAnsi" w:hAnsiTheme="majorHAnsi" w:cstheme="majorHAnsi"/>
          <w:b/>
          <w:bCs/>
          <w:sz w:val="24"/>
          <w:szCs w:val="24"/>
        </w:rPr>
        <w:t xml:space="preserve">(1 año) </w:t>
      </w:r>
      <w:r w:rsidRPr="00B1318F">
        <w:rPr>
          <w:rFonts w:asciiTheme="majorHAnsi" w:hAnsiTheme="majorHAnsi" w:cstheme="majorHAnsi"/>
          <w:b/>
          <w:bCs/>
          <w:sz w:val="24"/>
          <w:szCs w:val="24"/>
        </w:rPr>
        <w:t>y 60 créditos ECTS</w:t>
      </w:r>
      <w:r>
        <w:rPr>
          <w:rFonts w:asciiTheme="majorHAnsi" w:hAnsiTheme="majorHAnsi" w:cstheme="majorHAnsi"/>
          <w:sz w:val="24"/>
          <w:szCs w:val="24"/>
        </w:rPr>
        <w:t>. E</w:t>
      </w:r>
      <w:r w:rsidR="004625A2" w:rsidRPr="00A36A2E">
        <w:rPr>
          <w:rFonts w:asciiTheme="majorHAnsi" w:hAnsiTheme="majorHAnsi" w:cstheme="majorHAnsi"/>
          <w:sz w:val="24"/>
          <w:szCs w:val="24"/>
        </w:rPr>
        <w:t>stá dirigido a quienes aspiren a tener un conocimiento profundo del funcionamiento del sistema democrático. Cada módulo les facilitará herramientas avanzadas para el diseño, técnica y el análisis de encuestas electorales desde un prisma triangular que conjuga teoría, práctica y orientación comercial.</w:t>
      </w:r>
      <w:r>
        <w:rPr>
          <w:rFonts w:asciiTheme="majorHAnsi" w:hAnsiTheme="majorHAnsi" w:cstheme="majorHAnsi"/>
          <w:sz w:val="24"/>
          <w:szCs w:val="24"/>
        </w:rPr>
        <w:t xml:space="preserve"> </w:t>
      </w:r>
    </w:p>
    <w:p w14:paraId="638BC83E" w14:textId="048DD1C3" w:rsidR="00944BEE" w:rsidRDefault="00944BEE" w:rsidP="00A36A2E">
      <w:pPr>
        <w:pBdr>
          <w:top w:val="nil"/>
          <w:left w:val="nil"/>
          <w:bottom w:val="nil"/>
          <w:right w:val="nil"/>
          <w:between w:val="nil"/>
        </w:pBdr>
        <w:spacing w:after="0" w:line="240" w:lineRule="auto"/>
        <w:jc w:val="both"/>
        <w:rPr>
          <w:rFonts w:asciiTheme="majorHAnsi" w:hAnsiTheme="majorHAnsi" w:cstheme="majorHAnsi"/>
          <w:sz w:val="24"/>
          <w:szCs w:val="24"/>
        </w:rPr>
      </w:pPr>
    </w:p>
    <w:p w14:paraId="0DD51AE2" w14:textId="7B314E8F" w:rsidR="00E8049C" w:rsidRPr="00944BEE" w:rsidRDefault="00944BEE" w:rsidP="00944BEE">
      <w:pPr>
        <w:pBdr>
          <w:top w:val="nil"/>
          <w:left w:val="nil"/>
          <w:bottom w:val="nil"/>
          <w:right w:val="nil"/>
          <w:between w:val="nil"/>
        </w:pBdr>
        <w:spacing w:after="0" w:line="240" w:lineRule="auto"/>
        <w:jc w:val="both"/>
        <w:rPr>
          <w:rFonts w:asciiTheme="majorHAnsi" w:hAnsiTheme="majorHAnsi" w:cstheme="majorHAnsi"/>
          <w:sz w:val="24"/>
          <w:szCs w:val="24"/>
          <w:bdr w:val="none" w:sz="0" w:space="0" w:color="auto" w:frame="1"/>
          <w:shd w:val="clear" w:color="auto" w:fill="FFFFFF"/>
        </w:rPr>
      </w:pPr>
      <w:r w:rsidRPr="00944BEE">
        <w:rPr>
          <w:rFonts w:asciiTheme="majorHAnsi" w:hAnsiTheme="majorHAnsi" w:cstheme="majorHAnsi"/>
          <w:sz w:val="24"/>
          <w:szCs w:val="24"/>
        </w:rPr>
        <w:t xml:space="preserve">Cuenta con la dirección de </w:t>
      </w:r>
      <w:r w:rsidR="00A36A2E" w:rsidRPr="00944BEE">
        <w:rPr>
          <w:rStyle w:val="Textoennegrita"/>
          <w:rFonts w:asciiTheme="majorHAnsi" w:hAnsiTheme="majorHAnsi" w:cstheme="majorHAnsi"/>
          <w:sz w:val="24"/>
          <w:szCs w:val="24"/>
          <w:bdr w:val="none" w:sz="0" w:space="0" w:color="auto" w:frame="1"/>
          <w:shd w:val="clear" w:color="auto" w:fill="FFFFFF"/>
        </w:rPr>
        <w:t>José Plablo Ferrrándiz, Ph.D.</w:t>
      </w:r>
      <w:r w:rsidRPr="00944BEE">
        <w:rPr>
          <w:rFonts w:asciiTheme="majorHAnsi" w:hAnsiTheme="majorHAnsi" w:cstheme="majorHAnsi"/>
          <w:sz w:val="24"/>
          <w:szCs w:val="24"/>
        </w:rPr>
        <w:t xml:space="preserve"> </w:t>
      </w:r>
      <w:r w:rsidR="00A36A2E" w:rsidRPr="00944BEE">
        <w:rPr>
          <w:rFonts w:asciiTheme="majorHAnsi" w:hAnsiTheme="majorHAnsi" w:cstheme="majorHAnsi"/>
          <w:sz w:val="24"/>
          <w:szCs w:val="24"/>
          <w:shd w:val="clear" w:color="auto" w:fill="FFFFFF"/>
        </w:rPr>
        <w:t>Investigador principal en Metroscopia; profesor de la Universidad Carlos III de Madrid</w:t>
      </w:r>
      <w:r w:rsidRPr="00944BEE">
        <w:rPr>
          <w:rFonts w:asciiTheme="majorHAnsi" w:hAnsiTheme="majorHAnsi" w:cstheme="majorHAnsi"/>
          <w:sz w:val="24"/>
          <w:szCs w:val="24"/>
          <w:shd w:val="clear" w:color="auto" w:fill="FFFFFF"/>
        </w:rPr>
        <w:t xml:space="preserve"> y</w:t>
      </w:r>
      <w:r w:rsidR="00A36A2E" w:rsidRPr="00944BEE">
        <w:rPr>
          <w:rFonts w:asciiTheme="majorHAnsi" w:hAnsiTheme="majorHAnsi" w:cstheme="majorHAnsi"/>
          <w:sz w:val="24"/>
          <w:szCs w:val="24"/>
          <w:shd w:val="clear" w:color="auto" w:fill="FFFFFF"/>
        </w:rPr>
        <w:t xml:space="preserve"> doctor en Ciencias Políticas por el Instituto Universitario de Investigación Ortega y Gasset – UCM.</w:t>
      </w:r>
      <w:r w:rsidRPr="00944BEE">
        <w:rPr>
          <w:rFonts w:asciiTheme="majorHAnsi" w:hAnsiTheme="majorHAnsi" w:cstheme="majorHAnsi"/>
          <w:sz w:val="24"/>
          <w:szCs w:val="24"/>
          <w:bdr w:val="none" w:sz="0" w:space="0" w:color="auto" w:frame="1"/>
          <w:shd w:val="clear" w:color="auto" w:fill="FFFFFF"/>
        </w:rPr>
        <w:t xml:space="preserve"> Asimismo, comprende la experticia de docentes como </w:t>
      </w:r>
      <w:r w:rsidR="00A36A2E" w:rsidRPr="00944BEE">
        <w:rPr>
          <w:rStyle w:val="Textoennegrita"/>
          <w:rFonts w:asciiTheme="majorHAnsi" w:hAnsiTheme="majorHAnsi" w:cstheme="majorHAnsi"/>
          <w:sz w:val="24"/>
          <w:szCs w:val="24"/>
          <w:bdr w:val="none" w:sz="0" w:space="0" w:color="auto" w:frame="1"/>
          <w:shd w:val="clear" w:color="auto" w:fill="FFFFFF"/>
        </w:rPr>
        <w:t>Esther del Campo, Ph.D.</w:t>
      </w:r>
      <w:r w:rsidRPr="00944BEE">
        <w:rPr>
          <w:rFonts w:asciiTheme="majorHAnsi" w:hAnsiTheme="majorHAnsi" w:cstheme="majorHAnsi"/>
          <w:sz w:val="24"/>
          <w:szCs w:val="24"/>
        </w:rPr>
        <w:t xml:space="preserve"> </w:t>
      </w:r>
      <w:r w:rsidRPr="00944BEE">
        <w:rPr>
          <w:rFonts w:asciiTheme="majorHAnsi" w:hAnsiTheme="majorHAnsi" w:cstheme="majorHAnsi"/>
          <w:sz w:val="24"/>
          <w:szCs w:val="24"/>
          <w:shd w:val="clear" w:color="auto" w:fill="FFFFFF"/>
        </w:rPr>
        <w:t>d</w:t>
      </w:r>
      <w:r w:rsidR="00A36A2E" w:rsidRPr="00944BEE">
        <w:rPr>
          <w:rFonts w:asciiTheme="majorHAnsi" w:hAnsiTheme="majorHAnsi" w:cstheme="majorHAnsi"/>
          <w:sz w:val="24"/>
          <w:szCs w:val="24"/>
          <w:shd w:val="clear" w:color="auto" w:fill="FFFFFF"/>
        </w:rPr>
        <w:t>ecana de la Facultad de Ciencias Políticas y Sociología de la Universidad Complutense de Madrid</w:t>
      </w:r>
      <w:r>
        <w:rPr>
          <w:rFonts w:asciiTheme="majorHAnsi" w:hAnsiTheme="majorHAnsi" w:cstheme="majorHAnsi"/>
          <w:sz w:val="24"/>
          <w:szCs w:val="24"/>
          <w:shd w:val="clear" w:color="auto" w:fill="FFFFFF"/>
        </w:rPr>
        <w:t xml:space="preserve"> </w:t>
      </w:r>
      <w:r w:rsidR="00A36A2E" w:rsidRPr="00944BEE">
        <w:rPr>
          <w:rFonts w:asciiTheme="majorHAnsi" w:hAnsiTheme="majorHAnsi" w:cstheme="majorHAnsi"/>
          <w:sz w:val="24"/>
          <w:szCs w:val="24"/>
          <w:shd w:val="clear" w:color="auto" w:fill="FFFFFF"/>
        </w:rPr>
        <w:t>(UCM)</w:t>
      </w:r>
      <w:r w:rsidRPr="00944BEE">
        <w:rPr>
          <w:rFonts w:asciiTheme="majorHAnsi" w:hAnsiTheme="majorHAnsi" w:cstheme="majorHAnsi"/>
          <w:sz w:val="24"/>
          <w:szCs w:val="24"/>
          <w:shd w:val="clear" w:color="auto" w:fill="FFFFFF"/>
        </w:rPr>
        <w:t xml:space="preserve"> y</w:t>
      </w:r>
      <w:r w:rsidR="00A36A2E" w:rsidRPr="00944BEE">
        <w:rPr>
          <w:rFonts w:asciiTheme="majorHAnsi" w:hAnsiTheme="majorHAnsi" w:cstheme="majorHAnsi"/>
          <w:sz w:val="24"/>
          <w:szCs w:val="24"/>
          <w:shd w:val="clear" w:color="auto" w:fill="FFFFFF"/>
        </w:rPr>
        <w:t xml:space="preserve"> Profesora IUIOG</w:t>
      </w:r>
      <w:r w:rsidRPr="00944BEE">
        <w:rPr>
          <w:rFonts w:asciiTheme="majorHAnsi" w:hAnsiTheme="majorHAnsi" w:cstheme="majorHAnsi"/>
          <w:sz w:val="24"/>
          <w:szCs w:val="24"/>
          <w:shd w:val="clear" w:color="auto" w:fill="FFFFFF"/>
        </w:rPr>
        <w:t xml:space="preserve">; y </w:t>
      </w:r>
      <w:r w:rsidR="00A36A2E" w:rsidRPr="00944BEE">
        <w:rPr>
          <w:rStyle w:val="Textoennegrita"/>
          <w:rFonts w:asciiTheme="majorHAnsi" w:hAnsiTheme="majorHAnsi" w:cstheme="majorHAnsi"/>
          <w:sz w:val="24"/>
          <w:szCs w:val="24"/>
          <w:bdr w:val="none" w:sz="0" w:space="0" w:color="auto" w:frame="1"/>
          <w:shd w:val="clear" w:color="auto" w:fill="FFFFFF"/>
        </w:rPr>
        <w:t>Antonio López Vega, Ph.D.</w:t>
      </w:r>
      <w:r w:rsidRPr="00944BEE">
        <w:rPr>
          <w:rFonts w:asciiTheme="majorHAnsi" w:hAnsiTheme="majorHAnsi" w:cstheme="majorHAnsi"/>
          <w:sz w:val="24"/>
          <w:szCs w:val="24"/>
        </w:rPr>
        <w:t xml:space="preserve"> </w:t>
      </w:r>
      <w:r>
        <w:rPr>
          <w:rFonts w:asciiTheme="majorHAnsi" w:hAnsiTheme="majorHAnsi" w:cstheme="majorHAnsi"/>
          <w:sz w:val="24"/>
          <w:szCs w:val="24"/>
          <w:shd w:val="clear" w:color="auto" w:fill="FFFFFF"/>
        </w:rPr>
        <w:t>d</w:t>
      </w:r>
      <w:r w:rsidR="00A36A2E" w:rsidRPr="00944BEE">
        <w:rPr>
          <w:rFonts w:asciiTheme="majorHAnsi" w:hAnsiTheme="majorHAnsi" w:cstheme="majorHAnsi"/>
          <w:sz w:val="24"/>
          <w:szCs w:val="24"/>
          <w:shd w:val="clear" w:color="auto" w:fill="FFFFFF"/>
        </w:rPr>
        <w:t>irector académico del IUIOG. Profesor titular de la UCM.</w:t>
      </w:r>
    </w:p>
    <w:p w14:paraId="1D4562FE" w14:textId="2AA3C3B5" w:rsidR="00A36A2E" w:rsidRDefault="004625A2" w:rsidP="00A36A2E">
      <w:pPr>
        <w:pStyle w:val="Ttulo2"/>
      </w:pPr>
      <w:r w:rsidRPr="00A36A2E">
        <w:rPr>
          <w:sz w:val="24"/>
          <w:szCs w:val="24"/>
        </w:rPr>
        <w:t>Máster en Políticas y Gestión de las Migraciones Internacionales y el Asilo</w:t>
      </w:r>
    </w:p>
    <w:p w14:paraId="5B06C1E6" w14:textId="77777777" w:rsidR="00A36A2E" w:rsidRDefault="00A36A2E" w:rsidP="00A36A2E">
      <w:pPr>
        <w:pBdr>
          <w:top w:val="nil"/>
          <w:left w:val="nil"/>
          <w:bottom w:val="nil"/>
          <w:right w:val="nil"/>
          <w:between w:val="nil"/>
        </w:pBdr>
        <w:spacing w:after="0" w:line="240" w:lineRule="auto"/>
        <w:jc w:val="both"/>
        <w:rPr>
          <w:b/>
          <w:color w:val="000000"/>
          <w:sz w:val="24"/>
          <w:szCs w:val="24"/>
        </w:rPr>
      </w:pPr>
    </w:p>
    <w:p w14:paraId="4374FCC2" w14:textId="6797B983" w:rsidR="00E8049C" w:rsidRPr="00851892" w:rsidRDefault="00944BEE" w:rsidP="00A36A2E">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El </w:t>
      </w:r>
      <w:r w:rsidRPr="00944BEE">
        <w:rPr>
          <w:rFonts w:asciiTheme="majorHAnsi" w:hAnsiTheme="majorHAnsi" w:cstheme="majorHAnsi"/>
          <w:sz w:val="24"/>
          <w:szCs w:val="24"/>
        </w:rPr>
        <w:t>Instituto Universitario de Investigación Ortega y Gasset (centro adscrito a la Universidad Complutense de Madrid) y ACCEM</w:t>
      </w:r>
      <w:r>
        <w:rPr>
          <w:rFonts w:asciiTheme="majorHAnsi" w:hAnsiTheme="majorHAnsi" w:cstheme="majorHAnsi"/>
          <w:sz w:val="24"/>
          <w:szCs w:val="24"/>
        </w:rPr>
        <w:t xml:space="preserve">, desarrollaron este programa </w:t>
      </w:r>
      <w:r w:rsidRPr="00B1318F">
        <w:rPr>
          <w:rFonts w:asciiTheme="majorHAnsi" w:hAnsiTheme="majorHAnsi" w:cstheme="majorHAnsi"/>
          <w:b/>
          <w:bCs/>
          <w:sz w:val="24"/>
          <w:szCs w:val="24"/>
        </w:rPr>
        <w:t>con una duración de uno o dos años,</w:t>
      </w:r>
      <w:r>
        <w:rPr>
          <w:rFonts w:asciiTheme="majorHAnsi" w:hAnsiTheme="majorHAnsi" w:cstheme="majorHAnsi"/>
          <w:sz w:val="24"/>
          <w:szCs w:val="24"/>
        </w:rPr>
        <w:t xml:space="preserve"> según el interés del estudiante</w:t>
      </w:r>
      <w:r w:rsidR="00851892">
        <w:rPr>
          <w:rFonts w:asciiTheme="majorHAnsi" w:hAnsiTheme="majorHAnsi" w:cstheme="majorHAnsi"/>
          <w:sz w:val="24"/>
          <w:szCs w:val="24"/>
        </w:rPr>
        <w:t xml:space="preserve">, y con una </w:t>
      </w:r>
      <w:r w:rsidR="00851892" w:rsidRPr="00B1318F">
        <w:rPr>
          <w:rFonts w:asciiTheme="majorHAnsi" w:hAnsiTheme="majorHAnsi" w:cstheme="majorHAnsi"/>
          <w:b/>
          <w:bCs/>
          <w:sz w:val="24"/>
          <w:szCs w:val="24"/>
        </w:rPr>
        <w:t>modalidad On-line +prácticas</w:t>
      </w:r>
      <w:r w:rsidR="00851892">
        <w:rPr>
          <w:rFonts w:asciiTheme="majorHAnsi" w:hAnsiTheme="majorHAnsi" w:cstheme="majorHAnsi"/>
          <w:sz w:val="24"/>
          <w:szCs w:val="24"/>
        </w:rPr>
        <w:t xml:space="preserve">. </w:t>
      </w:r>
      <w:r w:rsidR="004625A2" w:rsidRPr="00A36A2E">
        <w:rPr>
          <w:rFonts w:asciiTheme="majorHAnsi" w:hAnsiTheme="majorHAnsi" w:cstheme="majorHAnsi"/>
          <w:sz w:val="24"/>
          <w:szCs w:val="24"/>
        </w:rPr>
        <w:t>El enfoque adoptado pone el énfasis en facetas y dimensiones de las migraciones internacionales, incluyendo destacadamente el asilo y el refugio, que no reciben toda la atención que merecen en la actual oferta de programas de posgrado, aprovechando las fortalezas de las dos instituciones promotoras.</w:t>
      </w:r>
    </w:p>
    <w:p w14:paraId="7A118234" w14:textId="365F98FF" w:rsidR="00E8049C" w:rsidRPr="00A36A2E" w:rsidRDefault="00E8049C">
      <w:pPr>
        <w:spacing w:after="0" w:line="240" w:lineRule="auto"/>
        <w:jc w:val="both"/>
        <w:rPr>
          <w:rFonts w:asciiTheme="majorHAnsi" w:hAnsiTheme="majorHAnsi" w:cstheme="majorHAnsi"/>
          <w:b/>
          <w:sz w:val="24"/>
          <w:szCs w:val="24"/>
        </w:rPr>
      </w:pPr>
    </w:p>
    <w:p w14:paraId="065F328B" w14:textId="77777777" w:rsidR="00B1318F" w:rsidRDefault="00A36A2E" w:rsidP="00944BEE">
      <w:pPr>
        <w:pStyle w:val="NormalWeb"/>
        <w:shd w:val="clear" w:color="auto" w:fill="FFFFFF"/>
        <w:spacing w:before="0" w:beforeAutospacing="0" w:after="75" w:afterAutospacing="0"/>
        <w:jc w:val="both"/>
        <w:textAlignment w:val="baseline"/>
        <w:rPr>
          <w:rFonts w:asciiTheme="majorHAnsi" w:hAnsiTheme="majorHAnsi" w:cstheme="majorHAnsi"/>
        </w:rPr>
      </w:pPr>
      <w:r w:rsidRPr="00A36A2E">
        <w:rPr>
          <w:rFonts w:asciiTheme="majorHAnsi" w:hAnsiTheme="majorHAnsi" w:cstheme="majorHAnsi"/>
        </w:rPr>
        <w:lastRenderedPageBreak/>
        <w:t xml:space="preserve">La dirección del curso está a cargo de la </w:t>
      </w:r>
      <w:r w:rsidRPr="00B1318F">
        <w:rPr>
          <w:rFonts w:asciiTheme="majorHAnsi" w:hAnsiTheme="majorHAnsi" w:cstheme="majorHAnsi"/>
          <w:b/>
          <w:bCs/>
        </w:rPr>
        <w:t>Dra. Rosa Aparicio Gómez</w:t>
      </w:r>
      <w:r w:rsidRPr="00A36A2E">
        <w:rPr>
          <w:rFonts w:asciiTheme="majorHAnsi" w:hAnsiTheme="majorHAnsi" w:cstheme="majorHAnsi"/>
        </w:rPr>
        <w:t xml:space="preserve"> (IUOG) y de </w:t>
      </w:r>
      <w:r w:rsidRPr="00B1318F">
        <w:rPr>
          <w:rFonts w:asciiTheme="majorHAnsi" w:hAnsiTheme="majorHAnsi" w:cstheme="majorHAnsi"/>
          <w:b/>
          <w:bCs/>
        </w:rPr>
        <w:t>Enrique Barbero Rodríguez</w:t>
      </w:r>
      <w:r w:rsidRPr="00A36A2E">
        <w:rPr>
          <w:rFonts w:asciiTheme="majorHAnsi" w:hAnsiTheme="majorHAnsi" w:cstheme="majorHAnsi"/>
        </w:rPr>
        <w:t xml:space="preserve"> (ACCEM).</w:t>
      </w:r>
      <w:r w:rsidR="00746E69">
        <w:rPr>
          <w:rFonts w:asciiTheme="majorHAnsi" w:hAnsiTheme="majorHAnsi" w:cstheme="majorHAnsi"/>
        </w:rPr>
        <w:t xml:space="preserve"> </w:t>
      </w:r>
      <w:r w:rsidRPr="00A36A2E">
        <w:rPr>
          <w:rFonts w:asciiTheme="majorHAnsi" w:hAnsiTheme="majorHAnsi" w:cstheme="majorHAnsi"/>
        </w:rPr>
        <w:t>Los módulos 1 y 2 están a cargo respectivamente del Prof. Joaquín Arango y la Profa. Rosa Aparicio, ambos catedráticos de reconocido prestigio en el ámbito de las migraciones. De los módulos 3, 4 y 5 se encargan Enrique Barbero y María Tejada, personas de probada experiencia en el ámbito profesional y docente.</w:t>
      </w:r>
      <w:r w:rsidR="00746E69">
        <w:rPr>
          <w:rFonts w:asciiTheme="majorHAnsi" w:hAnsiTheme="majorHAnsi" w:cstheme="majorHAnsi"/>
        </w:rPr>
        <w:t xml:space="preserve"> </w:t>
      </w:r>
      <w:r w:rsidRPr="00A36A2E">
        <w:rPr>
          <w:rFonts w:asciiTheme="majorHAnsi" w:hAnsiTheme="majorHAnsi" w:cstheme="majorHAnsi"/>
        </w:rPr>
        <w:t xml:space="preserve">En todos los </w:t>
      </w:r>
    </w:p>
    <w:p w14:paraId="07ECE54E" w14:textId="77777777" w:rsidR="00B1318F" w:rsidRDefault="00B1318F" w:rsidP="00944BEE">
      <w:pPr>
        <w:pStyle w:val="NormalWeb"/>
        <w:shd w:val="clear" w:color="auto" w:fill="FFFFFF"/>
        <w:spacing w:before="0" w:beforeAutospacing="0" w:after="75" w:afterAutospacing="0"/>
        <w:jc w:val="both"/>
        <w:textAlignment w:val="baseline"/>
        <w:rPr>
          <w:rFonts w:asciiTheme="majorHAnsi" w:hAnsiTheme="majorHAnsi" w:cstheme="majorHAnsi"/>
        </w:rPr>
      </w:pPr>
    </w:p>
    <w:p w14:paraId="09C80CE1" w14:textId="77777777" w:rsidR="00B1318F" w:rsidRDefault="00B1318F" w:rsidP="00944BEE">
      <w:pPr>
        <w:pStyle w:val="NormalWeb"/>
        <w:shd w:val="clear" w:color="auto" w:fill="FFFFFF"/>
        <w:spacing w:before="0" w:beforeAutospacing="0" w:after="75" w:afterAutospacing="0"/>
        <w:jc w:val="both"/>
        <w:textAlignment w:val="baseline"/>
        <w:rPr>
          <w:rFonts w:asciiTheme="majorHAnsi" w:hAnsiTheme="majorHAnsi" w:cstheme="majorHAnsi"/>
        </w:rPr>
      </w:pPr>
    </w:p>
    <w:p w14:paraId="0CBCFC08" w14:textId="48DBF3FD" w:rsidR="00E8049C" w:rsidRPr="00B1318F" w:rsidRDefault="00A36A2E" w:rsidP="00B1318F">
      <w:pPr>
        <w:pStyle w:val="NormalWeb"/>
        <w:shd w:val="clear" w:color="auto" w:fill="FFFFFF"/>
        <w:spacing w:before="0" w:beforeAutospacing="0" w:after="75" w:afterAutospacing="0"/>
        <w:jc w:val="both"/>
        <w:textAlignment w:val="baseline"/>
        <w:rPr>
          <w:rFonts w:asciiTheme="majorHAnsi" w:hAnsiTheme="majorHAnsi" w:cstheme="majorHAnsi"/>
        </w:rPr>
      </w:pPr>
      <w:r w:rsidRPr="00A36A2E">
        <w:rPr>
          <w:rFonts w:asciiTheme="majorHAnsi" w:hAnsiTheme="majorHAnsi" w:cstheme="majorHAnsi"/>
        </w:rPr>
        <w:t>módulos participarán asimismo otros profesores que son reconocidos especialistas en la materia.</w:t>
      </w:r>
    </w:p>
    <w:p w14:paraId="0079F2BD" w14:textId="686EC763" w:rsidR="00A36A2E" w:rsidRPr="00A36A2E" w:rsidRDefault="004625A2" w:rsidP="00A36A2E">
      <w:pPr>
        <w:pStyle w:val="Ttulo2"/>
        <w:rPr>
          <w:sz w:val="24"/>
          <w:szCs w:val="24"/>
        </w:rPr>
      </w:pPr>
      <w:r w:rsidRPr="00A36A2E">
        <w:rPr>
          <w:sz w:val="24"/>
          <w:szCs w:val="24"/>
        </w:rPr>
        <w:t>Máster en Global Politics, Competitividad y Desarrollo Sosten</w:t>
      </w:r>
      <w:r w:rsidR="00B1318F">
        <w:rPr>
          <w:sz w:val="24"/>
          <w:szCs w:val="24"/>
        </w:rPr>
        <w:t>i</w:t>
      </w:r>
      <w:r w:rsidRPr="00A36A2E">
        <w:rPr>
          <w:sz w:val="24"/>
          <w:szCs w:val="24"/>
        </w:rPr>
        <w:t>ble</w:t>
      </w:r>
    </w:p>
    <w:p w14:paraId="07098C16" w14:textId="77777777" w:rsidR="00A36A2E" w:rsidRDefault="00A36A2E" w:rsidP="00A36A2E">
      <w:pPr>
        <w:pBdr>
          <w:top w:val="nil"/>
          <w:left w:val="nil"/>
          <w:bottom w:val="nil"/>
          <w:right w:val="nil"/>
          <w:between w:val="nil"/>
        </w:pBdr>
        <w:spacing w:after="0" w:line="240" w:lineRule="auto"/>
        <w:jc w:val="both"/>
        <w:rPr>
          <w:b/>
          <w:color w:val="000000"/>
          <w:sz w:val="24"/>
          <w:szCs w:val="24"/>
        </w:rPr>
      </w:pPr>
    </w:p>
    <w:p w14:paraId="6635231E" w14:textId="39FAD791" w:rsidR="00851892" w:rsidRDefault="00851892" w:rsidP="00A36A2E">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Máster </w:t>
      </w:r>
      <w:r w:rsidRPr="00851892">
        <w:rPr>
          <w:rFonts w:asciiTheme="majorHAnsi" w:hAnsiTheme="majorHAnsi" w:cstheme="majorHAnsi"/>
          <w:color w:val="000000"/>
          <w:sz w:val="24"/>
          <w:szCs w:val="24"/>
        </w:rPr>
        <w:t xml:space="preserve">impulsado por el Instituto Universitario de Investigación Ortega y Gasset (IUIOG) y </w:t>
      </w:r>
      <w:r w:rsidRPr="007732DC">
        <w:rPr>
          <w:rFonts w:asciiTheme="majorHAnsi" w:hAnsiTheme="majorHAnsi" w:cstheme="majorHAnsi"/>
          <w:b/>
          <w:bCs/>
          <w:color w:val="000000"/>
          <w:sz w:val="24"/>
          <w:szCs w:val="24"/>
        </w:rPr>
        <w:t>Saint-Michel European Business School</w:t>
      </w:r>
      <w:r>
        <w:rPr>
          <w:rFonts w:asciiTheme="majorHAnsi" w:hAnsiTheme="majorHAnsi" w:cstheme="majorHAnsi"/>
          <w:color w:val="000000"/>
          <w:sz w:val="24"/>
          <w:szCs w:val="24"/>
        </w:rPr>
        <w:t xml:space="preserve">, que comprende un periodo académico en </w:t>
      </w:r>
      <w:r w:rsidRPr="007732DC">
        <w:rPr>
          <w:rFonts w:asciiTheme="majorHAnsi" w:hAnsiTheme="majorHAnsi" w:cstheme="majorHAnsi"/>
          <w:b/>
          <w:bCs/>
          <w:color w:val="000000"/>
          <w:sz w:val="24"/>
          <w:szCs w:val="24"/>
        </w:rPr>
        <w:t>modalidad virtual</w:t>
      </w:r>
      <w:r>
        <w:rPr>
          <w:rFonts w:asciiTheme="majorHAnsi" w:hAnsiTheme="majorHAnsi" w:cstheme="majorHAnsi"/>
          <w:color w:val="000000"/>
          <w:sz w:val="24"/>
          <w:szCs w:val="24"/>
        </w:rPr>
        <w:t xml:space="preserve"> y </w:t>
      </w:r>
      <w:r w:rsidR="00E71A28">
        <w:rPr>
          <w:rFonts w:asciiTheme="majorHAnsi" w:hAnsiTheme="majorHAnsi" w:cstheme="majorHAnsi"/>
          <w:color w:val="000000"/>
          <w:sz w:val="24"/>
          <w:szCs w:val="24"/>
        </w:rPr>
        <w:t>6</w:t>
      </w:r>
      <w:r>
        <w:rPr>
          <w:rFonts w:asciiTheme="majorHAnsi" w:hAnsiTheme="majorHAnsi" w:cstheme="majorHAnsi"/>
          <w:color w:val="000000"/>
          <w:sz w:val="24"/>
          <w:szCs w:val="24"/>
        </w:rPr>
        <w:t>0 créditos ECTS.</w:t>
      </w:r>
    </w:p>
    <w:p w14:paraId="2561679F" w14:textId="77777777" w:rsidR="00851892" w:rsidRDefault="00851892" w:rsidP="00A36A2E">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491D6B30" w14:textId="1D5CE341" w:rsidR="00E8049C" w:rsidRPr="00A36A2E" w:rsidRDefault="00851892" w:rsidP="00A36A2E">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Es un p</w:t>
      </w:r>
      <w:r w:rsidR="004625A2" w:rsidRPr="00A36A2E">
        <w:rPr>
          <w:rFonts w:asciiTheme="majorHAnsi" w:hAnsiTheme="majorHAnsi" w:cstheme="majorHAnsi"/>
          <w:color w:val="000000"/>
          <w:sz w:val="24"/>
          <w:szCs w:val="24"/>
        </w:rPr>
        <w:t xml:space="preserve">rograma formativo de referencia para líderes del siglo XXI comprometidos con el desarrollo sostenible, la protección del medio ambiente y los derechos humanos. Este </w:t>
      </w:r>
      <w:r>
        <w:rPr>
          <w:rFonts w:asciiTheme="majorHAnsi" w:hAnsiTheme="majorHAnsi" w:cstheme="majorHAnsi"/>
          <w:color w:val="000000"/>
          <w:sz w:val="24"/>
          <w:szCs w:val="24"/>
        </w:rPr>
        <w:t>posgrado</w:t>
      </w:r>
      <w:r w:rsidR="004625A2" w:rsidRPr="00A36A2E">
        <w:rPr>
          <w:rFonts w:asciiTheme="majorHAnsi" w:hAnsiTheme="majorHAnsi" w:cstheme="majorHAnsi"/>
          <w:color w:val="000000"/>
          <w:sz w:val="24"/>
          <w:szCs w:val="24"/>
        </w:rPr>
        <w:t>, hecho a medida, tiene como objetivo ofrecer a sus estudiantes las herramientas necesarias para una profunda comprensión de las instituciones internacionales y los actores clave que operan en geopolítica y competitividad global.</w:t>
      </w:r>
    </w:p>
    <w:p w14:paraId="08A5F7B1" w14:textId="7CE4116E" w:rsidR="00E8049C" w:rsidRPr="00A36A2E" w:rsidRDefault="004625A2" w:rsidP="00A36A2E">
      <w:pPr>
        <w:pStyle w:val="Ttulo1"/>
        <w:rPr>
          <w:sz w:val="28"/>
          <w:szCs w:val="28"/>
        </w:rPr>
      </w:pPr>
      <w:r w:rsidRPr="00A36A2E">
        <w:rPr>
          <w:sz w:val="28"/>
          <w:szCs w:val="28"/>
        </w:rPr>
        <w:t>Diplomados y Cursos de Experto</w:t>
      </w:r>
    </w:p>
    <w:p w14:paraId="600FA309" w14:textId="71C17998" w:rsidR="00A36A2E" w:rsidRDefault="00A36A2E" w:rsidP="00A36A2E">
      <w:pPr>
        <w:pStyle w:val="Ttulo2"/>
      </w:pPr>
      <w:r w:rsidRPr="00A36A2E">
        <w:rPr>
          <w:sz w:val="24"/>
          <w:szCs w:val="24"/>
        </w:rPr>
        <w:t>D</w:t>
      </w:r>
      <w:r w:rsidR="004625A2" w:rsidRPr="00A36A2E">
        <w:rPr>
          <w:sz w:val="24"/>
          <w:szCs w:val="24"/>
        </w:rPr>
        <w:t>iplomado en Gestión Estratégica de las Organizaciones Públicas</w:t>
      </w:r>
    </w:p>
    <w:p w14:paraId="621C0050" w14:textId="3D37310F" w:rsidR="00E8049C" w:rsidRPr="00851892" w:rsidRDefault="004625A2" w:rsidP="00851892">
      <w:pPr>
        <w:pBdr>
          <w:top w:val="nil"/>
          <w:left w:val="nil"/>
          <w:bottom w:val="nil"/>
          <w:right w:val="nil"/>
          <w:between w:val="nil"/>
        </w:pBdr>
        <w:spacing w:after="0" w:line="240" w:lineRule="auto"/>
        <w:jc w:val="both"/>
        <w:rPr>
          <w:b/>
          <w:color w:val="000000"/>
          <w:sz w:val="24"/>
          <w:szCs w:val="24"/>
        </w:rPr>
      </w:pPr>
      <w:r w:rsidRPr="004D49FA">
        <w:rPr>
          <w:rFonts w:asciiTheme="majorHAnsi" w:hAnsiTheme="majorHAnsi" w:cstheme="majorHAnsi"/>
          <w:bCs/>
          <w:color w:val="000000"/>
          <w:sz w:val="24"/>
          <w:szCs w:val="24"/>
        </w:rPr>
        <w:t xml:space="preserve">Los procesos de descentralización política y fiscal que se han producido en diversas realidades </w:t>
      </w:r>
      <w:r w:rsidR="00851892" w:rsidRPr="004D49FA">
        <w:rPr>
          <w:rFonts w:asciiTheme="majorHAnsi" w:hAnsiTheme="majorHAnsi" w:cstheme="majorHAnsi"/>
          <w:bCs/>
          <w:color w:val="000000"/>
          <w:sz w:val="24"/>
          <w:szCs w:val="24"/>
        </w:rPr>
        <w:t>nacionales</w:t>
      </w:r>
      <w:r w:rsidRPr="004D49FA">
        <w:rPr>
          <w:rFonts w:asciiTheme="majorHAnsi" w:hAnsiTheme="majorHAnsi" w:cstheme="majorHAnsi"/>
          <w:bCs/>
          <w:color w:val="000000"/>
          <w:sz w:val="24"/>
          <w:szCs w:val="24"/>
        </w:rPr>
        <w:t xml:space="preserve"> han generado un nuevo escenario donde es posible la promoción del desarrollo en el territorio, mediante el diseño e implementación de novedosos planes y estrategias de acción pública, por parte de los gobiernos regionales y del gobierno central.</w:t>
      </w:r>
      <w:r w:rsidR="00851892">
        <w:rPr>
          <w:rFonts w:asciiTheme="majorHAnsi" w:hAnsiTheme="majorHAnsi" w:cstheme="majorHAnsi"/>
          <w:bCs/>
          <w:color w:val="000000"/>
          <w:sz w:val="24"/>
          <w:szCs w:val="24"/>
        </w:rPr>
        <w:t xml:space="preserve"> </w:t>
      </w:r>
      <w:r w:rsidR="00851892" w:rsidRPr="00851892">
        <w:rPr>
          <w:rFonts w:asciiTheme="majorHAnsi" w:hAnsiTheme="majorHAnsi" w:cstheme="majorHAnsi"/>
          <w:bCs/>
          <w:color w:val="000000"/>
          <w:sz w:val="24"/>
          <w:szCs w:val="24"/>
        </w:rPr>
        <w:t>Dirigido a profesionales (empleados/funcionarios), de alto nivel con capacidad para dirigir organizaciones y liderar procesos de transformación y cambio en las instituciones. Profesionales con vocación política/técnica y compromiso ciudadano.</w:t>
      </w:r>
      <w:r w:rsidR="00851892">
        <w:rPr>
          <w:rFonts w:asciiTheme="majorHAnsi" w:hAnsiTheme="majorHAnsi" w:cstheme="majorHAnsi"/>
          <w:bCs/>
          <w:color w:val="000000"/>
          <w:sz w:val="24"/>
          <w:szCs w:val="24"/>
        </w:rPr>
        <w:t xml:space="preserve"> Así bien, </w:t>
      </w:r>
      <w:r w:rsidR="00851892" w:rsidRPr="007D4F6F">
        <w:rPr>
          <w:bCs/>
          <w:color w:val="000000"/>
          <w:sz w:val="24"/>
          <w:szCs w:val="24"/>
        </w:rPr>
        <w:t>e</w:t>
      </w:r>
      <w:r w:rsidR="00851892">
        <w:rPr>
          <w:rFonts w:asciiTheme="majorHAnsi" w:hAnsiTheme="majorHAnsi" w:cstheme="majorHAnsi"/>
          <w:bCs/>
          <w:color w:val="000000"/>
          <w:sz w:val="24"/>
          <w:szCs w:val="24"/>
        </w:rPr>
        <w:t xml:space="preserve">ste programa </w:t>
      </w:r>
      <w:r w:rsidR="00851892" w:rsidRPr="00E71A28">
        <w:rPr>
          <w:rFonts w:asciiTheme="majorHAnsi" w:hAnsiTheme="majorHAnsi" w:cstheme="majorHAnsi"/>
          <w:b/>
          <w:color w:val="000000"/>
          <w:sz w:val="24"/>
          <w:szCs w:val="24"/>
        </w:rPr>
        <w:t>On-line</w:t>
      </w:r>
      <w:r w:rsidR="00851892">
        <w:rPr>
          <w:rFonts w:asciiTheme="majorHAnsi" w:hAnsiTheme="majorHAnsi" w:cstheme="majorHAnsi"/>
          <w:bCs/>
          <w:color w:val="000000"/>
          <w:sz w:val="24"/>
          <w:szCs w:val="24"/>
        </w:rPr>
        <w:t xml:space="preserve"> consta de </w:t>
      </w:r>
      <w:r w:rsidR="00851892" w:rsidRPr="004D49FA">
        <w:rPr>
          <w:rFonts w:asciiTheme="majorHAnsi" w:hAnsiTheme="majorHAnsi" w:cstheme="majorHAnsi"/>
          <w:bCs/>
          <w:color w:val="000000"/>
          <w:sz w:val="24"/>
          <w:szCs w:val="24"/>
        </w:rPr>
        <w:t xml:space="preserve">12 </w:t>
      </w:r>
      <w:r w:rsidR="00851892">
        <w:rPr>
          <w:rFonts w:asciiTheme="majorHAnsi" w:hAnsiTheme="majorHAnsi" w:cstheme="majorHAnsi"/>
          <w:bCs/>
          <w:color w:val="000000"/>
          <w:sz w:val="24"/>
          <w:szCs w:val="24"/>
        </w:rPr>
        <w:t xml:space="preserve">créditos </w:t>
      </w:r>
      <w:r w:rsidR="00851892" w:rsidRPr="004D49FA">
        <w:rPr>
          <w:rFonts w:asciiTheme="majorHAnsi" w:hAnsiTheme="majorHAnsi" w:cstheme="majorHAnsi"/>
          <w:bCs/>
          <w:color w:val="000000"/>
          <w:sz w:val="24"/>
          <w:szCs w:val="24"/>
        </w:rPr>
        <w:t xml:space="preserve">ECTS </w:t>
      </w:r>
      <w:r w:rsidR="00851892">
        <w:rPr>
          <w:rFonts w:asciiTheme="majorHAnsi" w:hAnsiTheme="majorHAnsi" w:cstheme="majorHAnsi"/>
          <w:bCs/>
          <w:color w:val="000000"/>
          <w:sz w:val="24"/>
          <w:szCs w:val="24"/>
        </w:rPr>
        <w:t xml:space="preserve">para una </w:t>
      </w:r>
      <w:r w:rsidR="00851892" w:rsidRPr="00E71A28">
        <w:rPr>
          <w:rFonts w:asciiTheme="majorHAnsi" w:hAnsiTheme="majorHAnsi" w:cstheme="majorHAnsi"/>
          <w:b/>
          <w:color w:val="000000"/>
          <w:sz w:val="24"/>
          <w:szCs w:val="24"/>
        </w:rPr>
        <w:t>duración de 15 semanas (120 horas)</w:t>
      </w:r>
      <w:r w:rsidR="00E71A28">
        <w:rPr>
          <w:rFonts w:asciiTheme="majorHAnsi" w:hAnsiTheme="majorHAnsi" w:cstheme="majorHAnsi"/>
          <w:b/>
          <w:color w:val="000000"/>
          <w:sz w:val="24"/>
          <w:szCs w:val="24"/>
        </w:rPr>
        <w:t>.</w:t>
      </w:r>
    </w:p>
    <w:p w14:paraId="3BD300D5" w14:textId="28D3D1E2" w:rsidR="00A36A2E" w:rsidRPr="004D49FA" w:rsidRDefault="00A36A2E" w:rsidP="00A36A2E">
      <w:pPr>
        <w:pBdr>
          <w:top w:val="nil"/>
          <w:left w:val="nil"/>
          <w:bottom w:val="nil"/>
          <w:right w:val="nil"/>
          <w:between w:val="nil"/>
        </w:pBdr>
        <w:spacing w:after="0" w:line="240" w:lineRule="auto"/>
        <w:ind w:left="360"/>
        <w:jc w:val="both"/>
        <w:rPr>
          <w:rFonts w:asciiTheme="majorHAnsi" w:hAnsiTheme="majorHAnsi" w:cstheme="majorHAnsi"/>
          <w:bCs/>
          <w:color w:val="000000"/>
          <w:sz w:val="24"/>
          <w:szCs w:val="24"/>
        </w:rPr>
      </w:pPr>
    </w:p>
    <w:p w14:paraId="1EAB9878" w14:textId="6F33FEC5" w:rsidR="00E71A28" w:rsidRPr="00B67146" w:rsidRDefault="00851892" w:rsidP="00B67146">
      <w:pPr>
        <w:pBdr>
          <w:top w:val="nil"/>
          <w:left w:val="nil"/>
          <w:bottom w:val="nil"/>
          <w:right w:val="nil"/>
          <w:between w:val="nil"/>
        </w:pBdr>
        <w:spacing w:after="0" w:line="240" w:lineRule="auto"/>
        <w:jc w:val="both"/>
        <w:rPr>
          <w:rFonts w:asciiTheme="majorHAnsi" w:hAnsiTheme="majorHAnsi" w:cstheme="majorHAnsi"/>
          <w:bCs/>
          <w:color w:val="000000"/>
          <w:sz w:val="24"/>
          <w:szCs w:val="24"/>
        </w:rPr>
      </w:pPr>
      <w:r>
        <w:rPr>
          <w:rFonts w:asciiTheme="majorHAnsi" w:hAnsiTheme="majorHAnsi" w:cstheme="majorHAnsi"/>
          <w:bCs/>
          <w:color w:val="000000"/>
          <w:sz w:val="24"/>
          <w:szCs w:val="24"/>
        </w:rPr>
        <w:t xml:space="preserve">La dirección de este curso está a cargo de </w:t>
      </w:r>
      <w:r w:rsidR="00A36A2E" w:rsidRPr="004D49FA">
        <w:rPr>
          <w:rFonts w:asciiTheme="majorHAnsi" w:hAnsiTheme="majorHAnsi" w:cstheme="majorHAnsi"/>
          <w:bCs/>
          <w:color w:val="000000"/>
          <w:sz w:val="24"/>
          <w:szCs w:val="24"/>
        </w:rPr>
        <w:t>Ricardo García Vegas</w:t>
      </w:r>
      <w:r>
        <w:rPr>
          <w:rFonts w:asciiTheme="majorHAnsi" w:hAnsiTheme="majorHAnsi" w:cstheme="majorHAnsi"/>
          <w:bCs/>
          <w:color w:val="000000"/>
          <w:sz w:val="24"/>
          <w:szCs w:val="24"/>
        </w:rPr>
        <w:t>, d</w:t>
      </w:r>
      <w:r w:rsidRPr="00851892">
        <w:rPr>
          <w:rFonts w:asciiTheme="majorHAnsi" w:hAnsiTheme="majorHAnsi" w:cstheme="majorHAnsi"/>
          <w:bCs/>
          <w:color w:val="000000"/>
          <w:sz w:val="24"/>
          <w:szCs w:val="24"/>
        </w:rPr>
        <w:t xml:space="preserve">octor en Gobierno y Administración Pública por la Universidad Complutense de Madrid (España); </w:t>
      </w:r>
      <w:r>
        <w:rPr>
          <w:rFonts w:asciiTheme="majorHAnsi" w:hAnsiTheme="majorHAnsi" w:cstheme="majorHAnsi"/>
          <w:bCs/>
          <w:color w:val="000000"/>
          <w:sz w:val="24"/>
          <w:szCs w:val="24"/>
        </w:rPr>
        <w:t>y m</w:t>
      </w:r>
      <w:r w:rsidRPr="00851892">
        <w:rPr>
          <w:rFonts w:asciiTheme="majorHAnsi" w:hAnsiTheme="majorHAnsi" w:cstheme="majorHAnsi"/>
          <w:bCs/>
          <w:color w:val="000000"/>
          <w:sz w:val="24"/>
          <w:szCs w:val="24"/>
        </w:rPr>
        <w:t>áster en Estudios Políticos Aplicados por la Fundación Internacional y para Iberoamérica de Administración y Políticas Públicas (España)</w:t>
      </w:r>
      <w:r>
        <w:rPr>
          <w:rFonts w:asciiTheme="majorHAnsi" w:hAnsiTheme="majorHAnsi" w:cstheme="majorHAnsi"/>
          <w:bCs/>
          <w:color w:val="000000"/>
          <w:sz w:val="24"/>
          <w:szCs w:val="24"/>
        </w:rPr>
        <w:t xml:space="preserve">. </w:t>
      </w:r>
      <w:r>
        <w:rPr>
          <w:rFonts w:asciiTheme="majorHAnsi" w:hAnsiTheme="majorHAnsi" w:cstheme="majorHAnsi"/>
          <w:sz w:val="24"/>
          <w:szCs w:val="24"/>
        </w:rPr>
        <w:t xml:space="preserve">Asimismo, cuenta con la participación de destacados docentes en la materia como </w:t>
      </w:r>
      <w:r w:rsidR="00A36A2E" w:rsidRPr="004D49FA">
        <w:rPr>
          <w:rFonts w:asciiTheme="majorHAnsi" w:hAnsiTheme="majorHAnsi" w:cstheme="majorHAnsi"/>
          <w:bCs/>
          <w:color w:val="000000"/>
          <w:sz w:val="24"/>
          <w:szCs w:val="24"/>
        </w:rPr>
        <w:t>Manuel Arenilla</w:t>
      </w:r>
      <w:r>
        <w:rPr>
          <w:rFonts w:asciiTheme="majorHAnsi" w:hAnsiTheme="majorHAnsi" w:cstheme="majorHAnsi"/>
          <w:bCs/>
          <w:color w:val="000000"/>
          <w:sz w:val="24"/>
          <w:szCs w:val="24"/>
        </w:rPr>
        <w:t>, d</w:t>
      </w:r>
      <w:r w:rsidR="00A36A2E" w:rsidRPr="004D49FA">
        <w:rPr>
          <w:rFonts w:asciiTheme="majorHAnsi" w:hAnsiTheme="majorHAnsi" w:cstheme="majorHAnsi"/>
          <w:bCs/>
          <w:color w:val="000000"/>
          <w:sz w:val="24"/>
          <w:szCs w:val="24"/>
        </w:rPr>
        <w:t>octor en Ciencias Políticas y de la Administración por la Universidad Complutense de Madrid desde 1987</w:t>
      </w:r>
      <w:r w:rsidR="00E71A28">
        <w:rPr>
          <w:rFonts w:asciiTheme="majorHAnsi" w:hAnsiTheme="majorHAnsi" w:cstheme="majorHAnsi"/>
          <w:bCs/>
          <w:color w:val="000000"/>
          <w:sz w:val="24"/>
          <w:szCs w:val="24"/>
        </w:rPr>
        <w:t xml:space="preserve">, y exdirector del </w:t>
      </w:r>
      <w:r w:rsidR="00E71A28">
        <w:rPr>
          <w:rFonts w:asciiTheme="majorHAnsi" w:hAnsiTheme="majorHAnsi" w:cstheme="majorHAnsi"/>
          <w:bCs/>
          <w:color w:val="000000"/>
          <w:sz w:val="24"/>
          <w:szCs w:val="24"/>
        </w:rPr>
        <w:lastRenderedPageBreak/>
        <w:t>Inap</w:t>
      </w:r>
      <w:r w:rsidR="00A36A2E" w:rsidRPr="004D49FA">
        <w:rPr>
          <w:rFonts w:asciiTheme="majorHAnsi" w:hAnsiTheme="majorHAnsi" w:cstheme="majorHAnsi"/>
          <w:bCs/>
          <w:color w:val="000000"/>
          <w:sz w:val="24"/>
          <w:szCs w:val="24"/>
        </w:rPr>
        <w:t xml:space="preserve">; </w:t>
      </w:r>
      <w:r>
        <w:rPr>
          <w:rFonts w:asciiTheme="majorHAnsi" w:hAnsiTheme="majorHAnsi" w:cstheme="majorHAnsi"/>
          <w:bCs/>
          <w:color w:val="000000"/>
          <w:sz w:val="24"/>
          <w:szCs w:val="24"/>
        </w:rPr>
        <w:t xml:space="preserve">y </w:t>
      </w:r>
      <w:r w:rsidR="00A36A2E" w:rsidRPr="004D49FA">
        <w:rPr>
          <w:rFonts w:asciiTheme="majorHAnsi" w:hAnsiTheme="majorHAnsi" w:cstheme="majorHAnsi"/>
          <w:bCs/>
          <w:color w:val="000000"/>
          <w:sz w:val="24"/>
          <w:szCs w:val="24"/>
        </w:rPr>
        <w:t>Víctor Carrillo</w:t>
      </w:r>
      <w:r>
        <w:rPr>
          <w:rFonts w:asciiTheme="majorHAnsi" w:hAnsiTheme="majorHAnsi" w:cstheme="majorHAnsi"/>
          <w:bCs/>
          <w:color w:val="000000"/>
          <w:sz w:val="24"/>
          <w:szCs w:val="24"/>
        </w:rPr>
        <w:t>, l</w:t>
      </w:r>
      <w:r w:rsidR="00A36A2E" w:rsidRPr="004D49FA">
        <w:rPr>
          <w:rFonts w:asciiTheme="majorHAnsi" w:hAnsiTheme="majorHAnsi" w:cstheme="majorHAnsi"/>
          <w:bCs/>
          <w:color w:val="000000"/>
          <w:sz w:val="24"/>
          <w:szCs w:val="24"/>
        </w:rPr>
        <w:t xml:space="preserve">icenciado en Ciencias Políticas y Administrativas, </w:t>
      </w:r>
      <w:r>
        <w:rPr>
          <w:rFonts w:asciiTheme="majorHAnsi" w:hAnsiTheme="majorHAnsi" w:cstheme="majorHAnsi"/>
          <w:bCs/>
          <w:color w:val="000000"/>
          <w:sz w:val="24"/>
          <w:szCs w:val="24"/>
        </w:rPr>
        <w:t xml:space="preserve">máster </w:t>
      </w:r>
      <w:r w:rsidR="00A36A2E" w:rsidRPr="004D49FA">
        <w:rPr>
          <w:rFonts w:asciiTheme="majorHAnsi" w:hAnsiTheme="majorHAnsi" w:cstheme="majorHAnsi"/>
          <w:bCs/>
          <w:color w:val="000000"/>
          <w:sz w:val="24"/>
          <w:szCs w:val="24"/>
        </w:rPr>
        <w:t>en Gerencia Pública (2011), y una Maestría en Administración (2013), ambas cursadas en el IESA.</w:t>
      </w:r>
    </w:p>
    <w:p w14:paraId="38B1E204" w14:textId="71F4CE50" w:rsidR="004D49FA" w:rsidRPr="004D49FA" w:rsidRDefault="004625A2" w:rsidP="004D49FA">
      <w:pPr>
        <w:pStyle w:val="Ttulo2"/>
        <w:rPr>
          <w:sz w:val="24"/>
          <w:szCs w:val="24"/>
        </w:rPr>
      </w:pPr>
      <w:r w:rsidRPr="004D49FA">
        <w:rPr>
          <w:sz w:val="24"/>
          <w:szCs w:val="24"/>
        </w:rPr>
        <w:t xml:space="preserve">Diplomado en Liderazgo y Gestión Pública Responsable: </w:t>
      </w:r>
    </w:p>
    <w:p w14:paraId="0395488F" w14:textId="77777777" w:rsidR="004D49FA" w:rsidRDefault="004D49FA" w:rsidP="004D49FA">
      <w:pPr>
        <w:pBdr>
          <w:top w:val="nil"/>
          <w:left w:val="nil"/>
          <w:bottom w:val="nil"/>
          <w:right w:val="nil"/>
          <w:between w:val="nil"/>
        </w:pBdr>
        <w:spacing w:after="0" w:line="240" w:lineRule="auto"/>
        <w:ind w:left="360"/>
        <w:jc w:val="both"/>
        <w:rPr>
          <w:b/>
          <w:color w:val="000000"/>
          <w:sz w:val="24"/>
          <w:szCs w:val="24"/>
        </w:rPr>
      </w:pPr>
    </w:p>
    <w:p w14:paraId="040F296C" w14:textId="2D99ABC7" w:rsidR="004D49FA" w:rsidRPr="004D49FA" w:rsidRDefault="004625A2" w:rsidP="007D4F6F">
      <w:pPr>
        <w:pBdr>
          <w:top w:val="nil"/>
          <w:left w:val="nil"/>
          <w:bottom w:val="nil"/>
          <w:right w:val="nil"/>
          <w:between w:val="nil"/>
        </w:pBdr>
        <w:spacing w:after="0" w:line="240" w:lineRule="auto"/>
        <w:jc w:val="both"/>
        <w:rPr>
          <w:rFonts w:asciiTheme="majorHAnsi" w:hAnsiTheme="majorHAnsi" w:cstheme="majorHAnsi"/>
          <w:sz w:val="24"/>
          <w:szCs w:val="24"/>
        </w:rPr>
      </w:pPr>
      <w:r w:rsidRPr="004D49FA">
        <w:rPr>
          <w:rFonts w:asciiTheme="majorHAnsi" w:hAnsiTheme="majorHAnsi" w:cstheme="majorHAnsi"/>
          <w:sz w:val="24"/>
          <w:szCs w:val="24"/>
        </w:rPr>
        <w:t>La Sociedad ha cambiado y exige un mayor volumen de bienes y servicios, el cumplimiento de estándares de calidad, la adopción de criterios de sostenibilidad ambiental, la inversión eficiente del dinero público, y en muchos casos, participar activamente en los procesos de</w:t>
      </w:r>
      <w:r w:rsidR="00E71A28">
        <w:rPr>
          <w:rFonts w:asciiTheme="majorHAnsi" w:hAnsiTheme="majorHAnsi" w:cstheme="majorHAnsi"/>
          <w:sz w:val="24"/>
          <w:szCs w:val="24"/>
        </w:rPr>
        <w:t xml:space="preserve"> </w:t>
      </w:r>
      <w:r w:rsidRPr="004D49FA">
        <w:rPr>
          <w:rFonts w:asciiTheme="majorHAnsi" w:hAnsiTheme="majorHAnsi" w:cstheme="majorHAnsi"/>
          <w:sz w:val="24"/>
          <w:szCs w:val="24"/>
        </w:rPr>
        <w:t>decisión. Las instituciones públicas no pueden por sí solas atender este cúmulo de demandas. La identificación de las mejores alternativas de política pasa necesariamente por compartir conocimientos y experiencias con otros actores públicos, privados y sociales mediante la implantación de modelos que optimicen la toma de decisiones y faciliten la construcción de agendas públicas en consonancia con las preferencias ciudadanas.</w:t>
      </w:r>
      <w:r w:rsidR="007D4F6F">
        <w:rPr>
          <w:rFonts w:asciiTheme="majorHAnsi" w:hAnsiTheme="majorHAnsi" w:cstheme="majorHAnsi"/>
          <w:sz w:val="24"/>
          <w:szCs w:val="24"/>
        </w:rPr>
        <w:t xml:space="preserve"> Así bien, este programa </w:t>
      </w:r>
      <w:r w:rsidR="007D4F6F" w:rsidRPr="00E71A28">
        <w:rPr>
          <w:rFonts w:asciiTheme="majorHAnsi" w:hAnsiTheme="majorHAnsi" w:cstheme="majorHAnsi"/>
          <w:b/>
          <w:bCs/>
          <w:sz w:val="24"/>
          <w:szCs w:val="24"/>
        </w:rPr>
        <w:t>On-line</w:t>
      </w:r>
      <w:r w:rsidR="007D4F6F">
        <w:rPr>
          <w:rFonts w:asciiTheme="majorHAnsi" w:hAnsiTheme="majorHAnsi" w:cstheme="majorHAnsi"/>
          <w:sz w:val="24"/>
          <w:szCs w:val="24"/>
        </w:rPr>
        <w:t xml:space="preserve"> comprende </w:t>
      </w:r>
      <w:r w:rsidR="007D4F6F" w:rsidRPr="00E71A28">
        <w:rPr>
          <w:rFonts w:asciiTheme="majorHAnsi" w:hAnsiTheme="majorHAnsi" w:cstheme="majorHAnsi"/>
          <w:b/>
          <w:bCs/>
          <w:sz w:val="24"/>
          <w:szCs w:val="24"/>
        </w:rPr>
        <w:t>9 créditos ECTS</w:t>
      </w:r>
      <w:r w:rsidR="007D4F6F" w:rsidRPr="004D49FA">
        <w:rPr>
          <w:rFonts w:asciiTheme="majorHAnsi" w:hAnsiTheme="majorHAnsi" w:cstheme="majorHAnsi"/>
          <w:sz w:val="24"/>
          <w:szCs w:val="24"/>
        </w:rPr>
        <w:t xml:space="preserve"> </w:t>
      </w:r>
      <w:r w:rsidR="007D4F6F">
        <w:rPr>
          <w:rFonts w:asciiTheme="majorHAnsi" w:hAnsiTheme="majorHAnsi" w:cstheme="majorHAnsi"/>
          <w:sz w:val="24"/>
          <w:szCs w:val="24"/>
        </w:rPr>
        <w:t xml:space="preserve">para un total de </w:t>
      </w:r>
      <w:r w:rsidR="007D4F6F" w:rsidRPr="00E71A28">
        <w:rPr>
          <w:rFonts w:asciiTheme="majorHAnsi" w:hAnsiTheme="majorHAnsi" w:cstheme="majorHAnsi"/>
          <w:b/>
          <w:bCs/>
          <w:sz w:val="24"/>
          <w:szCs w:val="24"/>
        </w:rPr>
        <w:t>3 meses (90 horas).</w:t>
      </w:r>
    </w:p>
    <w:p w14:paraId="78B251FE" w14:textId="6C0066B2" w:rsidR="004D49FA" w:rsidRPr="004D49FA" w:rsidRDefault="004D49FA" w:rsidP="004D49FA">
      <w:pPr>
        <w:pBdr>
          <w:top w:val="nil"/>
          <w:left w:val="nil"/>
          <w:bottom w:val="nil"/>
          <w:right w:val="nil"/>
          <w:between w:val="nil"/>
        </w:pBdr>
        <w:spacing w:after="0" w:line="240" w:lineRule="auto"/>
        <w:jc w:val="both"/>
        <w:rPr>
          <w:rFonts w:asciiTheme="majorHAnsi" w:hAnsiTheme="majorHAnsi" w:cstheme="majorHAnsi"/>
          <w:sz w:val="24"/>
          <w:szCs w:val="24"/>
        </w:rPr>
      </w:pPr>
    </w:p>
    <w:p w14:paraId="27E1BAB7" w14:textId="137C0803" w:rsidR="00E8049C" w:rsidRPr="00E71A28" w:rsidRDefault="007D4F6F" w:rsidP="00E71A28">
      <w:pPr>
        <w:pBdr>
          <w:top w:val="nil"/>
          <w:left w:val="nil"/>
          <w:bottom w:val="nil"/>
          <w:right w:val="nil"/>
          <w:between w:val="nil"/>
        </w:pBdr>
        <w:spacing w:after="0" w:line="240" w:lineRule="auto"/>
        <w:jc w:val="both"/>
        <w:rPr>
          <w:rFonts w:asciiTheme="majorHAnsi" w:hAnsiTheme="majorHAnsi" w:cstheme="majorHAnsi"/>
          <w:sz w:val="24"/>
          <w:szCs w:val="24"/>
          <w:bdr w:val="none" w:sz="0" w:space="0" w:color="auto" w:frame="1"/>
          <w:shd w:val="clear" w:color="auto" w:fill="FFFFFF"/>
        </w:rPr>
      </w:pPr>
      <w:r w:rsidRPr="007D4F6F">
        <w:rPr>
          <w:rFonts w:asciiTheme="majorHAnsi" w:hAnsiTheme="majorHAnsi" w:cstheme="majorHAnsi"/>
          <w:sz w:val="24"/>
          <w:szCs w:val="24"/>
          <w:bdr w:val="none" w:sz="0" w:space="0" w:color="auto" w:frame="1"/>
          <w:shd w:val="clear" w:color="auto" w:fill="FFFFFF"/>
        </w:rPr>
        <w:t>Este curso está a cargo de la dirección de</w:t>
      </w:r>
      <w:r>
        <w:rPr>
          <w:rFonts w:asciiTheme="majorHAnsi" w:hAnsiTheme="majorHAnsi" w:cstheme="majorHAnsi"/>
          <w:b/>
          <w:bCs/>
          <w:sz w:val="24"/>
          <w:szCs w:val="24"/>
          <w:bdr w:val="none" w:sz="0" w:space="0" w:color="auto" w:frame="1"/>
          <w:shd w:val="clear" w:color="auto" w:fill="FFFFFF"/>
        </w:rPr>
        <w:t xml:space="preserve"> </w:t>
      </w:r>
      <w:r w:rsidR="004D49FA" w:rsidRPr="004D49FA">
        <w:rPr>
          <w:rFonts w:asciiTheme="majorHAnsi" w:hAnsiTheme="majorHAnsi" w:cstheme="majorHAnsi"/>
          <w:sz w:val="24"/>
          <w:szCs w:val="24"/>
          <w:bdr w:val="none" w:sz="0" w:space="0" w:color="auto" w:frame="1"/>
          <w:shd w:val="clear" w:color="auto" w:fill="FFFFFF"/>
        </w:rPr>
        <w:t>Ricardo García Vegas</w:t>
      </w:r>
      <w:r>
        <w:rPr>
          <w:rFonts w:asciiTheme="majorHAnsi" w:hAnsiTheme="majorHAnsi" w:cstheme="majorHAnsi"/>
          <w:sz w:val="24"/>
          <w:szCs w:val="24"/>
          <w:bdr w:val="none" w:sz="0" w:space="0" w:color="auto" w:frame="1"/>
          <w:shd w:val="clear" w:color="auto" w:fill="FFFFFF"/>
        </w:rPr>
        <w:t xml:space="preserve">, </w:t>
      </w:r>
      <w:r>
        <w:rPr>
          <w:rFonts w:asciiTheme="majorHAnsi" w:hAnsiTheme="majorHAnsi" w:cstheme="majorHAnsi"/>
          <w:bCs/>
          <w:color w:val="000000"/>
          <w:sz w:val="24"/>
          <w:szCs w:val="24"/>
        </w:rPr>
        <w:t>d</w:t>
      </w:r>
      <w:r w:rsidRPr="00851892">
        <w:rPr>
          <w:rFonts w:asciiTheme="majorHAnsi" w:hAnsiTheme="majorHAnsi" w:cstheme="majorHAnsi"/>
          <w:bCs/>
          <w:color w:val="000000"/>
          <w:sz w:val="24"/>
          <w:szCs w:val="24"/>
        </w:rPr>
        <w:t xml:space="preserve">octor en Gobierno y Administración Pública por la Universidad Complutense de Madrid (España); </w:t>
      </w:r>
      <w:r>
        <w:rPr>
          <w:rFonts w:asciiTheme="majorHAnsi" w:hAnsiTheme="majorHAnsi" w:cstheme="majorHAnsi"/>
          <w:bCs/>
          <w:color w:val="000000"/>
          <w:sz w:val="24"/>
          <w:szCs w:val="24"/>
        </w:rPr>
        <w:t xml:space="preserve">y </w:t>
      </w:r>
      <w:r w:rsidR="00E71A28">
        <w:rPr>
          <w:rFonts w:asciiTheme="majorHAnsi" w:hAnsiTheme="majorHAnsi" w:cstheme="majorHAnsi"/>
          <w:bCs/>
          <w:color w:val="000000"/>
          <w:sz w:val="24"/>
          <w:szCs w:val="24"/>
        </w:rPr>
        <w:t>M</w:t>
      </w:r>
      <w:r w:rsidRPr="00851892">
        <w:rPr>
          <w:rFonts w:asciiTheme="majorHAnsi" w:hAnsiTheme="majorHAnsi" w:cstheme="majorHAnsi"/>
          <w:bCs/>
          <w:color w:val="000000"/>
          <w:sz w:val="24"/>
          <w:szCs w:val="24"/>
        </w:rPr>
        <w:t>áster en Estudios Políticos Aplicados por la Fundación Internacional y para Iberoamérica de Administración y Políticas Públicas (España)</w:t>
      </w:r>
      <w:r>
        <w:rPr>
          <w:rFonts w:asciiTheme="majorHAnsi" w:hAnsiTheme="majorHAnsi" w:cstheme="majorHAnsi"/>
          <w:bCs/>
          <w:color w:val="000000"/>
          <w:sz w:val="24"/>
          <w:szCs w:val="24"/>
        </w:rPr>
        <w:t xml:space="preserve">. </w:t>
      </w:r>
      <w:r>
        <w:rPr>
          <w:rFonts w:asciiTheme="majorHAnsi" w:hAnsiTheme="majorHAnsi" w:cstheme="majorHAnsi"/>
          <w:sz w:val="24"/>
          <w:szCs w:val="24"/>
        </w:rPr>
        <w:t>Asimismo, cuenta con la participación de destacados docentes en la materia como</w:t>
      </w:r>
      <w:r>
        <w:rPr>
          <w:rFonts w:asciiTheme="majorHAnsi" w:hAnsiTheme="majorHAnsi" w:cstheme="majorHAnsi"/>
          <w:sz w:val="24"/>
          <w:szCs w:val="24"/>
          <w:bdr w:val="none" w:sz="0" w:space="0" w:color="auto" w:frame="1"/>
          <w:shd w:val="clear" w:color="auto" w:fill="FFFFFF"/>
        </w:rPr>
        <w:t xml:space="preserve"> </w:t>
      </w:r>
      <w:r w:rsidR="004D49FA" w:rsidRPr="004D49FA">
        <w:rPr>
          <w:rFonts w:asciiTheme="majorHAnsi" w:hAnsiTheme="majorHAnsi" w:cstheme="majorHAnsi"/>
          <w:sz w:val="24"/>
          <w:szCs w:val="24"/>
        </w:rPr>
        <w:t>Mauricio Olavarría</w:t>
      </w:r>
      <w:r>
        <w:rPr>
          <w:rFonts w:asciiTheme="majorHAnsi" w:hAnsiTheme="majorHAnsi" w:cstheme="majorHAnsi"/>
          <w:sz w:val="24"/>
          <w:szCs w:val="24"/>
          <w:bdr w:val="none" w:sz="0" w:space="0" w:color="auto" w:frame="1"/>
          <w:shd w:val="clear" w:color="auto" w:fill="FFFFFF"/>
        </w:rPr>
        <w:t xml:space="preserve">, </w:t>
      </w:r>
      <w:r>
        <w:rPr>
          <w:rFonts w:asciiTheme="majorHAnsi" w:hAnsiTheme="majorHAnsi" w:cstheme="majorHAnsi"/>
          <w:sz w:val="24"/>
          <w:szCs w:val="24"/>
        </w:rPr>
        <w:t>p</w:t>
      </w:r>
      <w:r w:rsidR="004D49FA" w:rsidRPr="004D49FA">
        <w:rPr>
          <w:rFonts w:asciiTheme="majorHAnsi" w:hAnsiTheme="majorHAnsi" w:cstheme="majorHAnsi"/>
          <w:sz w:val="24"/>
          <w:szCs w:val="24"/>
        </w:rPr>
        <w:t xml:space="preserve">rofesor </w:t>
      </w:r>
      <w:r>
        <w:rPr>
          <w:rFonts w:asciiTheme="majorHAnsi" w:hAnsiTheme="majorHAnsi" w:cstheme="majorHAnsi"/>
          <w:sz w:val="24"/>
          <w:szCs w:val="24"/>
        </w:rPr>
        <w:t>t</w:t>
      </w:r>
      <w:r w:rsidR="004D49FA" w:rsidRPr="004D49FA">
        <w:rPr>
          <w:rFonts w:asciiTheme="majorHAnsi" w:hAnsiTheme="majorHAnsi" w:cstheme="majorHAnsi"/>
          <w:sz w:val="24"/>
          <w:szCs w:val="24"/>
        </w:rPr>
        <w:t xml:space="preserve">itular de la Universidad de Santiago de Chile, </w:t>
      </w:r>
      <w:r>
        <w:rPr>
          <w:rFonts w:asciiTheme="majorHAnsi" w:hAnsiTheme="majorHAnsi" w:cstheme="majorHAnsi"/>
          <w:sz w:val="24"/>
          <w:szCs w:val="24"/>
        </w:rPr>
        <w:t>y</w:t>
      </w:r>
      <w:r w:rsidR="004D49FA" w:rsidRPr="004D49FA">
        <w:rPr>
          <w:rFonts w:asciiTheme="majorHAnsi" w:hAnsiTheme="majorHAnsi" w:cstheme="majorHAnsi"/>
          <w:sz w:val="24"/>
          <w:szCs w:val="24"/>
        </w:rPr>
        <w:t xml:space="preserve"> </w:t>
      </w:r>
      <w:r>
        <w:rPr>
          <w:rFonts w:asciiTheme="majorHAnsi" w:hAnsiTheme="majorHAnsi" w:cstheme="majorHAnsi"/>
          <w:sz w:val="24"/>
          <w:szCs w:val="24"/>
        </w:rPr>
        <w:t>d</w:t>
      </w:r>
      <w:r w:rsidR="004D49FA" w:rsidRPr="004D49FA">
        <w:rPr>
          <w:rFonts w:asciiTheme="majorHAnsi" w:hAnsiTheme="majorHAnsi" w:cstheme="majorHAnsi"/>
          <w:sz w:val="24"/>
          <w:szCs w:val="24"/>
        </w:rPr>
        <w:t>octor en Políticas Públicas por la Universidad de Maryland at Collage Park</w:t>
      </w:r>
      <w:r>
        <w:rPr>
          <w:rFonts w:asciiTheme="majorHAnsi" w:hAnsiTheme="majorHAnsi" w:cstheme="majorHAnsi"/>
          <w:sz w:val="24"/>
          <w:szCs w:val="24"/>
        </w:rPr>
        <w:t xml:space="preserve">; y como </w:t>
      </w:r>
      <w:r w:rsidR="004D49FA" w:rsidRPr="004D49FA">
        <w:rPr>
          <w:rFonts w:asciiTheme="majorHAnsi" w:hAnsiTheme="majorHAnsi" w:cstheme="majorHAnsi"/>
          <w:sz w:val="24"/>
          <w:szCs w:val="24"/>
        </w:rPr>
        <w:t>Isabel Bazaga Fernánde</w:t>
      </w:r>
      <w:r>
        <w:rPr>
          <w:rFonts w:asciiTheme="majorHAnsi" w:hAnsiTheme="majorHAnsi" w:cstheme="majorHAnsi"/>
          <w:sz w:val="24"/>
          <w:szCs w:val="24"/>
        </w:rPr>
        <w:t>z, d</w:t>
      </w:r>
      <w:r w:rsidR="004D49FA" w:rsidRPr="004D49FA">
        <w:rPr>
          <w:rFonts w:asciiTheme="majorHAnsi" w:hAnsiTheme="majorHAnsi" w:cstheme="majorHAnsi"/>
          <w:sz w:val="24"/>
          <w:szCs w:val="24"/>
        </w:rPr>
        <w:t>octora en Ciencia Política por la UCM. Licenciada en Ciencias Políticas y Sociología (UCM)</w:t>
      </w:r>
      <w:r>
        <w:rPr>
          <w:rFonts w:asciiTheme="majorHAnsi" w:hAnsiTheme="majorHAnsi" w:cstheme="majorHAnsi"/>
          <w:sz w:val="24"/>
          <w:szCs w:val="24"/>
        </w:rPr>
        <w:t>, p</w:t>
      </w:r>
      <w:r w:rsidR="004D49FA" w:rsidRPr="004D49FA">
        <w:rPr>
          <w:rFonts w:asciiTheme="majorHAnsi" w:hAnsiTheme="majorHAnsi" w:cstheme="majorHAnsi"/>
          <w:sz w:val="24"/>
          <w:szCs w:val="24"/>
        </w:rPr>
        <w:t>rofesora Titular de Ciencia Política y de la Administración (URJC)</w:t>
      </w:r>
      <w:r>
        <w:rPr>
          <w:rFonts w:asciiTheme="majorHAnsi" w:hAnsiTheme="majorHAnsi" w:cstheme="majorHAnsi"/>
          <w:sz w:val="24"/>
          <w:szCs w:val="24"/>
        </w:rPr>
        <w:t>, y</w:t>
      </w:r>
      <w:r w:rsidR="004D49FA" w:rsidRPr="004D49FA">
        <w:rPr>
          <w:rFonts w:asciiTheme="majorHAnsi" w:hAnsiTheme="majorHAnsi" w:cstheme="majorHAnsi"/>
          <w:sz w:val="24"/>
          <w:szCs w:val="24"/>
        </w:rPr>
        <w:t xml:space="preserve"> </w:t>
      </w:r>
      <w:r>
        <w:rPr>
          <w:rFonts w:asciiTheme="majorHAnsi" w:hAnsiTheme="majorHAnsi" w:cstheme="majorHAnsi"/>
          <w:sz w:val="24"/>
          <w:szCs w:val="24"/>
        </w:rPr>
        <w:t>d</w:t>
      </w:r>
      <w:r w:rsidR="004D49FA" w:rsidRPr="004D49FA">
        <w:rPr>
          <w:rFonts w:asciiTheme="majorHAnsi" w:hAnsiTheme="majorHAnsi" w:cstheme="majorHAnsi"/>
          <w:sz w:val="24"/>
          <w:szCs w:val="24"/>
        </w:rPr>
        <w:t>irectora del Máster en Dirección Estratégica de la Seguridad Pública de la Universidad Rey Juan Carlos y la Dirección General de la Policía (Instituto de Estudios de Policía (2012-hasta la fecha).</w:t>
      </w:r>
    </w:p>
    <w:p w14:paraId="0CB134F3" w14:textId="6ABA9892" w:rsidR="004D49FA" w:rsidRPr="004D49FA" w:rsidRDefault="004625A2" w:rsidP="004D49FA">
      <w:pPr>
        <w:pStyle w:val="Ttulo2"/>
        <w:rPr>
          <w:sz w:val="24"/>
          <w:szCs w:val="24"/>
        </w:rPr>
      </w:pPr>
      <w:r w:rsidRPr="004D49FA">
        <w:rPr>
          <w:sz w:val="24"/>
          <w:szCs w:val="24"/>
        </w:rPr>
        <w:t>Diplomado en Innovación y Liderazgo Digital</w:t>
      </w:r>
    </w:p>
    <w:p w14:paraId="5BDDE5E8" w14:textId="77777777" w:rsidR="004D49FA" w:rsidRDefault="004D49FA" w:rsidP="004D49FA">
      <w:pPr>
        <w:pBdr>
          <w:top w:val="nil"/>
          <w:left w:val="nil"/>
          <w:bottom w:val="nil"/>
          <w:right w:val="nil"/>
          <w:between w:val="nil"/>
        </w:pBdr>
        <w:spacing w:after="0" w:line="240" w:lineRule="auto"/>
        <w:jc w:val="both"/>
        <w:rPr>
          <w:b/>
          <w:color w:val="000000"/>
          <w:sz w:val="24"/>
          <w:szCs w:val="24"/>
        </w:rPr>
      </w:pPr>
    </w:p>
    <w:p w14:paraId="19C4C4FE" w14:textId="796F31DE" w:rsidR="00E8049C" w:rsidRPr="004D49FA" w:rsidRDefault="004625A2" w:rsidP="004D49FA">
      <w:pPr>
        <w:pBdr>
          <w:top w:val="nil"/>
          <w:left w:val="nil"/>
          <w:bottom w:val="nil"/>
          <w:right w:val="nil"/>
          <w:between w:val="nil"/>
        </w:pBdr>
        <w:spacing w:after="0" w:line="240" w:lineRule="auto"/>
        <w:jc w:val="both"/>
        <w:rPr>
          <w:rFonts w:asciiTheme="majorHAnsi" w:hAnsiTheme="majorHAnsi" w:cstheme="majorHAnsi"/>
          <w:sz w:val="24"/>
          <w:szCs w:val="24"/>
        </w:rPr>
      </w:pPr>
      <w:r w:rsidRPr="004D49FA">
        <w:rPr>
          <w:rFonts w:asciiTheme="majorHAnsi" w:hAnsiTheme="majorHAnsi" w:cstheme="majorHAnsi"/>
          <w:sz w:val="24"/>
          <w:szCs w:val="24"/>
        </w:rPr>
        <w:t>La revolución digital ha provocado un cambio radical en el sector público, tanto en su gestión como en su relación entre las distintas administraciones y los ciudadanos. En los últimos años, se han puesto en marcha continuos planes e iniciativas de modernización de la Administración Pública, y se ha fomentado la inversión de importantes recursos presupuestarios. Pero el cambio no consiste en la adquisición masiva de tecnologías, sino en el establecimiento de una estrategia que sintonice con las necesidades y fines de las propias organizaciones públicas.</w:t>
      </w:r>
      <w:r w:rsidR="007D4F6F">
        <w:rPr>
          <w:rFonts w:asciiTheme="majorHAnsi" w:hAnsiTheme="majorHAnsi" w:cstheme="majorHAnsi"/>
          <w:sz w:val="24"/>
          <w:szCs w:val="24"/>
        </w:rPr>
        <w:t xml:space="preserve"> Para brindar dichas herramientas y conocimientos, este </w:t>
      </w:r>
      <w:r w:rsidR="007D4F6F" w:rsidRPr="00E71A28">
        <w:rPr>
          <w:rFonts w:asciiTheme="majorHAnsi" w:hAnsiTheme="majorHAnsi" w:cstheme="majorHAnsi"/>
          <w:b/>
          <w:bCs/>
          <w:sz w:val="24"/>
          <w:szCs w:val="24"/>
        </w:rPr>
        <w:t>curso On-line de 12 créditos ECTS para un total 3 meses (125 horas).</w:t>
      </w:r>
    </w:p>
    <w:p w14:paraId="3818C5E0" w14:textId="296BE7AF" w:rsidR="004D49FA" w:rsidRPr="004D49FA" w:rsidRDefault="004D49FA" w:rsidP="004D49FA">
      <w:pPr>
        <w:pBdr>
          <w:top w:val="nil"/>
          <w:left w:val="nil"/>
          <w:bottom w:val="nil"/>
          <w:right w:val="nil"/>
          <w:between w:val="nil"/>
        </w:pBdr>
        <w:spacing w:after="0" w:line="240" w:lineRule="auto"/>
        <w:jc w:val="both"/>
        <w:rPr>
          <w:rFonts w:asciiTheme="majorHAnsi" w:hAnsiTheme="majorHAnsi" w:cstheme="majorHAnsi"/>
          <w:sz w:val="24"/>
          <w:szCs w:val="24"/>
        </w:rPr>
      </w:pPr>
    </w:p>
    <w:p w14:paraId="38E601B4" w14:textId="77777777" w:rsidR="00E71A28" w:rsidRDefault="007D4F6F" w:rsidP="004D49FA">
      <w:pPr>
        <w:pBdr>
          <w:top w:val="nil"/>
          <w:left w:val="nil"/>
          <w:bottom w:val="nil"/>
          <w:right w:val="nil"/>
          <w:between w:val="nil"/>
        </w:pBdr>
        <w:spacing w:after="0" w:line="240" w:lineRule="auto"/>
        <w:jc w:val="both"/>
        <w:rPr>
          <w:rFonts w:asciiTheme="majorHAnsi" w:hAnsiTheme="majorHAnsi" w:cstheme="majorHAnsi"/>
          <w:sz w:val="24"/>
          <w:szCs w:val="24"/>
        </w:rPr>
      </w:pPr>
      <w:r w:rsidRPr="007D4F6F">
        <w:rPr>
          <w:rFonts w:asciiTheme="majorHAnsi" w:hAnsiTheme="majorHAnsi" w:cstheme="majorHAnsi"/>
          <w:sz w:val="24"/>
          <w:szCs w:val="24"/>
          <w:bdr w:val="none" w:sz="0" w:space="0" w:color="auto" w:frame="1"/>
          <w:shd w:val="clear" w:color="auto" w:fill="FFFFFF"/>
        </w:rPr>
        <w:t xml:space="preserve">Este </w:t>
      </w:r>
      <w:r>
        <w:rPr>
          <w:rFonts w:asciiTheme="majorHAnsi" w:hAnsiTheme="majorHAnsi" w:cstheme="majorHAnsi"/>
          <w:sz w:val="24"/>
          <w:szCs w:val="24"/>
          <w:bdr w:val="none" w:sz="0" w:space="0" w:color="auto" w:frame="1"/>
          <w:shd w:val="clear" w:color="auto" w:fill="FFFFFF"/>
        </w:rPr>
        <w:t xml:space="preserve">programa </w:t>
      </w:r>
      <w:r w:rsidRPr="007D4F6F">
        <w:rPr>
          <w:rFonts w:asciiTheme="majorHAnsi" w:hAnsiTheme="majorHAnsi" w:cstheme="majorHAnsi"/>
          <w:sz w:val="24"/>
          <w:szCs w:val="24"/>
          <w:bdr w:val="none" w:sz="0" w:space="0" w:color="auto" w:frame="1"/>
          <w:shd w:val="clear" w:color="auto" w:fill="FFFFFF"/>
        </w:rPr>
        <w:t>está a cargo de la dirección de</w:t>
      </w:r>
      <w:r>
        <w:rPr>
          <w:rFonts w:asciiTheme="majorHAnsi" w:hAnsiTheme="majorHAnsi" w:cstheme="majorHAnsi"/>
          <w:b/>
          <w:bCs/>
          <w:sz w:val="24"/>
          <w:szCs w:val="24"/>
          <w:bdr w:val="none" w:sz="0" w:space="0" w:color="auto" w:frame="1"/>
          <w:shd w:val="clear" w:color="auto" w:fill="FFFFFF"/>
        </w:rPr>
        <w:t xml:space="preserve"> </w:t>
      </w:r>
      <w:r w:rsidRPr="004D49FA">
        <w:rPr>
          <w:rFonts w:asciiTheme="majorHAnsi" w:hAnsiTheme="majorHAnsi" w:cstheme="majorHAnsi"/>
          <w:sz w:val="24"/>
          <w:szCs w:val="24"/>
          <w:bdr w:val="none" w:sz="0" w:space="0" w:color="auto" w:frame="1"/>
          <w:shd w:val="clear" w:color="auto" w:fill="FFFFFF"/>
        </w:rPr>
        <w:t>Ricardo García Vegas</w:t>
      </w:r>
      <w:r>
        <w:rPr>
          <w:rFonts w:asciiTheme="majorHAnsi" w:hAnsiTheme="majorHAnsi" w:cstheme="majorHAnsi"/>
          <w:sz w:val="24"/>
          <w:szCs w:val="24"/>
          <w:bdr w:val="none" w:sz="0" w:space="0" w:color="auto" w:frame="1"/>
          <w:shd w:val="clear" w:color="auto" w:fill="FFFFFF"/>
        </w:rPr>
        <w:t xml:space="preserve">, </w:t>
      </w:r>
      <w:r>
        <w:rPr>
          <w:rFonts w:asciiTheme="majorHAnsi" w:hAnsiTheme="majorHAnsi" w:cstheme="majorHAnsi"/>
          <w:bCs/>
          <w:color w:val="000000"/>
          <w:sz w:val="24"/>
          <w:szCs w:val="24"/>
        </w:rPr>
        <w:t>d</w:t>
      </w:r>
      <w:r w:rsidRPr="00851892">
        <w:rPr>
          <w:rFonts w:asciiTheme="majorHAnsi" w:hAnsiTheme="majorHAnsi" w:cstheme="majorHAnsi"/>
          <w:bCs/>
          <w:color w:val="000000"/>
          <w:sz w:val="24"/>
          <w:szCs w:val="24"/>
        </w:rPr>
        <w:t xml:space="preserve">octor en Gobierno y Administración Pública por la Universidad Complutense de Madrid (España); </w:t>
      </w:r>
      <w:r>
        <w:rPr>
          <w:rFonts w:asciiTheme="majorHAnsi" w:hAnsiTheme="majorHAnsi" w:cstheme="majorHAnsi"/>
          <w:bCs/>
          <w:color w:val="000000"/>
          <w:sz w:val="24"/>
          <w:szCs w:val="24"/>
        </w:rPr>
        <w:t>y m</w:t>
      </w:r>
      <w:r w:rsidRPr="00851892">
        <w:rPr>
          <w:rFonts w:asciiTheme="majorHAnsi" w:hAnsiTheme="majorHAnsi" w:cstheme="majorHAnsi"/>
          <w:bCs/>
          <w:color w:val="000000"/>
          <w:sz w:val="24"/>
          <w:szCs w:val="24"/>
        </w:rPr>
        <w:t xml:space="preserve">áster en Estudios Políticos Aplicados por la Fundación Internacional y para Iberoamérica de </w:t>
      </w:r>
      <w:r w:rsidRPr="00851892">
        <w:rPr>
          <w:rFonts w:asciiTheme="majorHAnsi" w:hAnsiTheme="majorHAnsi" w:cstheme="majorHAnsi"/>
          <w:bCs/>
          <w:color w:val="000000"/>
          <w:sz w:val="24"/>
          <w:szCs w:val="24"/>
        </w:rPr>
        <w:lastRenderedPageBreak/>
        <w:t>Administración y Políticas Públicas (España)</w:t>
      </w:r>
      <w:r>
        <w:rPr>
          <w:rFonts w:asciiTheme="majorHAnsi" w:hAnsiTheme="majorHAnsi" w:cstheme="majorHAnsi"/>
          <w:bCs/>
          <w:color w:val="000000"/>
          <w:sz w:val="24"/>
          <w:szCs w:val="24"/>
        </w:rPr>
        <w:t xml:space="preserve">. </w:t>
      </w:r>
      <w:r>
        <w:rPr>
          <w:rFonts w:asciiTheme="majorHAnsi" w:hAnsiTheme="majorHAnsi" w:cstheme="majorHAnsi"/>
          <w:sz w:val="24"/>
          <w:szCs w:val="24"/>
        </w:rPr>
        <w:t xml:space="preserve">Asimismo, cuenta con la participación de destacados docentes en la materia como </w:t>
      </w:r>
      <w:r w:rsidR="004D49FA" w:rsidRPr="004D49FA">
        <w:rPr>
          <w:rFonts w:asciiTheme="majorHAnsi" w:hAnsiTheme="majorHAnsi" w:cstheme="majorHAnsi"/>
          <w:sz w:val="24"/>
          <w:szCs w:val="24"/>
        </w:rPr>
        <w:t>Manuel Arenilla</w:t>
      </w:r>
      <w:r>
        <w:rPr>
          <w:rFonts w:asciiTheme="majorHAnsi" w:hAnsiTheme="majorHAnsi" w:cstheme="majorHAnsi"/>
          <w:sz w:val="24"/>
          <w:szCs w:val="24"/>
        </w:rPr>
        <w:t>, d</w:t>
      </w:r>
      <w:r w:rsidR="004D49FA" w:rsidRPr="004D49FA">
        <w:rPr>
          <w:rFonts w:asciiTheme="majorHAnsi" w:hAnsiTheme="majorHAnsi" w:cstheme="majorHAnsi"/>
          <w:sz w:val="24"/>
          <w:szCs w:val="24"/>
        </w:rPr>
        <w:t xml:space="preserve">octor en Ciencias Políticas y de </w:t>
      </w:r>
    </w:p>
    <w:p w14:paraId="190B5D73" w14:textId="77777777" w:rsidR="00E71A28" w:rsidRDefault="00E71A28" w:rsidP="004D49FA">
      <w:pPr>
        <w:pBdr>
          <w:top w:val="nil"/>
          <w:left w:val="nil"/>
          <w:bottom w:val="nil"/>
          <w:right w:val="nil"/>
          <w:between w:val="nil"/>
        </w:pBdr>
        <w:spacing w:after="0" w:line="240" w:lineRule="auto"/>
        <w:jc w:val="both"/>
        <w:rPr>
          <w:rFonts w:asciiTheme="majorHAnsi" w:hAnsiTheme="majorHAnsi" w:cstheme="majorHAnsi"/>
          <w:sz w:val="24"/>
          <w:szCs w:val="24"/>
        </w:rPr>
      </w:pPr>
    </w:p>
    <w:p w14:paraId="58081BA5" w14:textId="77777777" w:rsidR="00E71A28" w:rsidRDefault="00E71A28" w:rsidP="004D49FA">
      <w:pPr>
        <w:pBdr>
          <w:top w:val="nil"/>
          <w:left w:val="nil"/>
          <w:bottom w:val="nil"/>
          <w:right w:val="nil"/>
          <w:between w:val="nil"/>
        </w:pBdr>
        <w:spacing w:after="0" w:line="240" w:lineRule="auto"/>
        <w:jc w:val="both"/>
        <w:rPr>
          <w:rFonts w:asciiTheme="majorHAnsi" w:hAnsiTheme="majorHAnsi" w:cstheme="majorHAnsi"/>
          <w:sz w:val="24"/>
          <w:szCs w:val="24"/>
        </w:rPr>
      </w:pPr>
    </w:p>
    <w:p w14:paraId="4CC6CF1E" w14:textId="77777777" w:rsidR="00E71A28" w:rsidRDefault="00E71A28" w:rsidP="004D49FA">
      <w:pPr>
        <w:pBdr>
          <w:top w:val="nil"/>
          <w:left w:val="nil"/>
          <w:bottom w:val="nil"/>
          <w:right w:val="nil"/>
          <w:between w:val="nil"/>
        </w:pBdr>
        <w:spacing w:after="0" w:line="240" w:lineRule="auto"/>
        <w:jc w:val="both"/>
        <w:rPr>
          <w:rFonts w:asciiTheme="majorHAnsi" w:hAnsiTheme="majorHAnsi" w:cstheme="majorHAnsi"/>
          <w:sz w:val="24"/>
          <w:szCs w:val="24"/>
        </w:rPr>
      </w:pPr>
    </w:p>
    <w:p w14:paraId="2CC5F4D4" w14:textId="68DA3BCF" w:rsidR="00E8049C" w:rsidRPr="00E71A28" w:rsidRDefault="004D49FA" w:rsidP="00E71A28">
      <w:pPr>
        <w:pBdr>
          <w:top w:val="nil"/>
          <w:left w:val="nil"/>
          <w:bottom w:val="nil"/>
          <w:right w:val="nil"/>
          <w:between w:val="nil"/>
        </w:pBdr>
        <w:spacing w:after="0" w:line="240" w:lineRule="auto"/>
        <w:jc w:val="both"/>
        <w:rPr>
          <w:rFonts w:asciiTheme="majorHAnsi" w:hAnsiTheme="majorHAnsi" w:cstheme="majorHAnsi"/>
          <w:sz w:val="24"/>
          <w:szCs w:val="24"/>
        </w:rPr>
      </w:pPr>
      <w:r w:rsidRPr="004D49FA">
        <w:rPr>
          <w:rFonts w:asciiTheme="majorHAnsi" w:hAnsiTheme="majorHAnsi" w:cstheme="majorHAnsi"/>
          <w:sz w:val="24"/>
          <w:szCs w:val="24"/>
        </w:rPr>
        <w:t>la Administración por la Universidad Complutense de Madrid,</w:t>
      </w:r>
      <w:r w:rsidR="007D4F6F">
        <w:rPr>
          <w:rFonts w:asciiTheme="majorHAnsi" w:hAnsiTheme="majorHAnsi" w:cstheme="majorHAnsi"/>
          <w:sz w:val="24"/>
          <w:szCs w:val="24"/>
        </w:rPr>
        <w:t xml:space="preserve"> y</w:t>
      </w:r>
      <w:r w:rsidRPr="004D49FA">
        <w:rPr>
          <w:rFonts w:asciiTheme="majorHAnsi" w:hAnsiTheme="majorHAnsi" w:cstheme="majorHAnsi"/>
          <w:sz w:val="24"/>
          <w:szCs w:val="24"/>
        </w:rPr>
        <w:t xml:space="preserve"> Catedrático de Ciencia Política y de la Administración de la Universidad Rey Juan Carlos desde 2005</w:t>
      </w:r>
      <w:r w:rsidR="007D4F6F">
        <w:rPr>
          <w:rFonts w:asciiTheme="majorHAnsi" w:hAnsiTheme="majorHAnsi" w:cstheme="majorHAnsi"/>
          <w:sz w:val="24"/>
          <w:szCs w:val="24"/>
        </w:rPr>
        <w:t xml:space="preserve">; y </w:t>
      </w:r>
      <w:r w:rsidRPr="004D49FA">
        <w:rPr>
          <w:rFonts w:asciiTheme="majorHAnsi" w:hAnsiTheme="majorHAnsi" w:cstheme="majorHAnsi"/>
          <w:sz w:val="24"/>
          <w:szCs w:val="24"/>
        </w:rPr>
        <w:t>Florencia Ferrer</w:t>
      </w:r>
      <w:r w:rsidR="007D4F6F">
        <w:rPr>
          <w:rFonts w:asciiTheme="majorHAnsi" w:hAnsiTheme="majorHAnsi" w:cstheme="majorHAnsi"/>
          <w:sz w:val="24"/>
          <w:szCs w:val="24"/>
        </w:rPr>
        <w:t>, s</w:t>
      </w:r>
      <w:r w:rsidRPr="004D49FA">
        <w:rPr>
          <w:rFonts w:asciiTheme="majorHAnsi" w:hAnsiTheme="majorHAnsi" w:cstheme="majorHAnsi"/>
          <w:sz w:val="24"/>
          <w:szCs w:val="24"/>
        </w:rPr>
        <w:t>ocióloga, Doctora y PhD</w:t>
      </w:r>
      <w:r w:rsidR="007D4F6F">
        <w:rPr>
          <w:rFonts w:asciiTheme="majorHAnsi" w:hAnsiTheme="majorHAnsi" w:cstheme="majorHAnsi"/>
          <w:sz w:val="24"/>
          <w:szCs w:val="24"/>
        </w:rPr>
        <w:t>,</w:t>
      </w:r>
      <w:r w:rsidRPr="004D49FA">
        <w:rPr>
          <w:rFonts w:asciiTheme="majorHAnsi" w:hAnsiTheme="majorHAnsi" w:cstheme="majorHAnsi"/>
          <w:sz w:val="24"/>
          <w:szCs w:val="24"/>
        </w:rPr>
        <w:t xml:space="preserve"> </w:t>
      </w:r>
      <w:r w:rsidR="007D4F6F">
        <w:rPr>
          <w:rFonts w:asciiTheme="majorHAnsi" w:hAnsiTheme="majorHAnsi" w:cstheme="majorHAnsi"/>
          <w:sz w:val="24"/>
          <w:szCs w:val="24"/>
        </w:rPr>
        <w:t>t</w:t>
      </w:r>
      <w:r w:rsidRPr="004D49FA">
        <w:rPr>
          <w:rFonts w:asciiTheme="majorHAnsi" w:hAnsiTheme="majorHAnsi" w:cstheme="majorHAnsi"/>
          <w:sz w:val="24"/>
          <w:szCs w:val="24"/>
        </w:rPr>
        <w:t>rabaja de forma pionera con Innovación para el Sector Público, ayudando al Primer escalón de gobierno de América Latina a repensar al Estado</w:t>
      </w:r>
      <w:r w:rsidR="007D4F6F">
        <w:rPr>
          <w:rFonts w:asciiTheme="majorHAnsi" w:hAnsiTheme="majorHAnsi" w:cstheme="majorHAnsi"/>
          <w:sz w:val="24"/>
          <w:szCs w:val="24"/>
        </w:rPr>
        <w:t>.</w:t>
      </w:r>
    </w:p>
    <w:p w14:paraId="2A971756" w14:textId="7634526B" w:rsidR="004D49FA" w:rsidRPr="004D49FA" w:rsidRDefault="004625A2" w:rsidP="004D49FA">
      <w:pPr>
        <w:pStyle w:val="Ttulo2"/>
        <w:rPr>
          <w:sz w:val="24"/>
          <w:szCs w:val="24"/>
        </w:rPr>
      </w:pPr>
      <w:r w:rsidRPr="004D49FA">
        <w:rPr>
          <w:sz w:val="24"/>
          <w:szCs w:val="24"/>
        </w:rPr>
        <w:t>Diplomado en Diseño y Gestión de Proyectos Sociales de Alto Impacto</w:t>
      </w:r>
    </w:p>
    <w:p w14:paraId="6AC332EB" w14:textId="77777777" w:rsidR="004D49FA" w:rsidRDefault="004D49FA" w:rsidP="004D49FA">
      <w:pPr>
        <w:pBdr>
          <w:top w:val="nil"/>
          <w:left w:val="nil"/>
          <w:bottom w:val="nil"/>
          <w:right w:val="nil"/>
          <w:between w:val="nil"/>
        </w:pBdr>
        <w:spacing w:after="0" w:line="240" w:lineRule="auto"/>
        <w:jc w:val="both"/>
        <w:rPr>
          <w:b/>
          <w:color w:val="000000"/>
          <w:sz w:val="24"/>
          <w:szCs w:val="24"/>
        </w:rPr>
      </w:pPr>
    </w:p>
    <w:p w14:paraId="414E3777" w14:textId="4382D167" w:rsidR="00E8049C" w:rsidRPr="004D49FA" w:rsidRDefault="004625A2" w:rsidP="004D49FA">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4D49FA">
        <w:rPr>
          <w:rFonts w:asciiTheme="majorHAnsi" w:hAnsiTheme="majorHAnsi" w:cstheme="majorHAnsi"/>
          <w:color w:val="000000"/>
          <w:sz w:val="24"/>
          <w:szCs w:val="24"/>
        </w:rPr>
        <w:t>E</w:t>
      </w:r>
      <w:r w:rsidR="007D4F6F">
        <w:rPr>
          <w:rFonts w:asciiTheme="majorHAnsi" w:hAnsiTheme="majorHAnsi" w:cstheme="majorHAnsi"/>
          <w:color w:val="000000"/>
          <w:sz w:val="24"/>
          <w:szCs w:val="24"/>
        </w:rPr>
        <w:t>ste</w:t>
      </w:r>
      <w:r w:rsidRPr="004D49FA">
        <w:rPr>
          <w:rFonts w:asciiTheme="majorHAnsi" w:hAnsiTheme="majorHAnsi" w:cstheme="majorHAnsi"/>
          <w:color w:val="000000"/>
          <w:sz w:val="24"/>
          <w:szCs w:val="24"/>
        </w:rPr>
        <w:t xml:space="preserve"> </w:t>
      </w:r>
      <w:r w:rsidRPr="00E71A28">
        <w:rPr>
          <w:rFonts w:asciiTheme="majorHAnsi" w:hAnsiTheme="majorHAnsi" w:cstheme="majorHAnsi"/>
          <w:b/>
          <w:bCs/>
          <w:color w:val="000000"/>
          <w:sz w:val="24"/>
          <w:szCs w:val="24"/>
        </w:rPr>
        <w:t xml:space="preserve">diplomado </w:t>
      </w:r>
      <w:r w:rsidR="007D4F6F" w:rsidRPr="00E71A28">
        <w:rPr>
          <w:rFonts w:asciiTheme="majorHAnsi" w:hAnsiTheme="majorHAnsi" w:cstheme="majorHAnsi"/>
          <w:b/>
          <w:bCs/>
          <w:color w:val="000000"/>
          <w:sz w:val="24"/>
          <w:szCs w:val="24"/>
        </w:rPr>
        <w:t>On-line</w:t>
      </w:r>
      <w:r w:rsidR="007D4F6F">
        <w:rPr>
          <w:rFonts w:asciiTheme="majorHAnsi" w:hAnsiTheme="majorHAnsi" w:cstheme="majorHAnsi"/>
          <w:color w:val="000000"/>
          <w:sz w:val="24"/>
          <w:szCs w:val="24"/>
        </w:rPr>
        <w:t xml:space="preserve">, que consta de </w:t>
      </w:r>
      <w:r w:rsidR="007D4F6F" w:rsidRPr="00E71A28">
        <w:rPr>
          <w:rFonts w:asciiTheme="majorHAnsi" w:hAnsiTheme="majorHAnsi" w:cstheme="majorHAnsi"/>
          <w:b/>
          <w:bCs/>
          <w:color w:val="000000"/>
          <w:sz w:val="24"/>
          <w:szCs w:val="24"/>
        </w:rPr>
        <w:t>12 créditos ECTS, un total de 3 meses</w:t>
      </w:r>
      <w:r w:rsidR="00E71A28">
        <w:rPr>
          <w:rFonts w:asciiTheme="majorHAnsi" w:hAnsiTheme="majorHAnsi" w:cstheme="majorHAnsi"/>
          <w:b/>
          <w:bCs/>
          <w:color w:val="000000"/>
          <w:sz w:val="24"/>
          <w:szCs w:val="24"/>
        </w:rPr>
        <w:t xml:space="preserve"> de duración</w:t>
      </w:r>
      <w:r w:rsidR="007D4F6F">
        <w:rPr>
          <w:rFonts w:asciiTheme="majorHAnsi" w:hAnsiTheme="majorHAnsi" w:cstheme="majorHAnsi"/>
          <w:color w:val="000000"/>
          <w:sz w:val="24"/>
          <w:szCs w:val="24"/>
        </w:rPr>
        <w:t>,</w:t>
      </w:r>
      <w:r w:rsidRPr="004D49FA">
        <w:rPr>
          <w:rFonts w:asciiTheme="majorHAnsi" w:hAnsiTheme="majorHAnsi" w:cstheme="majorHAnsi"/>
          <w:color w:val="000000"/>
          <w:sz w:val="24"/>
          <w:szCs w:val="24"/>
        </w:rPr>
        <w:t xml:space="preserve"> busca mejorar las competencias básicas del personal técnico y directivo del Instituto Mixto de Ayuda Social (IMAS) en el ámbito de los proyectos sociales, optimizando las iniciativas que se lleven a cabo y procurando que alcancen el mayor impacto posible en el desarrollo social de Costa Rica.</w:t>
      </w:r>
    </w:p>
    <w:p w14:paraId="540053AF" w14:textId="2DE8601F" w:rsidR="004D49FA" w:rsidRPr="004D49FA" w:rsidRDefault="004625A2" w:rsidP="004D49FA">
      <w:pPr>
        <w:pStyle w:val="Ttulo2"/>
        <w:rPr>
          <w:color w:val="000000"/>
          <w:sz w:val="24"/>
          <w:szCs w:val="24"/>
        </w:rPr>
      </w:pPr>
      <w:r w:rsidRPr="004D49FA">
        <w:rPr>
          <w:color w:val="000000"/>
          <w:sz w:val="24"/>
          <w:szCs w:val="24"/>
        </w:rPr>
        <w:t>Diplomado en Derechos Humanos, Seguridad Territorial y Democracia</w:t>
      </w:r>
    </w:p>
    <w:p w14:paraId="661E49DB" w14:textId="77777777" w:rsidR="004D49FA" w:rsidRDefault="004D49FA" w:rsidP="004D49FA">
      <w:pPr>
        <w:pBdr>
          <w:top w:val="nil"/>
          <w:left w:val="nil"/>
          <w:bottom w:val="nil"/>
          <w:right w:val="nil"/>
          <w:between w:val="nil"/>
        </w:pBdr>
        <w:spacing w:after="0" w:line="240" w:lineRule="auto"/>
        <w:jc w:val="both"/>
        <w:rPr>
          <w:b/>
          <w:color w:val="000000"/>
          <w:sz w:val="24"/>
          <w:szCs w:val="24"/>
        </w:rPr>
      </w:pPr>
    </w:p>
    <w:p w14:paraId="2A210322" w14:textId="259C314D" w:rsidR="00E8049C" w:rsidRPr="004D49FA" w:rsidRDefault="00E71A28" w:rsidP="004D49FA">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E</w:t>
      </w:r>
      <w:r w:rsidR="00091E29">
        <w:rPr>
          <w:rFonts w:asciiTheme="majorHAnsi" w:hAnsiTheme="majorHAnsi" w:cstheme="majorHAnsi"/>
          <w:sz w:val="24"/>
          <w:szCs w:val="24"/>
        </w:rPr>
        <w:t>l</w:t>
      </w:r>
      <w:r w:rsidR="004625A2" w:rsidRPr="004D49FA">
        <w:rPr>
          <w:rFonts w:asciiTheme="majorHAnsi" w:hAnsiTheme="majorHAnsi" w:cstheme="majorHAnsi"/>
          <w:sz w:val="24"/>
          <w:szCs w:val="24"/>
        </w:rPr>
        <w:t xml:space="preserve"> Instituto Universitario de Investigación Ortega y Gasset</w:t>
      </w:r>
      <w:r w:rsidR="00091E29">
        <w:rPr>
          <w:rFonts w:asciiTheme="majorHAnsi" w:hAnsiTheme="majorHAnsi" w:cstheme="majorHAnsi"/>
          <w:sz w:val="24"/>
          <w:szCs w:val="24"/>
        </w:rPr>
        <w:t>, desarrolla este programa de</w:t>
      </w:r>
      <w:r w:rsidR="004625A2" w:rsidRPr="004D49FA">
        <w:rPr>
          <w:rFonts w:asciiTheme="majorHAnsi" w:hAnsiTheme="majorHAnsi" w:cstheme="majorHAnsi"/>
          <w:sz w:val="24"/>
          <w:szCs w:val="24"/>
        </w:rPr>
        <w:t xml:space="preserve"> </w:t>
      </w:r>
      <w:r w:rsidR="00091E29" w:rsidRPr="00E71A28">
        <w:rPr>
          <w:rFonts w:asciiTheme="majorHAnsi" w:hAnsiTheme="majorHAnsi" w:cstheme="majorHAnsi"/>
          <w:b/>
          <w:bCs/>
          <w:sz w:val="24"/>
          <w:szCs w:val="24"/>
        </w:rPr>
        <w:t>m</w:t>
      </w:r>
      <w:r w:rsidR="004625A2" w:rsidRPr="00E71A28">
        <w:rPr>
          <w:rFonts w:asciiTheme="majorHAnsi" w:hAnsiTheme="majorHAnsi" w:cstheme="majorHAnsi"/>
          <w:b/>
          <w:bCs/>
          <w:sz w:val="24"/>
          <w:szCs w:val="24"/>
        </w:rPr>
        <w:t>odalidad On-line</w:t>
      </w:r>
      <w:r w:rsidR="00091E29">
        <w:rPr>
          <w:rFonts w:asciiTheme="majorHAnsi" w:hAnsiTheme="majorHAnsi" w:cstheme="majorHAnsi"/>
          <w:sz w:val="24"/>
          <w:szCs w:val="24"/>
        </w:rPr>
        <w:t xml:space="preserve">, con una </w:t>
      </w:r>
      <w:r w:rsidR="00091E29" w:rsidRPr="00E71A28">
        <w:rPr>
          <w:rFonts w:asciiTheme="majorHAnsi" w:hAnsiTheme="majorHAnsi" w:cstheme="majorHAnsi"/>
          <w:b/>
          <w:bCs/>
          <w:sz w:val="24"/>
          <w:szCs w:val="24"/>
        </w:rPr>
        <w:t>duración</w:t>
      </w:r>
      <w:r w:rsidR="004625A2" w:rsidRPr="00E71A28">
        <w:rPr>
          <w:rFonts w:asciiTheme="majorHAnsi" w:hAnsiTheme="majorHAnsi" w:cstheme="majorHAnsi"/>
          <w:b/>
          <w:bCs/>
          <w:sz w:val="24"/>
          <w:szCs w:val="24"/>
        </w:rPr>
        <w:t xml:space="preserve"> 90 horas lectivas</w:t>
      </w:r>
      <w:r w:rsidR="004625A2" w:rsidRPr="004D49FA">
        <w:rPr>
          <w:rFonts w:asciiTheme="majorHAnsi" w:hAnsiTheme="majorHAnsi" w:cstheme="majorHAnsi"/>
          <w:sz w:val="24"/>
          <w:szCs w:val="24"/>
        </w:rPr>
        <w:t xml:space="preserve">. El objeto </w:t>
      </w:r>
      <w:r w:rsidR="00091E29">
        <w:rPr>
          <w:rFonts w:asciiTheme="majorHAnsi" w:hAnsiTheme="majorHAnsi" w:cstheme="majorHAnsi"/>
          <w:sz w:val="24"/>
          <w:szCs w:val="24"/>
        </w:rPr>
        <w:t>diplomado</w:t>
      </w:r>
      <w:r w:rsidR="004625A2" w:rsidRPr="004D49FA">
        <w:rPr>
          <w:rFonts w:asciiTheme="majorHAnsi" w:hAnsiTheme="majorHAnsi" w:cstheme="majorHAnsi"/>
          <w:sz w:val="24"/>
          <w:szCs w:val="24"/>
        </w:rPr>
        <w:t xml:space="preserve"> es la familiarización de los participantes con las demandas de seguridad pública de las sociedades del siglo XXI, así como con los requerimientos de las políticas de seguridad ante los retos y amenazas a los que éstas se enfrentan en un contexto de globalización de amplia base tecnológica. Se utilizará una aproximación conectada con el Objetivo 16 “PAZ, JUSTICIA E INSTITUCIONES SÓLIDAS” de los Objetivos de Desarrollo Sostenible (Agenda 2030) ofreciendo un enfoque centrado en la defensa de los derechos humanos.</w:t>
      </w:r>
    </w:p>
    <w:p w14:paraId="2E0595DD" w14:textId="75DD4C03" w:rsidR="004D49FA" w:rsidRPr="004D49FA" w:rsidRDefault="004625A2" w:rsidP="004D49FA">
      <w:pPr>
        <w:pStyle w:val="Ttulo2"/>
        <w:rPr>
          <w:sz w:val="24"/>
          <w:szCs w:val="24"/>
        </w:rPr>
      </w:pPr>
      <w:r w:rsidRPr="004D49FA">
        <w:rPr>
          <w:sz w:val="24"/>
          <w:szCs w:val="24"/>
        </w:rPr>
        <w:t>Curso de Experto en Políticas y Gestión de las Migraciones y el Asilo</w:t>
      </w:r>
    </w:p>
    <w:p w14:paraId="0A137C31" w14:textId="45B9FE35" w:rsidR="004D49FA" w:rsidRDefault="00191300" w:rsidP="00191300">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El </w:t>
      </w:r>
      <w:r w:rsidRPr="00191300">
        <w:rPr>
          <w:rFonts w:asciiTheme="majorHAnsi" w:hAnsiTheme="majorHAnsi" w:cstheme="majorHAnsi"/>
          <w:sz w:val="24"/>
          <w:szCs w:val="24"/>
        </w:rPr>
        <w:t>Instituto Universitario de Investigación Ortega y Gasset (centro adscrito a la Universidad Complutense de Madrid) y ACCEM</w:t>
      </w:r>
      <w:r>
        <w:rPr>
          <w:rFonts w:asciiTheme="majorHAnsi" w:hAnsiTheme="majorHAnsi" w:cstheme="majorHAnsi"/>
          <w:sz w:val="24"/>
          <w:szCs w:val="24"/>
        </w:rPr>
        <w:t xml:space="preserve">, han desarrollado este curso </w:t>
      </w:r>
      <w:r w:rsidRPr="00E71A28">
        <w:rPr>
          <w:rFonts w:asciiTheme="majorHAnsi" w:hAnsiTheme="majorHAnsi" w:cstheme="majorHAnsi"/>
          <w:b/>
          <w:bCs/>
          <w:sz w:val="24"/>
          <w:szCs w:val="24"/>
        </w:rPr>
        <w:t>On-line</w:t>
      </w:r>
      <w:r>
        <w:rPr>
          <w:rFonts w:asciiTheme="majorHAnsi" w:hAnsiTheme="majorHAnsi" w:cstheme="majorHAnsi"/>
          <w:sz w:val="24"/>
          <w:szCs w:val="24"/>
        </w:rPr>
        <w:t xml:space="preserve"> con una duración de </w:t>
      </w:r>
      <w:r w:rsidRPr="00E71A28">
        <w:rPr>
          <w:rFonts w:asciiTheme="majorHAnsi" w:hAnsiTheme="majorHAnsi" w:cstheme="majorHAnsi"/>
          <w:b/>
          <w:bCs/>
          <w:sz w:val="24"/>
          <w:szCs w:val="24"/>
        </w:rPr>
        <w:t>8 meses y, con un total de 25 créditos ECTS</w:t>
      </w:r>
      <w:r>
        <w:rPr>
          <w:rFonts w:asciiTheme="majorHAnsi" w:hAnsiTheme="majorHAnsi" w:cstheme="majorHAnsi"/>
          <w:sz w:val="24"/>
          <w:szCs w:val="24"/>
        </w:rPr>
        <w:t>. E</w:t>
      </w:r>
      <w:r w:rsidR="004625A2" w:rsidRPr="004D49FA">
        <w:rPr>
          <w:rFonts w:asciiTheme="majorHAnsi" w:hAnsiTheme="majorHAnsi" w:cstheme="majorHAnsi"/>
          <w:sz w:val="24"/>
          <w:szCs w:val="24"/>
        </w:rPr>
        <w:t xml:space="preserve">stá principalmente orientado a proporcionar, junto con un conocimiento de las migraciones internacionales, los conocimientos y las herramientas necesarias para la gestión práctica de las políticas relativas a la inmigración y al asilo y cuyo manejo es imprescindible para la intervención con inmigrantes y refugiados. </w:t>
      </w:r>
    </w:p>
    <w:p w14:paraId="3DED6D08" w14:textId="77777777" w:rsidR="004D49FA" w:rsidRPr="004D49FA" w:rsidRDefault="004D49FA" w:rsidP="004D49FA">
      <w:pPr>
        <w:pBdr>
          <w:top w:val="nil"/>
          <w:left w:val="nil"/>
          <w:bottom w:val="nil"/>
          <w:right w:val="nil"/>
          <w:between w:val="nil"/>
        </w:pBdr>
        <w:spacing w:after="0" w:line="240" w:lineRule="auto"/>
        <w:ind w:left="360"/>
        <w:jc w:val="both"/>
        <w:rPr>
          <w:rFonts w:asciiTheme="majorHAnsi" w:hAnsiTheme="majorHAnsi" w:cstheme="majorHAnsi"/>
          <w:sz w:val="24"/>
          <w:szCs w:val="24"/>
        </w:rPr>
      </w:pPr>
    </w:p>
    <w:p w14:paraId="1B767E90" w14:textId="77777777" w:rsidR="00E71A28" w:rsidRDefault="004D49FA" w:rsidP="004D49FA">
      <w:pPr>
        <w:spacing w:after="0" w:line="240" w:lineRule="auto"/>
        <w:jc w:val="both"/>
        <w:rPr>
          <w:rFonts w:asciiTheme="majorHAnsi" w:hAnsiTheme="majorHAnsi" w:cstheme="majorHAnsi"/>
          <w:sz w:val="24"/>
          <w:szCs w:val="24"/>
        </w:rPr>
      </w:pPr>
      <w:r w:rsidRPr="004D49FA">
        <w:rPr>
          <w:rFonts w:asciiTheme="majorHAnsi" w:hAnsiTheme="majorHAnsi" w:cstheme="majorHAnsi"/>
          <w:sz w:val="24"/>
          <w:szCs w:val="24"/>
        </w:rPr>
        <w:t xml:space="preserve">La dirección del curso está a cargo, de la Profa. </w:t>
      </w:r>
      <w:r w:rsidRPr="00E71A28">
        <w:rPr>
          <w:rFonts w:asciiTheme="majorHAnsi" w:hAnsiTheme="majorHAnsi" w:cstheme="majorHAnsi"/>
          <w:b/>
          <w:bCs/>
          <w:sz w:val="24"/>
          <w:szCs w:val="24"/>
        </w:rPr>
        <w:t>Dra. Rosa Aparicio Gómez</w:t>
      </w:r>
      <w:r w:rsidRPr="004D49FA">
        <w:rPr>
          <w:rFonts w:asciiTheme="majorHAnsi" w:hAnsiTheme="majorHAnsi" w:cstheme="majorHAnsi"/>
          <w:sz w:val="24"/>
          <w:szCs w:val="24"/>
        </w:rPr>
        <w:t xml:space="preserve"> (IUOG) y de </w:t>
      </w:r>
      <w:r w:rsidRPr="00E71A28">
        <w:rPr>
          <w:rFonts w:asciiTheme="majorHAnsi" w:hAnsiTheme="majorHAnsi" w:cstheme="majorHAnsi"/>
          <w:b/>
          <w:bCs/>
          <w:sz w:val="24"/>
          <w:szCs w:val="24"/>
        </w:rPr>
        <w:t>Enrique Barbero Rodríguez</w:t>
      </w:r>
      <w:r w:rsidRPr="004D49FA">
        <w:rPr>
          <w:rFonts w:asciiTheme="majorHAnsi" w:hAnsiTheme="majorHAnsi" w:cstheme="majorHAnsi"/>
          <w:sz w:val="24"/>
          <w:szCs w:val="24"/>
        </w:rPr>
        <w:t xml:space="preserve"> (ACCEM).</w:t>
      </w:r>
      <w:r w:rsidR="00191300">
        <w:rPr>
          <w:rFonts w:asciiTheme="majorHAnsi" w:hAnsiTheme="majorHAnsi" w:cstheme="majorHAnsi"/>
          <w:sz w:val="24"/>
          <w:szCs w:val="24"/>
        </w:rPr>
        <w:t xml:space="preserve"> </w:t>
      </w:r>
      <w:r w:rsidRPr="004D49FA">
        <w:rPr>
          <w:rFonts w:asciiTheme="majorHAnsi" w:hAnsiTheme="majorHAnsi" w:cstheme="majorHAnsi"/>
          <w:sz w:val="24"/>
          <w:szCs w:val="24"/>
        </w:rPr>
        <w:t xml:space="preserve">A cargo de los módulos 1 a 3 está el Prof. Joaquín Arango y la Profa. Rosa Aparicio del módulo 4, ambos catedráticos de reconocido prestigio en el ámbito </w:t>
      </w:r>
      <w:r w:rsidRPr="004D49FA">
        <w:rPr>
          <w:rFonts w:asciiTheme="majorHAnsi" w:hAnsiTheme="majorHAnsi" w:cstheme="majorHAnsi"/>
          <w:sz w:val="24"/>
          <w:szCs w:val="24"/>
        </w:rPr>
        <w:lastRenderedPageBreak/>
        <w:t xml:space="preserve">de las migraciones. Antonio Hernando y José Alarcón son los responsables del módulo 5 y del 6 y 7 respectivamente, ambas personas que han ocupado importantes cargos de gestión relacionados con las migraciones en la administración pública y con probada experiencia </w:t>
      </w:r>
    </w:p>
    <w:p w14:paraId="1C4E7801" w14:textId="77777777" w:rsidR="00E71A28" w:rsidRDefault="00E71A28" w:rsidP="004D49FA">
      <w:pPr>
        <w:spacing w:after="0" w:line="240" w:lineRule="auto"/>
        <w:jc w:val="both"/>
        <w:rPr>
          <w:rFonts w:asciiTheme="majorHAnsi" w:hAnsiTheme="majorHAnsi" w:cstheme="majorHAnsi"/>
          <w:sz w:val="24"/>
          <w:szCs w:val="24"/>
        </w:rPr>
      </w:pPr>
    </w:p>
    <w:p w14:paraId="074D9644" w14:textId="77777777" w:rsidR="00E71A28" w:rsidRDefault="00E71A28" w:rsidP="004D49FA">
      <w:pPr>
        <w:spacing w:after="0" w:line="240" w:lineRule="auto"/>
        <w:jc w:val="both"/>
        <w:rPr>
          <w:rFonts w:asciiTheme="majorHAnsi" w:hAnsiTheme="majorHAnsi" w:cstheme="majorHAnsi"/>
          <w:sz w:val="24"/>
          <w:szCs w:val="24"/>
        </w:rPr>
      </w:pPr>
    </w:p>
    <w:p w14:paraId="435BAD9C" w14:textId="77777777" w:rsidR="00E71A28" w:rsidRDefault="00E71A28" w:rsidP="004D49FA">
      <w:pPr>
        <w:spacing w:after="0" w:line="240" w:lineRule="auto"/>
        <w:jc w:val="both"/>
        <w:rPr>
          <w:rFonts w:asciiTheme="majorHAnsi" w:hAnsiTheme="majorHAnsi" w:cstheme="majorHAnsi"/>
          <w:sz w:val="24"/>
          <w:szCs w:val="24"/>
        </w:rPr>
      </w:pPr>
    </w:p>
    <w:p w14:paraId="49515DDD" w14:textId="2F201DB4" w:rsidR="00E8049C" w:rsidRDefault="004D49FA" w:rsidP="004D49FA">
      <w:pPr>
        <w:spacing w:after="0" w:line="240" w:lineRule="auto"/>
        <w:jc w:val="both"/>
        <w:rPr>
          <w:rFonts w:asciiTheme="majorHAnsi" w:hAnsiTheme="majorHAnsi" w:cstheme="majorHAnsi"/>
          <w:sz w:val="24"/>
          <w:szCs w:val="24"/>
        </w:rPr>
      </w:pPr>
      <w:r w:rsidRPr="004D49FA">
        <w:rPr>
          <w:rFonts w:asciiTheme="majorHAnsi" w:hAnsiTheme="majorHAnsi" w:cstheme="majorHAnsi"/>
          <w:sz w:val="24"/>
          <w:szCs w:val="24"/>
        </w:rPr>
        <w:t>docente.</w:t>
      </w:r>
      <w:r w:rsidR="00191300">
        <w:rPr>
          <w:rFonts w:asciiTheme="majorHAnsi" w:hAnsiTheme="majorHAnsi" w:cstheme="majorHAnsi"/>
          <w:sz w:val="24"/>
          <w:szCs w:val="24"/>
        </w:rPr>
        <w:t xml:space="preserve"> </w:t>
      </w:r>
      <w:r w:rsidRPr="004D49FA">
        <w:rPr>
          <w:rFonts w:asciiTheme="majorHAnsi" w:hAnsiTheme="majorHAnsi" w:cstheme="majorHAnsi"/>
          <w:sz w:val="24"/>
          <w:szCs w:val="24"/>
        </w:rPr>
        <w:t>En los distintos módulos participarán asimismo otros profesores con reconocida experiencia en la materia.</w:t>
      </w:r>
    </w:p>
    <w:p w14:paraId="333217FC" w14:textId="4A8F90CF" w:rsidR="004D49FA" w:rsidRPr="004D49FA" w:rsidRDefault="004625A2" w:rsidP="004D49FA">
      <w:pPr>
        <w:pStyle w:val="Ttulo2"/>
        <w:rPr>
          <w:sz w:val="24"/>
          <w:szCs w:val="24"/>
        </w:rPr>
      </w:pPr>
      <w:bookmarkStart w:id="0" w:name="_heading=h.gjdgxs" w:colFirst="0" w:colLast="0"/>
      <w:bookmarkEnd w:id="0"/>
      <w:r w:rsidRPr="004D49FA">
        <w:rPr>
          <w:sz w:val="24"/>
          <w:szCs w:val="24"/>
        </w:rPr>
        <w:t>Curso de Experto en intervención con personas migrantes y refugiados</w:t>
      </w:r>
    </w:p>
    <w:p w14:paraId="74151541" w14:textId="77777777" w:rsidR="00191300" w:rsidRDefault="00191300" w:rsidP="004D49FA">
      <w:pPr>
        <w:pBdr>
          <w:top w:val="nil"/>
          <w:left w:val="nil"/>
          <w:bottom w:val="nil"/>
          <w:right w:val="nil"/>
          <w:between w:val="nil"/>
        </w:pBdr>
        <w:spacing w:after="0" w:line="240" w:lineRule="auto"/>
        <w:jc w:val="both"/>
        <w:rPr>
          <w:b/>
          <w:color w:val="000000"/>
          <w:sz w:val="24"/>
          <w:szCs w:val="24"/>
        </w:rPr>
      </w:pPr>
    </w:p>
    <w:p w14:paraId="518AB85B" w14:textId="583C1494" w:rsidR="00E8049C" w:rsidRPr="004D49FA" w:rsidRDefault="004F711B" w:rsidP="004D49FA">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El </w:t>
      </w:r>
      <w:r w:rsidRPr="004F711B">
        <w:rPr>
          <w:rFonts w:asciiTheme="majorHAnsi" w:hAnsiTheme="majorHAnsi" w:cstheme="majorHAnsi"/>
          <w:color w:val="000000"/>
          <w:sz w:val="24"/>
          <w:szCs w:val="24"/>
        </w:rPr>
        <w:t>Instituto Universitario de Investigación Ortega y Gasset (centro adscrito a la Universidad Complutense de Madrid) y ACCEM</w:t>
      </w:r>
      <w:r>
        <w:rPr>
          <w:rFonts w:asciiTheme="majorHAnsi" w:hAnsiTheme="majorHAnsi" w:cstheme="majorHAnsi"/>
          <w:color w:val="000000"/>
          <w:sz w:val="24"/>
          <w:szCs w:val="24"/>
        </w:rPr>
        <w:t xml:space="preserve"> han desarrollado e</w:t>
      </w:r>
      <w:r w:rsidR="004625A2" w:rsidRPr="004D49FA">
        <w:rPr>
          <w:rFonts w:asciiTheme="majorHAnsi" w:hAnsiTheme="majorHAnsi" w:cstheme="majorHAnsi"/>
          <w:color w:val="000000"/>
          <w:sz w:val="24"/>
          <w:szCs w:val="24"/>
        </w:rPr>
        <w:t xml:space="preserve">l presente </w:t>
      </w:r>
      <w:r w:rsidRPr="00E71A28">
        <w:rPr>
          <w:rFonts w:asciiTheme="majorHAnsi" w:hAnsiTheme="majorHAnsi" w:cstheme="majorHAnsi"/>
          <w:b/>
          <w:bCs/>
          <w:color w:val="000000"/>
          <w:sz w:val="24"/>
          <w:szCs w:val="24"/>
        </w:rPr>
        <w:t xml:space="preserve">curso </w:t>
      </w:r>
      <w:r w:rsidR="00191300" w:rsidRPr="00E71A28">
        <w:rPr>
          <w:rFonts w:asciiTheme="majorHAnsi" w:hAnsiTheme="majorHAnsi" w:cstheme="majorHAnsi"/>
          <w:b/>
          <w:bCs/>
          <w:color w:val="000000"/>
          <w:sz w:val="24"/>
          <w:szCs w:val="24"/>
        </w:rPr>
        <w:t>On-line</w:t>
      </w:r>
      <w:r w:rsidR="00191300">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(+prácticas) con una </w:t>
      </w:r>
      <w:r w:rsidRPr="00E71A28">
        <w:rPr>
          <w:rFonts w:asciiTheme="majorHAnsi" w:hAnsiTheme="majorHAnsi" w:cstheme="majorHAnsi"/>
          <w:b/>
          <w:bCs/>
          <w:color w:val="000000"/>
          <w:sz w:val="24"/>
          <w:szCs w:val="24"/>
        </w:rPr>
        <w:t>duración de 8 meses (200 horas)</w:t>
      </w:r>
      <w:r>
        <w:rPr>
          <w:rFonts w:asciiTheme="majorHAnsi" w:hAnsiTheme="majorHAnsi" w:cstheme="majorHAnsi"/>
          <w:color w:val="000000"/>
          <w:sz w:val="24"/>
          <w:szCs w:val="24"/>
        </w:rPr>
        <w:t xml:space="preserve"> para completar un total de 20 créditos. E</w:t>
      </w:r>
      <w:r w:rsidR="004625A2" w:rsidRPr="004D49FA">
        <w:rPr>
          <w:rFonts w:asciiTheme="majorHAnsi" w:hAnsiTheme="majorHAnsi" w:cstheme="majorHAnsi"/>
          <w:color w:val="000000"/>
          <w:sz w:val="24"/>
          <w:szCs w:val="24"/>
        </w:rPr>
        <w:t xml:space="preserve">stá orientado principalmente a la intervención con inmigrantes y refugiados. El objetivo </w:t>
      </w:r>
      <w:r>
        <w:rPr>
          <w:rFonts w:asciiTheme="majorHAnsi" w:hAnsiTheme="majorHAnsi" w:cstheme="majorHAnsi"/>
          <w:color w:val="000000"/>
          <w:sz w:val="24"/>
          <w:szCs w:val="24"/>
        </w:rPr>
        <w:t>del mismo</w:t>
      </w:r>
      <w:r w:rsidR="004625A2" w:rsidRPr="004D49FA">
        <w:rPr>
          <w:rFonts w:asciiTheme="majorHAnsi" w:hAnsiTheme="majorHAnsi" w:cstheme="majorHAnsi"/>
          <w:color w:val="000000"/>
          <w:sz w:val="24"/>
          <w:szCs w:val="24"/>
        </w:rPr>
        <w:t xml:space="preserve"> es el de ofrecer los conocimientos y los elementos prácticos necesarios para apoyar a los inmigrantes y refugiados en los procesos de acogida e integración en la sociedad española. </w:t>
      </w:r>
    </w:p>
    <w:p w14:paraId="003839DB" w14:textId="08104700" w:rsidR="004D49FA" w:rsidRPr="004D49FA" w:rsidRDefault="004D49FA" w:rsidP="004D49FA">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1CF696D" w14:textId="7857D98D" w:rsidR="00E8049C" w:rsidRPr="004F711B" w:rsidRDefault="004D49FA" w:rsidP="004F711B">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4D49FA">
        <w:rPr>
          <w:rFonts w:asciiTheme="majorHAnsi" w:hAnsiTheme="majorHAnsi" w:cstheme="majorHAnsi"/>
          <w:color w:val="000000"/>
          <w:sz w:val="24"/>
          <w:szCs w:val="24"/>
        </w:rPr>
        <w:t xml:space="preserve">La dirección del curso está a cargo, de la </w:t>
      </w:r>
      <w:r w:rsidRPr="00E71A28">
        <w:rPr>
          <w:rFonts w:asciiTheme="majorHAnsi" w:hAnsiTheme="majorHAnsi" w:cstheme="majorHAnsi"/>
          <w:b/>
          <w:bCs/>
          <w:color w:val="000000"/>
          <w:sz w:val="24"/>
          <w:szCs w:val="24"/>
        </w:rPr>
        <w:t>Dra. Rosa Aparicio Gómez</w:t>
      </w:r>
      <w:r w:rsidRPr="004D49FA">
        <w:rPr>
          <w:rFonts w:asciiTheme="majorHAnsi" w:hAnsiTheme="majorHAnsi" w:cstheme="majorHAnsi"/>
          <w:color w:val="000000"/>
          <w:sz w:val="24"/>
          <w:szCs w:val="24"/>
        </w:rPr>
        <w:t xml:space="preserve"> (IUOG) y de </w:t>
      </w:r>
      <w:r w:rsidRPr="00E71A28">
        <w:rPr>
          <w:rFonts w:asciiTheme="majorHAnsi" w:hAnsiTheme="majorHAnsi" w:cstheme="majorHAnsi"/>
          <w:b/>
          <w:bCs/>
          <w:color w:val="000000"/>
          <w:sz w:val="24"/>
          <w:szCs w:val="24"/>
        </w:rPr>
        <w:t>Enrique Barbero Rodríguez</w:t>
      </w:r>
      <w:r w:rsidRPr="004D49FA">
        <w:rPr>
          <w:rFonts w:asciiTheme="majorHAnsi" w:hAnsiTheme="majorHAnsi" w:cstheme="majorHAnsi"/>
          <w:color w:val="000000"/>
          <w:sz w:val="24"/>
          <w:szCs w:val="24"/>
        </w:rPr>
        <w:t xml:space="preserve"> (ACCEM).</w:t>
      </w:r>
      <w:r w:rsidR="004F711B">
        <w:rPr>
          <w:rFonts w:asciiTheme="majorHAnsi" w:hAnsiTheme="majorHAnsi" w:cstheme="majorHAnsi"/>
          <w:color w:val="000000"/>
          <w:sz w:val="24"/>
          <w:szCs w:val="24"/>
        </w:rPr>
        <w:t xml:space="preserve"> </w:t>
      </w:r>
      <w:r w:rsidRPr="004D49FA">
        <w:rPr>
          <w:rFonts w:asciiTheme="majorHAnsi" w:hAnsiTheme="majorHAnsi" w:cstheme="majorHAnsi"/>
          <w:color w:val="000000"/>
          <w:sz w:val="24"/>
          <w:szCs w:val="24"/>
        </w:rPr>
        <w:t>Los módulos 1 y 2 están a cargo respectivamente del Prof. Joaquín Arango de y la Profa. Rosa Aparicio, ambos catedráticos de reconocido prestigio en el ámbito de las migraciones. De los módulos 3, 4 y 5 se encargan Enrique Barbero y María Tejada, personas de probada experiencia en el ámbito profesional y docente.</w:t>
      </w:r>
      <w:r w:rsidR="004F711B">
        <w:rPr>
          <w:rFonts w:asciiTheme="majorHAnsi" w:hAnsiTheme="majorHAnsi" w:cstheme="majorHAnsi"/>
          <w:color w:val="000000"/>
          <w:sz w:val="24"/>
          <w:szCs w:val="24"/>
        </w:rPr>
        <w:t xml:space="preserve"> </w:t>
      </w:r>
      <w:r w:rsidRPr="004D49FA">
        <w:rPr>
          <w:rFonts w:asciiTheme="majorHAnsi" w:hAnsiTheme="majorHAnsi" w:cstheme="majorHAnsi"/>
          <w:color w:val="000000"/>
          <w:sz w:val="24"/>
          <w:szCs w:val="24"/>
        </w:rPr>
        <w:t>En todos los módulos participarán asimismo otros profesores que son reconocidos especialistas en la materia.</w:t>
      </w:r>
    </w:p>
    <w:p w14:paraId="45303596" w14:textId="5383CFF7" w:rsidR="00E71A28" w:rsidRPr="00E71A28" w:rsidRDefault="004625A2" w:rsidP="00E71A28">
      <w:pPr>
        <w:pStyle w:val="Ttulo2"/>
        <w:rPr>
          <w:sz w:val="24"/>
          <w:szCs w:val="24"/>
        </w:rPr>
      </w:pPr>
      <w:r w:rsidRPr="004D49FA">
        <w:rPr>
          <w:sz w:val="24"/>
          <w:szCs w:val="24"/>
        </w:rPr>
        <w:t>Curso experto en diseño de Proyectos Sociales y Agenda 2030</w:t>
      </w:r>
    </w:p>
    <w:p w14:paraId="6FADBDDC" w14:textId="77777777" w:rsidR="004D49FA" w:rsidRDefault="004D49FA" w:rsidP="004D49FA">
      <w:pPr>
        <w:pBdr>
          <w:top w:val="nil"/>
          <w:left w:val="nil"/>
          <w:bottom w:val="nil"/>
          <w:right w:val="nil"/>
          <w:between w:val="nil"/>
        </w:pBdr>
        <w:spacing w:after="0" w:line="240" w:lineRule="auto"/>
        <w:jc w:val="both"/>
        <w:rPr>
          <w:b/>
          <w:color w:val="000000"/>
          <w:sz w:val="24"/>
          <w:szCs w:val="24"/>
        </w:rPr>
      </w:pPr>
    </w:p>
    <w:p w14:paraId="5A3DE406" w14:textId="77777777" w:rsidR="004F711B" w:rsidRPr="00E71A28" w:rsidRDefault="004F711B" w:rsidP="004D49FA">
      <w:pPr>
        <w:pBdr>
          <w:top w:val="nil"/>
          <w:left w:val="nil"/>
          <w:bottom w:val="nil"/>
          <w:right w:val="nil"/>
          <w:between w:val="nil"/>
        </w:pBdr>
        <w:spacing w:after="0" w:line="240" w:lineRule="auto"/>
        <w:jc w:val="both"/>
        <w:rPr>
          <w:rFonts w:asciiTheme="majorHAnsi" w:hAnsiTheme="majorHAnsi" w:cstheme="majorHAnsi"/>
          <w:i/>
          <w:iCs/>
          <w:sz w:val="24"/>
          <w:szCs w:val="24"/>
        </w:rPr>
      </w:pPr>
      <w:r w:rsidRPr="00E71A28">
        <w:rPr>
          <w:rFonts w:asciiTheme="majorHAnsi" w:hAnsiTheme="majorHAnsi" w:cstheme="majorHAnsi"/>
          <w:i/>
          <w:iCs/>
          <w:sz w:val="24"/>
          <w:szCs w:val="24"/>
        </w:rPr>
        <w:t xml:space="preserve">En alianza con la </w:t>
      </w:r>
      <w:r w:rsidRPr="00E71A28">
        <w:rPr>
          <w:rFonts w:asciiTheme="majorHAnsi" w:hAnsiTheme="majorHAnsi" w:cstheme="majorHAnsi"/>
          <w:b/>
          <w:bCs/>
          <w:i/>
          <w:iCs/>
          <w:sz w:val="24"/>
          <w:szCs w:val="24"/>
        </w:rPr>
        <w:t>Organización Iberoamericana de Seguridad Social</w:t>
      </w:r>
      <w:r w:rsidRPr="00E71A28">
        <w:rPr>
          <w:rFonts w:asciiTheme="majorHAnsi" w:hAnsiTheme="majorHAnsi" w:cstheme="majorHAnsi"/>
          <w:i/>
          <w:iCs/>
          <w:sz w:val="24"/>
          <w:szCs w:val="24"/>
        </w:rPr>
        <w:t>, el Instituto Universitario de Investigación Ortega y Gasset (IUIOG), emite el título propio de este</w:t>
      </w:r>
      <w:r w:rsidR="004625A2" w:rsidRPr="00E71A28">
        <w:rPr>
          <w:rFonts w:asciiTheme="majorHAnsi" w:hAnsiTheme="majorHAnsi" w:cstheme="majorHAnsi"/>
          <w:i/>
          <w:iCs/>
          <w:sz w:val="24"/>
          <w:szCs w:val="24"/>
        </w:rPr>
        <w:t xml:space="preserve"> </w:t>
      </w:r>
      <w:r w:rsidRPr="00E71A28">
        <w:rPr>
          <w:rFonts w:asciiTheme="majorHAnsi" w:hAnsiTheme="majorHAnsi" w:cstheme="majorHAnsi"/>
          <w:b/>
          <w:bCs/>
          <w:i/>
          <w:iCs/>
          <w:sz w:val="24"/>
          <w:szCs w:val="24"/>
        </w:rPr>
        <w:t>programa On-line</w:t>
      </w:r>
      <w:r w:rsidRPr="00E71A28">
        <w:rPr>
          <w:rFonts w:asciiTheme="majorHAnsi" w:hAnsiTheme="majorHAnsi" w:cstheme="majorHAnsi"/>
          <w:i/>
          <w:iCs/>
          <w:sz w:val="24"/>
          <w:szCs w:val="24"/>
        </w:rPr>
        <w:t xml:space="preserve"> que cuenta con una duración de </w:t>
      </w:r>
      <w:r w:rsidRPr="00E71A28">
        <w:rPr>
          <w:rFonts w:asciiTheme="majorHAnsi" w:hAnsiTheme="majorHAnsi" w:cstheme="majorHAnsi"/>
          <w:b/>
          <w:bCs/>
          <w:i/>
          <w:iCs/>
          <w:sz w:val="24"/>
          <w:szCs w:val="24"/>
        </w:rPr>
        <w:t>3 meses (200 horas).</w:t>
      </w:r>
    </w:p>
    <w:p w14:paraId="1C35A306" w14:textId="29F940F6" w:rsidR="004F711B" w:rsidRDefault="004625A2" w:rsidP="004D49FA">
      <w:pPr>
        <w:pBdr>
          <w:top w:val="nil"/>
          <w:left w:val="nil"/>
          <w:bottom w:val="nil"/>
          <w:right w:val="nil"/>
          <w:between w:val="nil"/>
        </w:pBdr>
        <w:spacing w:after="0" w:line="240" w:lineRule="auto"/>
        <w:jc w:val="both"/>
        <w:rPr>
          <w:rFonts w:asciiTheme="majorHAnsi" w:hAnsiTheme="majorHAnsi" w:cstheme="majorHAnsi"/>
          <w:sz w:val="24"/>
          <w:szCs w:val="24"/>
        </w:rPr>
      </w:pPr>
      <w:r w:rsidRPr="004D49FA">
        <w:rPr>
          <w:rFonts w:asciiTheme="majorHAnsi" w:hAnsiTheme="majorHAnsi" w:cstheme="majorHAnsi"/>
          <w:sz w:val="24"/>
          <w:szCs w:val="24"/>
        </w:rPr>
        <w:t xml:space="preserve"> </w:t>
      </w:r>
    </w:p>
    <w:p w14:paraId="1D0C69CB" w14:textId="719CD835" w:rsidR="00E8049C" w:rsidRPr="004D49FA" w:rsidRDefault="004F711B" w:rsidP="004D49FA">
      <w:pPr>
        <w:pBdr>
          <w:top w:val="nil"/>
          <w:left w:val="nil"/>
          <w:bottom w:val="nil"/>
          <w:right w:val="nil"/>
          <w:between w:val="nil"/>
        </w:pBdr>
        <w:spacing w:after="0" w:line="240" w:lineRule="auto"/>
        <w:jc w:val="both"/>
        <w:rPr>
          <w:rFonts w:asciiTheme="majorHAnsi" w:hAnsiTheme="majorHAnsi" w:cstheme="majorHAnsi"/>
          <w:sz w:val="24"/>
          <w:szCs w:val="24"/>
        </w:rPr>
      </w:pPr>
      <w:r w:rsidRPr="004F711B">
        <w:rPr>
          <w:rFonts w:asciiTheme="majorHAnsi" w:hAnsiTheme="majorHAnsi" w:cstheme="majorHAnsi"/>
          <w:sz w:val="24"/>
          <w:szCs w:val="24"/>
        </w:rPr>
        <w:t xml:space="preserve">La aplicación de políticas sociales en el marco de la Agenda 2030 y la consecución de los Objetivos de Desarrollo Sostenible (ODS) precisa de recurso humano capacitado para detectar ámbitos prioritarios y estratégicos de intervención, así como para gestionar su aplicación y evaluar sus resultados. Por esto, el curso </w:t>
      </w:r>
      <w:r w:rsidR="004625A2" w:rsidRPr="004D49FA">
        <w:rPr>
          <w:rFonts w:asciiTheme="majorHAnsi" w:hAnsiTheme="majorHAnsi" w:cstheme="majorHAnsi"/>
          <w:sz w:val="24"/>
          <w:szCs w:val="24"/>
        </w:rPr>
        <w:t xml:space="preserve">busca mejorar las competencias básicas en el ámbito de los proyectos sociales, optimizando las iniciativas que se lleven a cabo y procurando que alcancen el mayor impacto posible en el desarrollo social. </w:t>
      </w:r>
    </w:p>
    <w:p w14:paraId="0C5D95DD" w14:textId="7D4B093C" w:rsidR="004D49FA" w:rsidRPr="004D49FA" w:rsidRDefault="004D49FA" w:rsidP="004D49FA">
      <w:pPr>
        <w:pBdr>
          <w:top w:val="nil"/>
          <w:left w:val="nil"/>
          <w:bottom w:val="nil"/>
          <w:right w:val="nil"/>
          <w:between w:val="nil"/>
        </w:pBdr>
        <w:spacing w:after="0" w:line="240" w:lineRule="auto"/>
        <w:jc w:val="both"/>
        <w:rPr>
          <w:rFonts w:asciiTheme="majorHAnsi" w:hAnsiTheme="majorHAnsi" w:cstheme="majorHAnsi"/>
          <w:sz w:val="24"/>
          <w:szCs w:val="24"/>
        </w:rPr>
      </w:pPr>
    </w:p>
    <w:p w14:paraId="00435981" w14:textId="741BF4A9" w:rsidR="00E8049C" w:rsidRDefault="004F711B" w:rsidP="004F711B">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lastRenderedPageBreak/>
        <w:t>La d</w:t>
      </w:r>
      <w:r w:rsidR="004D49FA" w:rsidRPr="004D49FA">
        <w:rPr>
          <w:rFonts w:asciiTheme="majorHAnsi" w:hAnsiTheme="majorHAnsi" w:cstheme="majorHAnsi"/>
          <w:sz w:val="24"/>
          <w:szCs w:val="24"/>
        </w:rPr>
        <w:t>irección del programa</w:t>
      </w:r>
      <w:r>
        <w:rPr>
          <w:rFonts w:asciiTheme="majorHAnsi" w:hAnsiTheme="majorHAnsi" w:cstheme="majorHAnsi"/>
          <w:sz w:val="24"/>
          <w:szCs w:val="24"/>
        </w:rPr>
        <w:t xml:space="preserve"> está a cargo de </w:t>
      </w:r>
      <w:r w:rsidRPr="004D49FA">
        <w:rPr>
          <w:rFonts w:asciiTheme="majorHAnsi" w:hAnsiTheme="majorHAnsi" w:cstheme="majorHAnsi"/>
          <w:bCs/>
          <w:color w:val="000000"/>
          <w:sz w:val="24"/>
          <w:szCs w:val="24"/>
        </w:rPr>
        <w:t>Ricardo García Vegas</w:t>
      </w:r>
      <w:r>
        <w:rPr>
          <w:rFonts w:asciiTheme="majorHAnsi" w:hAnsiTheme="majorHAnsi" w:cstheme="majorHAnsi"/>
          <w:bCs/>
          <w:color w:val="000000"/>
          <w:sz w:val="24"/>
          <w:szCs w:val="24"/>
        </w:rPr>
        <w:t>, d</w:t>
      </w:r>
      <w:r w:rsidRPr="00851892">
        <w:rPr>
          <w:rFonts w:asciiTheme="majorHAnsi" w:hAnsiTheme="majorHAnsi" w:cstheme="majorHAnsi"/>
          <w:bCs/>
          <w:color w:val="000000"/>
          <w:sz w:val="24"/>
          <w:szCs w:val="24"/>
        </w:rPr>
        <w:t xml:space="preserve">octor en Gobierno y Administración Pública por la Universidad Complutense de Madrid (España); </w:t>
      </w:r>
      <w:r>
        <w:rPr>
          <w:rFonts w:asciiTheme="majorHAnsi" w:hAnsiTheme="majorHAnsi" w:cstheme="majorHAnsi"/>
          <w:bCs/>
          <w:color w:val="000000"/>
          <w:sz w:val="24"/>
          <w:szCs w:val="24"/>
        </w:rPr>
        <w:t>y m</w:t>
      </w:r>
      <w:r w:rsidRPr="00851892">
        <w:rPr>
          <w:rFonts w:asciiTheme="majorHAnsi" w:hAnsiTheme="majorHAnsi" w:cstheme="majorHAnsi"/>
          <w:bCs/>
          <w:color w:val="000000"/>
          <w:sz w:val="24"/>
          <w:szCs w:val="24"/>
        </w:rPr>
        <w:t>áster en Estudios Políticos Aplicados por la Fundación Internacional y para Iberoamérica de Administración y Políticas Públicas (España)</w:t>
      </w:r>
      <w:r>
        <w:rPr>
          <w:rFonts w:asciiTheme="majorHAnsi" w:hAnsiTheme="majorHAnsi" w:cstheme="majorHAnsi"/>
          <w:bCs/>
          <w:color w:val="000000"/>
          <w:sz w:val="24"/>
          <w:szCs w:val="24"/>
        </w:rPr>
        <w:t xml:space="preserve">; y </w:t>
      </w:r>
      <w:r w:rsidR="004D49FA" w:rsidRPr="00E71A28">
        <w:rPr>
          <w:rFonts w:asciiTheme="majorHAnsi" w:hAnsiTheme="majorHAnsi" w:cstheme="majorHAnsi"/>
          <w:b/>
          <w:bCs/>
          <w:sz w:val="24"/>
          <w:szCs w:val="24"/>
        </w:rPr>
        <w:t>Ana Mohedano</w:t>
      </w:r>
      <w:r w:rsidR="004D49FA" w:rsidRPr="004D49FA">
        <w:rPr>
          <w:rFonts w:asciiTheme="majorHAnsi" w:hAnsiTheme="majorHAnsi" w:cstheme="majorHAnsi"/>
          <w:sz w:val="24"/>
          <w:szCs w:val="24"/>
        </w:rPr>
        <w:t>, vicesecretaria general OISS</w:t>
      </w:r>
      <w:r>
        <w:rPr>
          <w:rFonts w:asciiTheme="majorHAnsi" w:hAnsiTheme="majorHAnsi" w:cstheme="majorHAnsi"/>
          <w:sz w:val="24"/>
          <w:szCs w:val="24"/>
        </w:rPr>
        <w:t>, l</w:t>
      </w:r>
      <w:r w:rsidRPr="004F711B">
        <w:rPr>
          <w:rFonts w:asciiTheme="majorHAnsi" w:hAnsiTheme="majorHAnsi" w:cstheme="majorHAnsi"/>
          <w:sz w:val="24"/>
          <w:szCs w:val="24"/>
        </w:rPr>
        <w:t xml:space="preserve">icenciada en Administración y Dirección de Empresas, </w:t>
      </w:r>
      <w:r>
        <w:rPr>
          <w:rFonts w:asciiTheme="majorHAnsi" w:hAnsiTheme="majorHAnsi" w:cstheme="majorHAnsi"/>
          <w:sz w:val="24"/>
          <w:szCs w:val="24"/>
        </w:rPr>
        <w:t>e</w:t>
      </w:r>
      <w:r w:rsidRPr="004F711B">
        <w:rPr>
          <w:rFonts w:asciiTheme="majorHAnsi" w:hAnsiTheme="majorHAnsi" w:cstheme="majorHAnsi"/>
          <w:sz w:val="24"/>
          <w:szCs w:val="24"/>
        </w:rPr>
        <w:t xml:space="preserve">xperto Universitario en Auditoría Financiera, </w:t>
      </w:r>
      <w:r w:rsidR="008E5C54">
        <w:rPr>
          <w:rFonts w:asciiTheme="majorHAnsi" w:hAnsiTheme="majorHAnsi" w:cstheme="majorHAnsi"/>
          <w:sz w:val="24"/>
          <w:szCs w:val="24"/>
        </w:rPr>
        <w:t>m</w:t>
      </w:r>
      <w:r w:rsidRPr="004F711B">
        <w:rPr>
          <w:rFonts w:asciiTheme="majorHAnsi" w:hAnsiTheme="majorHAnsi" w:cstheme="majorHAnsi"/>
          <w:sz w:val="24"/>
          <w:szCs w:val="24"/>
        </w:rPr>
        <w:t>áster en Dirección y Gestión de los Sistemas de Seguridad Social</w:t>
      </w:r>
      <w:r>
        <w:rPr>
          <w:rFonts w:asciiTheme="majorHAnsi" w:hAnsiTheme="majorHAnsi" w:cstheme="majorHAnsi"/>
          <w:sz w:val="24"/>
          <w:szCs w:val="24"/>
        </w:rPr>
        <w:t xml:space="preserve"> y</w:t>
      </w:r>
      <w:r w:rsidRPr="004F711B">
        <w:rPr>
          <w:rFonts w:asciiTheme="majorHAnsi" w:hAnsiTheme="majorHAnsi" w:cstheme="majorHAnsi"/>
          <w:sz w:val="24"/>
          <w:szCs w:val="24"/>
        </w:rPr>
        <w:t xml:space="preserve"> </w:t>
      </w:r>
      <w:r w:rsidR="008E5C54">
        <w:rPr>
          <w:rFonts w:asciiTheme="majorHAnsi" w:hAnsiTheme="majorHAnsi" w:cstheme="majorHAnsi"/>
          <w:sz w:val="24"/>
          <w:szCs w:val="24"/>
        </w:rPr>
        <w:t>m</w:t>
      </w:r>
      <w:r w:rsidRPr="004F711B">
        <w:rPr>
          <w:rFonts w:asciiTheme="majorHAnsi" w:hAnsiTheme="majorHAnsi" w:cstheme="majorHAnsi"/>
          <w:sz w:val="24"/>
          <w:szCs w:val="24"/>
        </w:rPr>
        <w:t>áster en Prevención y Protección de Riesgos Laborales</w:t>
      </w:r>
      <w:r w:rsidR="008E5C54">
        <w:rPr>
          <w:rFonts w:asciiTheme="majorHAnsi" w:hAnsiTheme="majorHAnsi" w:cstheme="majorHAnsi"/>
          <w:sz w:val="24"/>
          <w:szCs w:val="24"/>
        </w:rPr>
        <w:t>.</w:t>
      </w:r>
    </w:p>
    <w:p w14:paraId="652B8466" w14:textId="4C1AF318" w:rsidR="004D49FA" w:rsidRPr="004D49FA" w:rsidRDefault="004625A2" w:rsidP="004D49FA">
      <w:pPr>
        <w:pStyle w:val="Ttulo2"/>
        <w:rPr>
          <w:sz w:val="24"/>
          <w:szCs w:val="24"/>
        </w:rPr>
      </w:pPr>
      <w:r w:rsidRPr="004D49FA">
        <w:rPr>
          <w:sz w:val="24"/>
          <w:szCs w:val="24"/>
        </w:rPr>
        <w:t>Curso Superior para Delegado en Protección de Datos</w:t>
      </w:r>
    </w:p>
    <w:p w14:paraId="302B7D2C" w14:textId="77777777" w:rsidR="004D49FA" w:rsidRDefault="004D49FA" w:rsidP="004D49FA">
      <w:pPr>
        <w:pBdr>
          <w:top w:val="nil"/>
          <w:left w:val="nil"/>
          <w:bottom w:val="nil"/>
          <w:right w:val="nil"/>
          <w:between w:val="nil"/>
        </w:pBdr>
        <w:spacing w:after="0" w:line="240" w:lineRule="auto"/>
        <w:jc w:val="both"/>
        <w:rPr>
          <w:b/>
          <w:color w:val="000000"/>
          <w:sz w:val="24"/>
          <w:szCs w:val="24"/>
        </w:rPr>
      </w:pPr>
    </w:p>
    <w:p w14:paraId="0149720D" w14:textId="1AFD79DA" w:rsidR="00DB4A26" w:rsidRPr="00DB4A26" w:rsidRDefault="004625A2" w:rsidP="008E5C54">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B4A26">
        <w:rPr>
          <w:rFonts w:asciiTheme="majorHAnsi" w:hAnsiTheme="majorHAnsi" w:cstheme="majorHAnsi"/>
          <w:color w:val="000000"/>
          <w:sz w:val="24"/>
          <w:szCs w:val="24"/>
        </w:rPr>
        <w:t>La figura del Delegado de Protección de Datos (DPD) surge a partir del nuevo Reglamento General de Protección de Datos (RGPD) que comenzó a aplicarse el 25 de mayo de 2018.</w:t>
      </w:r>
      <w:r w:rsidR="008E5C54">
        <w:rPr>
          <w:rFonts w:asciiTheme="majorHAnsi" w:hAnsiTheme="majorHAnsi" w:cstheme="majorHAnsi"/>
          <w:color w:val="000000"/>
          <w:sz w:val="24"/>
          <w:szCs w:val="24"/>
        </w:rPr>
        <w:t xml:space="preserve"> </w:t>
      </w:r>
      <w:r w:rsidRPr="00DB4A26">
        <w:rPr>
          <w:rFonts w:asciiTheme="majorHAnsi" w:hAnsiTheme="majorHAnsi" w:cstheme="majorHAnsi"/>
          <w:color w:val="000000"/>
          <w:sz w:val="24"/>
          <w:szCs w:val="24"/>
        </w:rPr>
        <w:t xml:space="preserve">Este </w:t>
      </w:r>
      <w:r w:rsidRPr="00EC5768">
        <w:rPr>
          <w:rFonts w:asciiTheme="majorHAnsi" w:hAnsiTheme="majorHAnsi" w:cstheme="majorHAnsi"/>
          <w:b/>
          <w:bCs/>
          <w:color w:val="000000"/>
          <w:sz w:val="24"/>
          <w:szCs w:val="24"/>
        </w:rPr>
        <w:t>curso</w:t>
      </w:r>
      <w:r w:rsidR="008E5C54" w:rsidRPr="00EC5768">
        <w:rPr>
          <w:rFonts w:asciiTheme="majorHAnsi" w:hAnsiTheme="majorHAnsi" w:cstheme="majorHAnsi"/>
          <w:b/>
          <w:bCs/>
          <w:color w:val="000000"/>
          <w:sz w:val="24"/>
          <w:szCs w:val="24"/>
        </w:rPr>
        <w:t xml:space="preserve"> On-line</w:t>
      </w:r>
      <w:r w:rsidR="008E5C54">
        <w:rPr>
          <w:rFonts w:asciiTheme="majorHAnsi" w:hAnsiTheme="majorHAnsi" w:cstheme="majorHAnsi"/>
          <w:color w:val="000000"/>
          <w:sz w:val="24"/>
          <w:szCs w:val="24"/>
        </w:rPr>
        <w:t xml:space="preserve"> que comprende una </w:t>
      </w:r>
      <w:r w:rsidR="008E5C54" w:rsidRPr="00EC5768">
        <w:rPr>
          <w:rFonts w:asciiTheme="majorHAnsi" w:hAnsiTheme="majorHAnsi" w:cstheme="majorHAnsi"/>
          <w:b/>
          <w:bCs/>
          <w:color w:val="000000"/>
          <w:sz w:val="24"/>
          <w:szCs w:val="24"/>
        </w:rPr>
        <w:t>duración de 180 horas</w:t>
      </w:r>
      <w:r w:rsidR="008E5C54">
        <w:rPr>
          <w:rFonts w:asciiTheme="majorHAnsi" w:hAnsiTheme="majorHAnsi" w:cstheme="majorHAnsi"/>
          <w:color w:val="000000"/>
          <w:sz w:val="24"/>
          <w:szCs w:val="24"/>
        </w:rPr>
        <w:t>,</w:t>
      </w:r>
      <w:r w:rsidRPr="00DB4A26">
        <w:rPr>
          <w:rFonts w:asciiTheme="majorHAnsi" w:hAnsiTheme="majorHAnsi" w:cstheme="majorHAnsi"/>
          <w:color w:val="000000"/>
          <w:sz w:val="24"/>
          <w:szCs w:val="24"/>
        </w:rPr>
        <w:t xml:space="preserve"> responde a la necesidad de formar a las personas que van a asumir ese cargo, o bien van a participar en su equipo, en los nuevos principios y obligaciones que introduce tanto el RGPD como la Nueva Ley Orgánica de protección de datos y garantía de los derechos digitales (LOPDGDD), de manera que sean capaces de adecuar una organización pública o privada a las nuevas exigencias normativas. </w:t>
      </w:r>
    </w:p>
    <w:p w14:paraId="52E8A865" w14:textId="77777777" w:rsidR="008E5C54" w:rsidRDefault="008E5C54" w:rsidP="00DB4A2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3FE8C433" w14:textId="706BA3B4" w:rsidR="00E8049C" w:rsidRPr="00EC5768" w:rsidRDefault="008E5C54" w:rsidP="00EC5768">
      <w:p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La dirección del programa está a cargo de </w:t>
      </w:r>
      <w:r w:rsidR="00DB4A26" w:rsidRPr="00DB4A26">
        <w:rPr>
          <w:rFonts w:asciiTheme="majorHAnsi" w:hAnsiTheme="majorHAnsi" w:cstheme="majorHAnsi"/>
          <w:color w:val="000000"/>
          <w:sz w:val="24"/>
          <w:szCs w:val="24"/>
        </w:rPr>
        <w:t>Jorge Navas Elorza</w:t>
      </w:r>
      <w:r>
        <w:rPr>
          <w:rFonts w:asciiTheme="majorHAnsi" w:hAnsiTheme="majorHAnsi" w:cstheme="majorHAnsi"/>
          <w:color w:val="000000"/>
          <w:sz w:val="24"/>
          <w:szCs w:val="24"/>
        </w:rPr>
        <w:t xml:space="preserve">, perteneciente </w:t>
      </w:r>
      <w:r w:rsidR="00DB4A26" w:rsidRPr="00DB4A26">
        <w:rPr>
          <w:rFonts w:asciiTheme="majorHAnsi" w:hAnsiTheme="majorHAnsi" w:cstheme="majorHAnsi"/>
          <w:color w:val="000000"/>
          <w:sz w:val="24"/>
          <w:szCs w:val="24"/>
        </w:rPr>
        <w:t>al Cuerpo Superior de Tecnologías de la Información desde hace casi treinta años</w:t>
      </w:r>
      <w:r>
        <w:rPr>
          <w:rFonts w:asciiTheme="majorHAnsi" w:hAnsiTheme="majorHAnsi" w:cstheme="majorHAnsi"/>
          <w:color w:val="000000"/>
          <w:sz w:val="24"/>
          <w:szCs w:val="24"/>
        </w:rPr>
        <w:t>,</w:t>
      </w:r>
      <w:r w:rsidR="00DB4A26" w:rsidRPr="00DB4A26">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y </w:t>
      </w:r>
      <w:r w:rsidR="00DB4A26" w:rsidRPr="00DB4A26">
        <w:rPr>
          <w:rFonts w:asciiTheme="majorHAnsi" w:hAnsiTheme="majorHAnsi" w:cstheme="majorHAnsi"/>
          <w:color w:val="000000"/>
          <w:sz w:val="24"/>
          <w:szCs w:val="24"/>
        </w:rPr>
        <w:t xml:space="preserve">es el </w:t>
      </w:r>
      <w:r>
        <w:rPr>
          <w:rFonts w:asciiTheme="majorHAnsi" w:hAnsiTheme="majorHAnsi" w:cstheme="majorHAnsi"/>
          <w:color w:val="000000"/>
          <w:sz w:val="24"/>
          <w:szCs w:val="24"/>
        </w:rPr>
        <w:t>s</w:t>
      </w:r>
      <w:r w:rsidR="00DB4A26" w:rsidRPr="00DB4A26">
        <w:rPr>
          <w:rFonts w:asciiTheme="majorHAnsi" w:hAnsiTheme="majorHAnsi" w:cstheme="majorHAnsi"/>
          <w:color w:val="000000"/>
          <w:sz w:val="24"/>
          <w:szCs w:val="24"/>
        </w:rPr>
        <w:t>ubdirector general de la Subdirección General de Calidad de los Servicios e Innovación en el Ministerio de Interior</w:t>
      </w:r>
      <w:r>
        <w:rPr>
          <w:rFonts w:asciiTheme="majorHAnsi" w:hAnsiTheme="majorHAnsi" w:cstheme="majorHAnsi"/>
          <w:color w:val="000000"/>
          <w:sz w:val="24"/>
          <w:szCs w:val="24"/>
        </w:rPr>
        <w:t xml:space="preserve">. </w:t>
      </w:r>
      <w:r>
        <w:rPr>
          <w:rFonts w:asciiTheme="majorHAnsi" w:hAnsiTheme="majorHAnsi" w:cstheme="majorHAnsi"/>
          <w:sz w:val="24"/>
          <w:szCs w:val="24"/>
        </w:rPr>
        <w:t>Asimismo, cuenta con la participación de destacados docentes en la materia como</w:t>
      </w:r>
      <w:r>
        <w:rPr>
          <w:rFonts w:asciiTheme="majorHAnsi" w:hAnsiTheme="majorHAnsi" w:cstheme="majorHAnsi"/>
          <w:color w:val="000000"/>
          <w:sz w:val="24"/>
          <w:szCs w:val="24"/>
        </w:rPr>
        <w:t xml:space="preserve"> </w:t>
      </w:r>
      <w:r w:rsidR="00DB4A26" w:rsidRPr="00DB4A26">
        <w:rPr>
          <w:rFonts w:asciiTheme="majorHAnsi" w:hAnsiTheme="majorHAnsi" w:cstheme="majorHAnsi"/>
          <w:color w:val="000000"/>
          <w:sz w:val="24"/>
          <w:szCs w:val="24"/>
        </w:rPr>
        <w:t>Héctor Oliver Almeida</w:t>
      </w:r>
      <w:r>
        <w:rPr>
          <w:rFonts w:asciiTheme="majorHAnsi" w:hAnsiTheme="majorHAnsi" w:cstheme="majorHAnsi"/>
          <w:color w:val="000000"/>
          <w:sz w:val="24"/>
          <w:szCs w:val="24"/>
        </w:rPr>
        <w:t>, a</w:t>
      </w:r>
      <w:r w:rsidR="00DB4A26" w:rsidRPr="00DB4A26">
        <w:rPr>
          <w:rFonts w:asciiTheme="majorHAnsi" w:hAnsiTheme="majorHAnsi" w:cstheme="majorHAnsi"/>
          <w:color w:val="000000"/>
          <w:sz w:val="24"/>
          <w:szCs w:val="24"/>
        </w:rPr>
        <w:t>bogado especializado en el ámbito de la Privacidad y las TIC</w:t>
      </w:r>
      <w:r>
        <w:rPr>
          <w:rFonts w:asciiTheme="majorHAnsi" w:hAnsiTheme="majorHAnsi" w:cstheme="majorHAnsi"/>
          <w:color w:val="000000"/>
          <w:sz w:val="24"/>
          <w:szCs w:val="24"/>
        </w:rPr>
        <w:t xml:space="preserve">; y </w:t>
      </w:r>
      <w:r w:rsidR="00DB4A26" w:rsidRPr="00DB4A26">
        <w:rPr>
          <w:rFonts w:asciiTheme="majorHAnsi" w:hAnsiTheme="majorHAnsi" w:cstheme="majorHAnsi"/>
          <w:color w:val="000000"/>
          <w:sz w:val="24"/>
          <w:szCs w:val="24"/>
        </w:rPr>
        <w:t>David Arroyo Guardeño</w:t>
      </w:r>
      <w:r>
        <w:rPr>
          <w:rFonts w:asciiTheme="majorHAnsi" w:hAnsiTheme="majorHAnsi" w:cstheme="majorHAnsi"/>
          <w:color w:val="000000"/>
          <w:sz w:val="24"/>
          <w:szCs w:val="24"/>
        </w:rPr>
        <w:t>, i</w:t>
      </w:r>
      <w:r w:rsidR="00DB4A26" w:rsidRPr="00DB4A26">
        <w:rPr>
          <w:rFonts w:asciiTheme="majorHAnsi" w:hAnsiTheme="majorHAnsi" w:cstheme="majorHAnsi"/>
          <w:color w:val="000000"/>
          <w:sz w:val="24"/>
          <w:szCs w:val="24"/>
        </w:rPr>
        <w:t xml:space="preserve">ngeniero </w:t>
      </w:r>
      <w:r>
        <w:rPr>
          <w:rFonts w:asciiTheme="majorHAnsi" w:hAnsiTheme="majorHAnsi" w:cstheme="majorHAnsi"/>
          <w:color w:val="000000"/>
          <w:sz w:val="24"/>
          <w:szCs w:val="24"/>
        </w:rPr>
        <w:t>s</w:t>
      </w:r>
      <w:r w:rsidR="00DB4A26" w:rsidRPr="00DB4A26">
        <w:rPr>
          <w:rFonts w:asciiTheme="majorHAnsi" w:hAnsiTheme="majorHAnsi" w:cstheme="majorHAnsi"/>
          <w:color w:val="000000"/>
          <w:sz w:val="24"/>
          <w:szCs w:val="24"/>
        </w:rPr>
        <w:t xml:space="preserve">uperior de Telecomunicación por la Universidad de Sevilla (2002) y </w:t>
      </w:r>
      <w:r>
        <w:rPr>
          <w:rFonts w:asciiTheme="majorHAnsi" w:hAnsiTheme="majorHAnsi" w:cstheme="majorHAnsi"/>
          <w:color w:val="000000"/>
          <w:sz w:val="24"/>
          <w:szCs w:val="24"/>
        </w:rPr>
        <w:t>d</w:t>
      </w:r>
      <w:r w:rsidR="00DB4A26" w:rsidRPr="00DB4A26">
        <w:rPr>
          <w:rFonts w:asciiTheme="majorHAnsi" w:hAnsiTheme="majorHAnsi" w:cstheme="majorHAnsi"/>
          <w:color w:val="000000"/>
          <w:sz w:val="24"/>
          <w:szCs w:val="24"/>
        </w:rPr>
        <w:t xml:space="preserve">octor por la Universidad Politécnica de Madrid (2009). </w:t>
      </w:r>
    </w:p>
    <w:p w14:paraId="4B29B392" w14:textId="50A207BD" w:rsidR="00DB4A26" w:rsidRPr="00DB4A26" w:rsidRDefault="004625A2" w:rsidP="00DB4A26">
      <w:pPr>
        <w:pStyle w:val="Ttulo2"/>
        <w:rPr>
          <w:sz w:val="24"/>
          <w:szCs w:val="24"/>
        </w:rPr>
      </w:pPr>
      <w:r w:rsidRPr="00DB4A26">
        <w:rPr>
          <w:sz w:val="24"/>
          <w:szCs w:val="24"/>
        </w:rPr>
        <w:t>Curso en Ciberseguridad y Blockchain</w:t>
      </w:r>
    </w:p>
    <w:p w14:paraId="77892F34" w14:textId="77777777" w:rsidR="00DB4A26" w:rsidRDefault="00DB4A26" w:rsidP="00DB4A26">
      <w:pPr>
        <w:pBdr>
          <w:top w:val="nil"/>
          <w:left w:val="nil"/>
          <w:bottom w:val="nil"/>
          <w:right w:val="nil"/>
          <w:between w:val="nil"/>
        </w:pBdr>
        <w:spacing w:after="0" w:line="240" w:lineRule="auto"/>
        <w:jc w:val="both"/>
        <w:rPr>
          <w:b/>
          <w:color w:val="000000"/>
          <w:sz w:val="24"/>
          <w:szCs w:val="24"/>
        </w:rPr>
      </w:pPr>
    </w:p>
    <w:p w14:paraId="5FBB9E49" w14:textId="4385FA8C" w:rsidR="00E8049C" w:rsidRDefault="004625A2" w:rsidP="00DB4A26">
      <w:pPr>
        <w:pBdr>
          <w:top w:val="nil"/>
          <w:left w:val="nil"/>
          <w:bottom w:val="nil"/>
          <w:right w:val="nil"/>
          <w:between w:val="nil"/>
        </w:pBdr>
        <w:spacing w:after="0" w:line="240" w:lineRule="auto"/>
        <w:jc w:val="both"/>
        <w:rPr>
          <w:rFonts w:asciiTheme="majorHAnsi" w:hAnsiTheme="majorHAnsi" w:cstheme="majorHAnsi"/>
          <w:sz w:val="24"/>
          <w:szCs w:val="24"/>
        </w:rPr>
      </w:pPr>
      <w:r w:rsidRPr="00DB4A26">
        <w:rPr>
          <w:rFonts w:asciiTheme="majorHAnsi" w:hAnsiTheme="majorHAnsi" w:cstheme="majorHAnsi"/>
          <w:sz w:val="24"/>
          <w:szCs w:val="24"/>
        </w:rPr>
        <w:t xml:space="preserve">A través del presente </w:t>
      </w:r>
      <w:r w:rsidRPr="00EC5768">
        <w:rPr>
          <w:rFonts w:asciiTheme="majorHAnsi" w:hAnsiTheme="majorHAnsi" w:cstheme="majorHAnsi"/>
          <w:b/>
          <w:bCs/>
          <w:sz w:val="24"/>
          <w:szCs w:val="24"/>
        </w:rPr>
        <w:t xml:space="preserve">curso </w:t>
      </w:r>
      <w:r w:rsidR="008E5C54" w:rsidRPr="00EC5768">
        <w:rPr>
          <w:rFonts w:asciiTheme="majorHAnsi" w:hAnsiTheme="majorHAnsi" w:cstheme="majorHAnsi"/>
          <w:b/>
          <w:bCs/>
          <w:sz w:val="24"/>
          <w:szCs w:val="24"/>
        </w:rPr>
        <w:t>O</w:t>
      </w:r>
      <w:r w:rsidRPr="00EC5768">
        <w:rPr>
          <w:rFonts w:asciiTheme="majorHAnsi" w:hAnsiTheme="majorHAnsi" w:cstheme="majorHAnsi"/>
          <w:b/>
          <w:bCs/>
          <w:sz w:val="24"/>
          <w:szCs w:val="24"/>
        </w:rPr>
        <w:t>n</w:t>
      </w:r>
      <w:r w:rsidR="008E5C54" w:rsidRPr="00EC5768">
        <w:rPr>
          <w:rFonts w:asciiTheme="majorHAnsi" w:hAnsiTheme="majorHAnsi" w:cstheme="majorHAnsi"/>
          <w:b/>
          <w:bCs/>
          <w:sz w:val="24"/>
          <w:szCs w:val="24"/>
        </w:rPr>
        <w:t>-</w:t>
      </w:r>
      <w:r w:rsidRPr="00EC5768">
        <w:rPr>
          <w:rFonts w:asciiTheme="majorHAnsi" w:hAnsiTheme="majorHAnsi" w:cstheme="majorHAnsi"/>
          <w:b/>
          <w:bCs/>
          <w:sz w:val="24"/>
          <w:szCs w:val="24"/>
        </w:rPr>
        <w:t>line</w:t>
      </w:r>
      <w:r w:rsidR="008E5C54">
        <w:rPr>
          <w:rFonts w:asciiTheme="majorHAnsi" w:hAnsiTheme="majorHAnsi" w:cstheme="majorHAnsi"/>
          <w:sz w:val="24"/>
          <w:szCs w:val="24"/>
        </w:rPr>
        <w:t xml:space="preserve"> de </w:t>
      </w:r>
      <w:r w:rsidR="008E5C54" w:rsidRPr="00EC5768">
        <w:rPr>
          <w:rFonts w:asciiTheme="majorHAnsi" w:hAnsiTheme="majorHAnsi" w:cstheme="majorHAnsi"/>
          <w:b/>
          <w:bCs/>
          <w:sz w:val="24"/>
          <w:szCs w:val="24"/>
        </w:rPr>
        <w:t>60 horas</w:t>
      </w:r>
      <w:r w:rsidR="008E5C54">
        <w:rPr>
          <w:rFonts w:asciiTheme="majorHAnsi" w:hAnsiTheme="majorHAnsi" w:cstheme="majorHAnsi"/>
          <w:sz w:val="24"/>
          <w:szCs w:val="24"/>
        </w:rPr>
        <w:t>,</w:t>
      </w:r>
      <w:r w:rsidRPr="00DB4A26">
        <w:rPr>
          <w:rFonts w:asciiTheme="majorHAnsi" w:hAnsiTheme="majorHAnsi" w:cstheme="majorHAnsi"/>
          <w:sz w:val="24"/>
          <w:szCs w:val="24"/>
        </w:rPr>
        <w:t xml:space="preserve"> pretendemos dar una visión básica y generalizada de la situación actual en materia de seguridad en materias TIC, y de las herramientas de las cuales podemos valernos para securizar nuestras actuaciones en la red (criptodivisas, transacciones electrónicas…).</w:t>
      </w:r>
      <w:r w:rsidR="008E5C54">
        <w:rPr>
          <w:rFonts w:asciiTheme="majorHAnsi" w:hAnsiTheme="majorHAnsi" w:cstheme="majorHAnsi"/>
          <w:sz w:val="24"/>
          <w:szCs w:val="24"/>
        </w:rPr>
        <w:t xml:space="preserve"> </w:t>
      </w:r>
    </w:p>
    <w:p w14:paraId="05E9A2E2" w14:textId="6F1A594B" w:rsidR="008E5C54" w:rsidRDefault="008E5C54" w:rsidP="00DB4A26">
      <w:pPr>
        <w:pBdr>
          <w:top w:val="nil"/>
          <w:left w:val="nil"/>
          <w:bottom w:val="nil"/>
          <w:right w:val="nil"/>
          <w:between w:val="nil"/>
        </w:pBdr>
        <w:spacing w:after="0" w:line="240" w:lineRule="auto"/>
        <w:jc w:val="both"/>
        <w:rPr>
          <w:rFonts w:asciiTheme="majorHAnsi" w:hAnsiTheme="majorHAnsi" w:cstheme="majorHAnsi"/>
          <w:sz w:val="24"/>
          <w:szCs w:val="24"/>
        </w:rPr>
      </w:pPr>
    </w:p>
    <w:p w14:paraId="3E0B5C4D" w14:textId="1BF80748" w:rsidR="00DB4A26" w:rsidRPr="00091E29" w:rsidRDefault="008E5C54" w:rsidP="00DB4A26">
      <w:pPr>
        <w:pBdr>
          <w:top w:val="nil"/>
          <w:left w:val="nil"/>
          <w:bottom w:val="nil"/>
          <w:right w:val="nil"/>
          <w:between w:val="nil"/>
        </w:pBd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Está dirigido por </w:t>
      </w:r>
      <w:r w:rsidR="00DB4A26" w:rsidRPr="00EC5768">
        <w:rPr>
          <w:rFonts w:asciiTheme="majorHAnsi" w:hAnsiTheme="majorHAnsi" w:cstheme="majorHAnsi"/>
          <w:b/>
          <w:bCs/>
          <w:sz w:val="24"/>
          <w:szCs w:val="24"/>
        </w:rPr>
        <w:t>Enrique Ávila Gómez</w:t>
      </w:r>
      <w:r>
        <w:rPr>
          <w:rFonts w:asciiTheme="majorHAnsi" w:hAnsiTheme="majorHAnsi" w:cstheme="majorHAnsi"/>
          <w:sz w:val="24"/>
          <w:szCs w:val="24"/>
        </w:rPr>
        <w:t>, d</w:t>
      </w:r>
      <w:r w:rsidR="00DB4A26" w:rsidRPr="00DB4A26">
        <w:rPr>
          <w:rFonts w:asciiTheme="majorHAnsi" w:hAnsiTheme="majorHAnsi" w:cstheme="majorHAnsi"/>
          <w:sz w:val="24"/>
          <w:szCs w:val="24"/>
        </w:rPr>
        <w:t>irector del Centro de Análisis y Prospectiva de la Guardia Civil</w:t>
      </w:r>
      <w:r>
        <w:rPr>
          <w:rFonts w:asciiTheme="majorHAnsi" w:hAnsiTheme="majorHAnsi" w:cstheme="majorHAnsi"/>
          <w:sz w:val="24"/>
          <w:szCs w:val="24"/>
        </w:rPr>
        <w:t>,</w:t>
      </w:r>
      <w:r w:rsidR="00DB4A26" w:rsidRPr="00DB4A26">
        <w:rPr>
          <w:rFonts w:asciiTheme="majorHAnsi" w:hAnsiTheme="majorHAnsi" w:cstheme="majorHAnsi"/>
          <w:sz w:val="24"/>
          <w:szCs w:val="24"/>
        </w:rPr>
        <w:t xml:space="preserve"> </w:t>
      </w:r>
      <w:r>
        <w:rPr>
          <w:rFonts w:asciiTheme="majorHAnsi" w:hAnsiTheme="majorHAnsi" w:cstheme="majorHAnsi"/>
          <w:sz w:val="24"/>
          <w:szCs w:val="24"/>
        </w:rPr>
        <w:t>d</w:t>
      </w:r>
      <w:r w:rsidR="00DB4A26" w:rsidRPr="00DB4A26">
        <w:rPr>
          <w:rFonts w:asciiTheme="majorHAnsi" w:hAnsiTheme="majorHAnsi" w:cstheme="majorHAnsi"/>
          <w:sz w:val="24"/>
          <w:szCs w:val="24"/>
        </w:rPr>
        <w:t>irector del Centro Nacional de Excelencia en Ciberseguridad</w:t>
      </w:r>
      <w:r>
        <w:rPr>
          <w:rFonts w:asciiTheme="majorHAnsi" w:hAnsiTheme="majorHAnsi" w:cstheme="majorHAnsi"/>
          <w:sz w:val="24"/>
          <w:szCs w:val="24"/>
        </w:rPr>
        <w:t xml:space="preserve"> y</w:t>
      </w:r>
      <w:r w:rsidR="00DB4A26" w:rsidRPr="00DB4A26">
        <w:rPr>
          <w:rFonts w:asciiTheme="majorHAnsi" w:hAnsiTheme="majorHAnsi" w:cstheme="majorHAnsi"/>
          <w:sz w:val="24"/>
          <w:szCs w:val="24"/>
        </w:rPr>
        <w:t xml:space="preserve"> </w:t>
      </w:r>
      <w:r>
        <w:rPr>
          <w:rFonts w:asciiTheme="majorHAnsi" w:hAnsiTheme="majorHAnsi" w:cstheme="majorHAnsi"/>
          <w:sz w:val="24"/>
          <w:szCs w:val="24"/>
        </w:rPr>
        <w:t>l</w:t>
      </w:r>
      <w:r w:rsidR="00DB4A26" w:rsidRPr="00DB4A26">
        <w:rPr>
          <w:rFonts w:asciiTheme="majorHAnsi" w:hAnsiTheme="majorHAnsi" w:cstheme="majorHAnsi"/>
          <w:sz w:val="24"/>
          <w:szCs w:val="24"/>
        </w:rPr>
        <w:t>icenciado en Derecho.</w:t>
      </w:r>
      <w:r>
        <w:rPr>
          <w:rFonts w:asciiTheme="majorHAnsi" w:hAnsiTheme="majorHAnsi" w:cstheme="majorHAnsi"/>
          <w:sz w:val="24"/>
          <w:szCs w:val="24"/>
        </w:rPr>
        <w:t xml:space="preserve"> Asimismo, cuenta con la participación de destacados docentes en la materia como </w:t>
      </w:r>
      <w:r w:rsidR="00DB4A26" w:rsidRPr="00DB4A26">
        <w:rPr>
          <w:rFonts w:asciiTheme="majorHAnsi" w:hAnsiTheme="majorHAnsi" w:cstheme="majorHAnsi"/>
          <w:sz w:val="24"/>
          <w:szCs w:val="24"/>
        </w:rPr>
        <w:t>Araceli Bailón García</w:t>
      </w:r>
      <w:r>
        <w:rPr>
          <w:rFonts w:asciiTheme="majorHAnsi" w:hAnsiTheme="majorHAnsi" w:cstheme="majorHAnsi"/>
          <w:sz w:val="24"/>
          <w:szCs w:val="24"/>
        </w:rPr>
        <w:t>, l</w:t>
      </w:r>
      <w:r w:rsidR="00DB4A26" w:rsidRPr="00DB4A26">
        <w:rPr>
          <w:rFonts w:asciiTheme="majorHAnsi" w:hAnsiTheme="majorHAnsi" w:cstheme="majorHAnsi"/>
          <w:sz w:val="24"/>
          <w:szCs w:val="24"/>
        </w:rPr>
        <w:t>icenciada en Derecho por la UCM</w:t>
      </w:r>
      <w:r>
        <w:rPr>
          <w:rFonts w:asciiTheme="majorHAnsi" w:hAnsiTheme="majorHAnsi" w:cstheme="majorHAnsi"/>
          <w:sz w:val="24"/>
          <w:szCs w:val="24"/>
        </w:rPr>
        <w:t>, y m</w:t>
      </w:r>
      <w:r w:rsidR="00DB4A26" w:rsidRPr="00DB4A26">
        <w:rPr>
          <w:rFonts w:asciiTheme="majorHAnsi" w:hAnsiTheme="majorHAnsi" w:cstheme="majorHAnsi"/>
          <w:sz w:val="24"/>
          <w:szCs w:val="24"/>
        </w:rPr>
        <w:t>áster en Inteligencia Económica por la UAM</w:t>
      </w:r>
      <w:r>
        <w:rPr>
          <w:rFonts w:asciiTheme="majorHAnsi" w:hAnsiTheme="majorHAnsi" w:cstheme="majorHAnsi"/>
          <w:sz w:val="24"/>
          <w:szCs w:val="24"/>
        </w:rPr>
        <w:t xml:space="preserve">; y </w:t>
      </w:r>
      <w:r w:rsidR="00DB4A26" w:rsidRPr="00DB4A26">
        <w:rPr>
          <w:rFonts w:asciiTheme="majorHAnsi" w:hAnsiTheme="majorHAnsi" w:cstheme="majorHAnsi"/>
          <w:sz w:val="24"/>
          <w:szCs w:val="24"/>
        </w:rPr>
        <w:t>Ana Gella Valdés</w:t>
      </w:r>
      <w:r>
        <w:rPr>
          <w:rFonts w:asciiTheme="majorHAnsi" w:hAnsiTheme="majorHAnsi" w:cstheme="majorHAnsi"/>
          <w:sz w:val="24"/>
          <w:szCs w:val="24"/>
        </w:rPr>
        <w:t>, l</w:t>
      </w:r>
      <w:r w:rsidR="00DB4A26" w:rsidRPr="00DB4A26">
        <w:rPr>
          <w:rFonts w:asciiTheme="majorHAnsi" w:hAnsiTheme="majorHAnsi" w:cstheme="majorHAnsi"/>
          <w:sz w:val="24"/>
          <w:szCs w:val="24"/>
        </w:rPr>
        <w:t xml:space="preserve">icenciada en Derecho ( UCM) , </w:t>
      </w:r>
      <w:r>
        <w:rPr>
          <w:rFonts w:asciiTheme="majorHAnsi" w:hAnsiTheme="majorHAnsi" w:cstheme="majorHAnsi"/>
          <w:sz w:val="24"/>
          <w:szCs w:val="24"/>
        </w:rPr>
        <w:t>m</w:t>
      </w:r>
      <w:r w:rsidR="00DB4A26" w:rsidRPr="00DB4A26">
        <w:rPr>
          <w:rFonts w:asciiTheme="majorHAnsi" w:hAnsiTheme="majorHAnsi" w:cstheme="majorHAnsi"/>
          <w:sz w:val="24"/>
          <w:szCs w:val="24"/>
        </w:rPr>
        <w:t xml:space="preserve">áster en Derecho y Negocio Marítimo ( IME- ICAI ) y </w:t>
      </w:r>
      <w:r>
        <w:rPr>
          <w:rFonts w:asciiTheme="majorHAnsi" w:hAnsiTheme="majorHAnsi" w:cstheme="majorHAnsi"/>
          <w:sz w:val="24"/>
          <w:szCs w:val="24"/>
        </w:rPr>
        <w:t>d</w:t>
      </w:r>
      <w:r w:rsidR="00DB4A26" w:rsidRPr="00DB4A26">
        <w:rPr>
          <w:rFonts w:asciiTheme="majorHAnsi" w:hAnsiTheme="majorHAnsi" w:cstheme="majorHAnsi"/>
          <w:sz w:val="24"/>
          <w:szCs w:val="24"/>
        </w:rPr>
        <w:t>iploma en Estudios Internacionales (SEI)</w:t>
      </w:r>
      <w:r>
        <w:rPr>
          <w:rFonts w:asciiTheme="majorHAnsi" w:hAnsiTheme="majorHAnsi" w:cstheme="majorHAnsi"/>
          <w:sz w:val="24"/>
          <w:szCs w:val="24"/>
        </w:rPr>
        <w:t>.</w:t>
      </w:r>
    </w:p>
    <w:p w14:paraId="5FF3760A" w14:textId="730FCCED" w:rsidR="00DB4A26" w:rsidRPr="00DB4A26" w:rsidRDefault="004625A2" w:rsidP="00DB4A26">
      <w:pPr>
        <w:pStyle w:val="Ttulo2"/>
        <w:rPr>
          <w:sz w:val="24"/>
          <w:szCs w:val="24"/>
        </w:rPr>
      </w:pPr>
      <w:r w:rsidRPr="00DB4A26">
        <w:rPr>
          <w:sz w:val="24"/>
          <w:szCs w:val="24"/>
        </w:rPr>
        <w:lastRenderedPageBreak/>
        <w:t>Curso de Liderazgo en Transformación digital</w:t>
      </w:r>
    </w:p>
    <w:p w14:paraId="7513499E" w14:textId="77777777" w:rsidR="00091E29" w:rsidRDefault="00091E29" w:rsidP="00DB4A26">
      <w:pPr>
        <w:pBdr>
          <w:top w:val="nil"/>
          <w:left w:val="nil"/>
          <w:bottom w:val="nil"/>
          <w:right w:val="nil"/>
          <w:between w:val="nil"/>
        </w:pBdr>
        <w:spacing w:after="0" w:line="240" w:lineRule="auto"/>
        <w:jc w:val="both"/>
        <w:rPr>
          <w:b/>
          <w:color w:val="000000"/>
          <w:sz w:val="24"/>
          <w:szCs w:val="24"/>
        </w:rPr>
      </w:pPr>
    </w:p>
    <w:p w14:paraId="4DD5D4CF" w14:textId="77777777" w:rsidR="008E5C54" w:rsidRDefault="004625A2" w:rsidP="00091E29">
      <w:pPr>
        <w:pBdr>
          <w:top w:val="nil"/>
          <w:left w:val="nil"/>
          <w:bottom w:val="nil"/>
          <w:right w:val="nil"/>
          <w:between w:val="nil"/>
        </w:pBdr>
        <w:spacing w:after="0" w:line="240" w:lineRule="auto"/>
        <w:jc w:val="both"/>
        <w:rPr>
          <w:rFonts w:asciiTheme="majorHAnsi" w:hAnsiTheme="majorHAnsi" w:cstheme="majorHAnsi"/>
          <w:bCs/>
          <w:color w:val="000000"/>
          <w:sz w:val="24"/>
          <w:szCs w:val="24"/>
        </w:rPr>
      </w:pPr>
      <w:r w:rsidRPr="00DB4A26">
        <w:rPr>
          <w:rFonts w:asciiTheme="majorHAnsi" w:hAnsiTheme="majorHAnsi" w:cstheme="majorHAnsi"/>
          <w:bCs/>
          <w:color w:val="000000"/>
          <w:sz w:val="24"/>
          <w:szCs w:val="24"/>
        </w:rPr>
        <w:t xml:space="preserve">Teniendo en cuenta que la transformación digital afecta personas, procesos, cambia modelos de negocio, pero que depende de capacidades digitales y sobre todo de un modelo diferente de liderazgo, este </w:t>
      </w:r>
      <w:r w:rsidR="00091E29">
        <w:rPr>
          <w:rFonts w:asciiTheme="majorHAnsi" w:hAnsiTheme="majorHAnsi" w:cstheme="majorHAnsi"/>
          <w:bCs/>
          <w:color w:val="000000"/>
          <w:sz w:val="24"/>
          <w:szCs w:val="24"/>
        </w:rPr>
        <w:t>p</w:t>
      </w:r>
      <w:r w:rsidRPr="00DB4A26">
        <w:rPr>
          <w:rFonts w:asciiTheme="majorHAnsi" w:hAnsiTheme="majorHAnsi" w:cstheme="majorHAnsi"/>
          <w:bCs/>
          <w:color w:val="000000"/>
          <w:sz w:val="24"/>
          <w:szCs w:val="24"/>
        </w:rPr>
        <w:t xml:space="preserve">rograma </w:t>
      </w:r>
      <w:r w:rsidR="00091E29" w:rsidRPr="00EC5768">
        <w:rPr>
          <w:rFonts w:asciiTheme="majorHAnsi" w:hAnsiTheme="majorHAnsi" w:cstheme="majorHAnsi"/>
          <w:b/>
          <w:color w:val="000000"/>
          <w:sz w:val="24"/>
          <w:szCs w:val="24"/>
        </w:rPr>
        <w:t>On-line</w:t>
      </w:r>
      <w:r w:rsidR="00091E29">
        <w:rPr>
          <w:rFonts w:asciiTheme="majorHAnsi" w:hAnsiTheme="majorHAnsi" w:cstheme="majorHAnsi"/>
          <w:bCs/>
          <w:color w:val="000000"/>
          <w:sz w:val="24"/>
          <w:szCs w:val="24"/>
        </w:rPr>
        <w:t xml:space="preserve"> </w:t>
      </w:r>
      <w:r w:rsidRPr="00DB4A26">
        <w:rPr>
          <w:rFonts w:asciiTheme="majorHAnsi" w:hAnsiTheme="majorHAnsi" w:cstheme="majorHAnsi"/>
          <w:bCs/>
          <w:color w:val="000000"/>
          <w:sz w:val="24"/>
          <w:szCs w:val="24"/>
        </w:rPr>
        <w:t xml:space="preserve">se ha diseñado contemplando 4 pilares de transformación dentro de los cuáles se abordarán temáticas específicas y especializadas que </w:t>
      </w:r>
    </w:p>
    <w:p w14:paraId="269EE45B" w14:textId="77777777" w:rsidR="008E5C54" w:rsidRDefault="008E5C54" w:rsidP="00091E29">
      <w:pPr>
        <w:pBdr>
          <w:top w:val="nil"/>
          <w:left w:val="nil"/>
          <w:bottom w:val="nil"/>
          <w:right w:val="nil"/>
          <w:between w:val="nil"/>
        </w:pBdr>
        <w:spacing w:after="0" w:line="240" w:lineRule="auto"/>
        <w:jc w:val="both"/>
        <w:rPr>
          <w:rFonts w:asciiTheme="majorHAnsi" w:hAnsiTheme="majorHAnsi" w:cstheme="majorHAnsi"/>
          <w:bCs/>
          <w:color w:val="000000"/>
          <w:sz w:val="24"/>
          <w:szCs w:val="24"/>
        </w:rPr>
      </w:pPr>
    </w:p>
    <w:p w14:paraId="1A43932B" w14:textId="77777777" w:rsidR="008E5C54" w:rsidRDefault="008E5C54" w:rsidP="00091E29">
      <w:pPr>
        <w:pBdr>
          <w:top w:val="nil"/>
          <w:left w:val="nil"/>
          <w:bottom w:val="nil"/>
          <w:right w:val="nil"/>
          <w:between w:val="nil"/>
        </w:pBdr>
        <w:spacing w:after="0" w:line="240" w:lineRule="auto"/>
        <w:jc w:val="both"/>
        <w:rPr>
          <w:rFonts w:asciiTheme="majorHAnsi" w:hAnsiTheme="majorHAnsi" w:cstheme="majorHAnsi"/>
          <w:bCs/>
          <w:color w:val="000000"/>
          <w:sz w:val="24"/>
          <w:szCs w:val="24"/>
        </w:rPr>
      </w:pPr>
    </w:p>
    <w:p w14:paraId="4FC73118" w14:textId="38AB2F55" w:rsidR="00E8049C" w:rsidRPr="00091E29" w:rsidRDefault="004625A2" w:rsidP="00091E29">
      <w:pPr>
        <w:pBdr>
          <w:top w:val="nil"/>
          <w:left w:val="nil"/>
          <w:bottom w:val="nil"/>
          <w:right w:val="nil"/>
          <w:between w:val="nil"/>
        </w:pBdr>
        <w:spacing w:after="0" w:line="240" w:lineRule="auto"/>
        <w:jc w:val="both"/>
        <w:rPr>
          <w:rFonts w:asciiTheme="majorHAnsi" w:hAnsiTheme="majorHAnsi" w:cstheme="majorHAnsi"/>
          <w:bCs/>
          <w:color w:val="000000"/>
          <w:sz w:val="24"/>
          <w:szCs w:val="24"/>
        </w:rPr>
      </w:pPr>
      <w:r w:rsidRPr="00DB4A26">
        <w:rPr>
          <w:rFonts w:asciiTheme="majorHAnsi" w:hAnsiTheme="majorHAnsi" w:cstheme="majorHAnsi"/>
          <w:bCs/>
          <w:color w:val="000000"/>
          <w:sz w:val="24"/>
          <w:szCs w:val="24"/>
        </w:rPr>
        <w:t>permitan a los participantes apropiar el conocimiento, pero a su vez desarrollar habilidades particulares para liderar procesos de transformación. Además de la formación de los 4 pilares de transformación se proponen unos módulos integradores y una visita práctica.</w:t>
      </w:r>
    </w:p>
    <w:p w14:paraId="39A00157" w14:textId="62CF6D1A" w:rsidR="00DB4A26" w:rsidRPr="00DB4A26" w:rsidRDefault="004625A2" w:rsidP="00DB4A26">
      <w:pPr>
        <w:pStyle w:val="Ttulo2"/>
        <w:rPr>
          <w:sz w:val="24"/>
          <w:szCs w:val="24"/>
        </w:rPr>
      </w:pPr>
      <w:r w:rsidRPr="00DB4A26">
        <w:rPr>
          <w:sz w:val="24"/>
          <w:szCs w:val="24"/>
        </w:rPr>
        <w:t>Curso de formación en Liderazgo Público de las TIC y Gobierno Digital</w:t>
      </w:r>
    </w:p>
    <w:p w14:paraId="65CC72AB" w14:textId="77777777" w:rsidR="00DB4A26" w:rsidRDefault="00DB4A26" w:rsidP="00DB4A26">
      <w:pPr>
        <w:pBdr>
          <w:top w:val="nil"/>
          <w:left w:val="nil"/>
          <w:bottom w:val="nil"/>
          <w:right w:val="nil"/>
          <w:between w:val="nil"/>
        </w:pBdr>
        <w:spacing w:after="0" w:line="240" w:lineRule="auto"/>
        <w:jc w:val="both"/>
        <w:rPr>
          <w:b/>
          <w:color w:val="000000"/>
          <w:sz w:val="24"/>
          <w:szCs w:val="24"/>
        </w:rPr>
      </w:pPr>
    </w:p>
    <w:p w14:paraId="48F7C9BA" w14:textId="3E9398F3" w:rsidR="00E8049C" w:rsidRPr="00DB4A26" w:rsidRDefault="004625A2" w:rsidP="00091E29">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B4A26">
        <w:rPr>
          <w:rFonts w:asciiTheme="majorHAnsi" w:hAnsiTheme="majorHAnsi" w:cstheme="majorHAnsi"/>
          <w:color w:val="000000"/>
          <w:sz w:val="24"/>
          <w:szCs w:val="24"/>
        </w:rPr>
        <w:t xml:space="preserve">El uso de las tecnologías de información y comunicación (TIC) y el surgimiento del mundo digital en los últimos años ha cambiado de manera radical el panorama en el que los gobiernos y las administraciones públicas operan en su quehacer cotidiano. </w:t>
      </w:r>
      <w:r w:rsidR="00091E29">
        <w:rPr>
          <w:rFonts w:asciiTheme="majorHAnsi" w:hAnsiTheme="majorHAnsi" w:cstheme="majorHAnsi"/>
          <w:color w:val="000000"/>
          <w:sz w:val="24"/>
          <w:szCs w:val="24"/>
        </w:rPr>
        <w:t xml:space="preserve">Y en este marco, </w:t>
      </w:r>
      <w:r w:rsidRPr="00DB4A26">
        <w:rPr>
          <w:rFonts w:asciiTheme="majorHAnsi" w:hAnsiTheme="majorHAnsi" w:cstheme="majorHAnsi"/>
          <w:color w:val="000000"/>
          <w:sz w:val="24"/>
          <w:szCs w:val="24"/>
        </w:rPr>
        <w:t xml:space="preserve">las políticas de apertura de datos de gobierno junto con la aparición de nuevas formas de ciudadanía </w:t>
      </w:r>
      <w:r w:rsidR="00091E29" w:rsidRPr="00DB4A26">
        <w:rPr>
          <w:rFonts w:asciiTheme="majorHAnsi" w:hAnsiTheme="majorHAnsi" w:cstheme="majorHAnsi"/>
          <w:color w:val="000000"/>
          <w:sz w:val="24"/>
          <w:szCs w:val="24"/>
        </w:rPr>
        <w:t>digital</w:t>
      </w:r>
      <w:r w:rsidRPr="00DB4A26">
        <w:rPr>
          <w:rFonts w:asciiTheme="majorHAnsi" w:hAnsiTheme="majorHAnsi" w:cstheme="majorHAnsi"/>
          <w:color w:val="000000"/>
          <w:sz w:val="24"/>
          <w:szCs w:val="24"/>
        </w:rPr>
        <w:t xml:space="preserve"> no sólo están cambiando la forma en que los ciudadanos perciben al poder público sino también su capacidad para participar y transfo</w:t>
      </w:r>
      <w:r w:rsidR="008E5C54">
        <w:rPr>
          <w:rFonts w:asciiTheme="majorHAnsi" w:hAnsiTheme="majorHAnsi" w:cstheme="majorHAnsi"/>
          <w:color w:val="000000"/>
          <w:sz w:val="24"/>
          <w:szCs w:val="24"/>
        </w:rPr>
        <w:t>r</w:t>
      </w:r>
      <w:r w:rsidRPr="00DB4A26">
        <w:rPr>
          <w:rFonts w:asciiTheme="majorHAnsi" w:hAnsiTheme="majorHAnsi" w:cstheme="majorHAnsi"/>
          <w:color w:val="000000"/>
          <w:sz w:val="24"/>
          <w:szCs w:val="24"/>
        </w:rPr>
        <w:t>mar.</w:t>
      </w:r>
    </w:p>
    <w:p w14:paraId="63282FAC" w14:textId="77777777" w:rsidR="00091E29" w:rsidRDefault="00091E29" w:rsidP="00091E29">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63DA067E" w14:textId="43E984BA" w:rsidR="00091E29" w:rsidRDefault="004625A2" w:rsidP="00091E29">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B4A26">
        <w:rPr>
          <w:rFonts w:asciiTheme="majorHAnsi" w:hAnsiTheme="majorHAnsi" w:cstheme="majorHAnsi"/>
          <w:color w:val="000000"/>
          <w:sz w:val="24"/>
          <w:szCs w:val="24"/>
        </w:rPr>
        <w:t xml:space="preserve">La oferta formativa de GOBERNA DIGITAL en Alta Gestión Pública de las TIC y gobierno digital aborda esta realidad y plantea una serie de conceptos e instrumentos metodológicos que promueven el fortalecimiento de las instituciones públicas desde la perspectiva del liderazgo público, así como, la construcción de una administración moderna que brinde una gestión electrónica más cercana al ciudadano. </w:t>
      </w:r>
    </w:p>
    <w:p w14:paraId="7095B69F" w14:textId="77777777" w:rsidR="00944BEE" w:rsidRDefault="00944BEE" w:rsidP="00091E29">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331C2D2A" w14:textId="12C7DE94" w:rsidR="00E8049C" w:rsidRPr="00DB4A26" w:rsidRDefault="004625A2" w:rsidP="00091E29">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B4A26">
        <w:rPr>
          <w:rFonts w:asciiTheme="majorHAnsi" w:hAnsiTheme="majorHAnsi" w:cstheme="majorHAnsi"/>
          <w:color w:val="000000"/>
          <w:sz w:val="24"/>
          <w:szCs w:val="24"/>
        </w:rPr>
        <w:t xml:space="preserve">El contenido de los programas da respuesta a dos grandes necesidades que surgen durante la transición a una versión más digital del gobierno. Por un lado, la necesidad de directivos públicos, cargos electos, políticos actuales y futuros de los distintos niveles del Gobierno colombiano de acceder a una preparación que les permita abordar la transformación de la administración desde una visión innovadora y desarrollar un conjunto de competencias para liderar los procesos de cambio en las instituciones públicas a la luz de las nuevas demandas ciudadanas y el uso de las TIC.  </w:t>
      </w:r>
      <w:r w:rsidR="00091E29" w:rsidRPr="00DB4A26">
        <w:rPr>
          <w:rFonts w:asciiTheme="majorHAnsi" w:hAnsiTheme="majorHAnsi" w:cstheme="majorHAnsi"/>
          <w:color w:val="000000"/>
          <w:sz w:val="24"/>
          <w:szCs w:val="24"/>
        </w:rPr>
        <w:t>Y,</w:t>
      </w:r>
      <w:r w:rsidRPr="00DB4A26">
        <w:rPr>
          <w:rFonts w:asciiTheme="majorHAnsi" w:hAnsiTheme="majorHAnsi" w:cstheme="majorHAnsi"/>
          <w:color w:val="000000"/>
          <w:sz w:val="24"/>
          <w:szCs w:val="24"/>
        </w:rPr>
        <w:t xml:space="preserve"> por otro lado, formar una generación de líderes en tecnología (GCIOs) que trabajando en asociación con los líderes de las organizaciones puedan traducir y liderar iniciativas que concreticen esta visión innovadora.</w:t>
      </w:r>
    </w:p>
    <w:p w14:paraId="23CE9BC0" w14:textId="77777777" w:rsidR="00DB4A26" w:rsidRDefault="00DB4A26" w:rsidP="00DB4A26">
      <w:pPr>
        <w:pBdr>
          <w:top w:val="nil"/>
          <w:left w:val="nil"/>
          <w:bottom w:val="nil"/>
          <w:right w:val="nil"/>
          <w:between w:val="nil"/>
        </w:pBdr>
        <w:spacing w:after="0" w:line="240" w:lineRule="auto"/>
        <w:ind w:left="720"/>
        <w:jc w:val="both"/>
        <w:rPr>
          <w:color w:val="000000"/>
          <w:sz w:val="24"/>
          <w:szCs w:val="24"/>
        </w:rPr>
      </w:pPr>
    </w:p>
    <w:p w14:paraId="50CBCD9D" w14:textId="77777777" w:rsidR="00B67146" w:rsidRDefault="00B67146" w:rsidP="00DB4A26">
      <w:pPr>
        <w:pStyle w:val="Ttulo1"/>
        <w:rPr>
          <w:b/>
          <w:bCs/>
          <w:color w:val="000000" w:themeColor="text1"/>
          <w:sz w:val="28"/>
          <w:szCs w:val="28"/>
          <w:u w:val="single"/>
        </w:rPr>
      </w:pPr>
    </w:p>
    <w:p w14:paraId="5AFD7FBE" w14:textId="4EBD5752" w:rsidR="00E8049C" w:rsidRPr="00B67146" w:rsidRDefault="00B67146" w:rsidP="00DB4A26">
      <w:pPr>
        <w:pStyle w:val="Ttulo1"/>
        <w:rPr>
          <w:b/>
          <w:bCs/>
          <w:color w:val="000000" w:themeColor="text1"/>
          <w:sz w:val="28"/>
          <w:szCs w:val="28"/>
          <w:u w:val="single"/>
        </w:rPr>
      </w:pPr>
      <w:r w:rsidRPr="00B67146">
        <w:rPr>
          <w:b/>
          <w:bCs/>
          <w:color w:val="000000" w:themeColor="text1"/>
          <w:sz w:val="28"/>
          <w:szCs w:val="28"/>
          <w:u w:val="single"/>
        </w:rPr>
        <w:t>DESCUENTOS Y BENEFICIOS OFRECIDOS A LA SECRETARÍA DISTRITAL DE GOBIERNO.</w:t>
      </w:r>
    </w:p>
    <w:p w14:paraId="4A1A93E9" w14:textId="2FF0D058" w:rsidR="00E8049C" w:rsidRPr="00DB4A26" w:rsidRDefault="004625A2">
      <w:pPr>
        <w:shd w:val="clear" w:color="auto" w:fill="FFFFFF"/>
        <w:spacing w:before="280" w:after="280" w:line="240" w:lineRule="auto"/>
        <w:jc w:val="both"/>
        <w:rPr>
          <w:rFonts w:asciiTheme="majorHAnsi" w:hAnsiTheme="majorHAnsi" w:cstheme="majorHAnsi"/>
          <w:color w:val="222222"/>
          <w:sz w:val="24"/>
          <w:szCs w:val="24"/>
        </w:rPr>
      </w:pPr>
      <w:r w:rsidRPr="00DB4A26">
        <w:rPr>
          <w:rFonts w:asciiTheme="majorHAnsi" w:hAnsiTheme="majorHAnsi" w:cstheme="majorHAnsi"/>
          <w:color w:val="222222"/>
          <w:sz w:val="24"/>
          <w:szCs w:val="24"/>
        </w:rPr>
        <w:t xml:space="preserve">Las personas interesadas en cursar </w:t>
      </w:r>
      <w:r w:rsidR="00EC5768">
        <w:rPr>
          <w:rFonts w:asciiTheme="majorHAnsi" w:hAnsiTheme="majorHAnsi" w:cstheme="majorHAnsi"/>
          <w:color w:val="222222"/>
          <w:sz w:val="24"/>
          <w:szCs w:val="24"/>
        </w:rPr>
        <w:t>alg</w:t>
      </w:r>
      <w:r w:rsidRPr="00DB4A26">
        <w:rPr>
          <w:rFonts w:asciiTheme="majorHAnsi" w:hAnsiTheme="majorHAnsi" w:cstheme="majorHAnsi"/>
          <w:color w:val="222222"/>
          <w:sz w:val="24"/>
          <w:szCs w:val="24"/>
        </w:rPr>
        <w:t>uno de nuestros programas, por participar en la Feria de l</w:t>
      </w:r>
      <w:r w:rsidR="00EC5768">
        <w:rPr>
          <w:rFonts w:asciiTheme="majorHAnsi" w:hAnsiTheme="majorHAnsi" w:cstheme="majorHAnsi"/>
          <w:color w:val="222222"/>
          <w:sz w:val="24"/>
          <w:szCs w:val="24"/>
        </w:rPr>
        <w:t>a Educación de l</w:t>
      </w:r>
      <w:r w:rsidRPr="00DB4A26">
        <w:rPr>
          <w:rFonts w:asciiTheme="majorHAnsi" w:hAnsiTheme="majorHAnsi" w:cstheme="majorHAnsi"/>
          <w:color w:val="222222"/>
          <w:sz w:val="24"/>
          <w:szCs w:val="24"/>
        </w:rPr>
        <w:t>a Secretaría Distrital de Gobierno de Bogotá, podrán ser beneficiarias de un descuento especial, hasta del 10% del valor total de la matrícula. Igualmente, a quienes cursen una M</w:t>
      </w:r>
      <w:r w:rsidR="00EC5768">
        <w:rPr>
          <w:rFonts w:asciiTheme="majorHAnsi" w:hAnsiTheme="majorHAnsi" w:cstheme="majorHAnsi"/>
          <w:color w:val="222222"/>
          <w:sz w:val="24"/>
          <w:szCs w:val="24"/>
        </w:rPr>
        <w:t>a</w:t>
      </w:r>
      <w:r w:rsidRPr="00DB4A26">
        <w:rPr>
          <w:rFonts w:asciiTheme="majorHAnsi" w:hAnsiTheme="majorHAnsi" w:cstheme="majorHAnsi"/>
          <w:color w:val="222222"/>
          <w:sz w:val="24"/>
          <w:szCs w:val="24"/>
        </w:rPr>
        <w:t xml:space="preserve">estría Oficial con Goberna Colombia, Escuela de Política y Alto Gobierno, se les facilitará llevar a cabo los trámites de validación de estos títulos oficiales ante las autoridades españolas. Esto a su vez, les dará acceso a estudiar un doctorado en </w:t>
      </w:r>
      <w:r w:rsidR="00EC5768">
        <w:rPr>
          <w:rFonts w:asciiTheme="majorHAnsi" w:hAnsiTheme="majorHAnsi" w:cstheme="majorHAnsi"/>
          <w:color w:val="222222"/>
          <w:sz w:val="24"/>
          <w:szCs w:val="24"/>
        </w:rPr>
        <w:t>el Espacio de Educación Europeo.</w:t>
      </w:r>
    </w:p>
    <w:tbl>
      <w:tblPr>
        <w:tblStyle w:val="a"/>
        <w:tblW w:w="8637" w:type="dxa"/>
        <w:jc w:val="center"/>
        <w:tblInd w:w="0" w:type="dxa"/>
        <w:tblLayout w:type="fixed"/>
        <w:tblLook w:val="0400" w:firstRow="0" w:lastRow="0" w:firstColumn="0" w:lastColumn="0" w:noHBand="0" w:noVBand="1"/>
      </w:tblPr>
      <w:tblGrid>
        <w:gridCol w:w="3392"/>
        <w:gridCol w:w="1429"/>
        <w:gridCol w:w="1417"/>
        <w:gridCol w:w="2399"/>
      </w:tblGrid>
      <w:tr w:rsidR="00E8049C" w14:paraId="645AFFDD" w14:textId="77777777" w:rsidTr="00DB4A26">
        <w:trPr>
          <w:trHeight w:val="435"/>
          <w:jc w:val="center"/>
        </w:trPr>
        <w:tc>
          <w:tcPr>
            <w:tcW w:w="3392"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8A91D18" w14:textId="77777777" w:rsidR="00E8049C" w:rsidRDefault="004625A2">
            <w:pPr>
              <w:spacing w:after="0" w:line="240" w:lineRule="auto"/>
              <w:jc w:val="both"/>
              <w:rPr>
                <w:b/>
                <w:color w:val="000000"/>
                <w:sz w:val="24"/>
                <w:szCs w:val="24"/>
              </w:rPr>
            </w:pPr>
            <w:r>
              <w:rPr>
                <w:b/>
                <w:color w:val="000000"/>
                <w:sz w:val="24"/>
                <w:szCs w:val="24"/>
              </w:rPr>
              <w:t>TIPO DE PROGRAMA</w:t>
            </w:r>
          </w:p>
        </w:tc>
        <w:tc>
          <w:tcPr>
            <w:tcW w:w="1429" w:type="dxa"/>
            <w:tcBorders>
              <w:top w:val="single" w:sz="8" w:space="0" w:color="000000"/>
              <w:left w:val="nil"/>
              <w:bottom w:val="single" w:sz="4" w:space="0" w:color="000000"/>
              <w:right w:val="single" w:sz="4" w:space="0" w:color="000000"/>
            </w:tcBorders>
            <w:shd w:val="clear" w:color="auto" w:fill="auto"/>
            <w:vAlign w:val="center"/>
          </w:tcPr>
          <w:p w14:paraId="0ACE1E8E" w14:textId="77777777" w:rsidR="00E8049C" w:rsidRDefault="004625A2">
            <w:pPr>
              <w:spacing w:after="0" w:line="240" w:lineRule="auto"/>
              <w:jc w:val="both"/>
              <w:rPr>
                <w:b/>
                <w:color w:val="000000"/>
                <w:sz w:val="24"/>
                <w:szCs w:val="24"/>
              </w:rPr>
            </w:pPr>
            <w:r>
              <w:rPr>
                <w:b/>
                <w:color w:val="000000"/>
                <w:sz w:val="24"/>
                <w:szCs w:val="24"/>
              </w:rPr>
              <w:t>PRECIO</w:t>
            </w:r>
          </w:p>
        </w:tc>
        <w:tc>
          <w:tcPr>
            <w:tcW w:w="1417" w:type="dxa"/>
            <w:tcBorders>
              <w:top w:val="single" w:sz="8" w:space="0" w:color="000000"/>
              <w:left w:val="nil"/>
              <w:bottom w:val="single" w:sz="4" w:space="0" w:color="000000"/>
              <w:right w:val="single" w:sz="4" w:space="0" w:color="000000"/>
            </w:tcBorders>
            <w:shd w:val="clear" w:color="auto" w:fill="auto"/>
            <w:vAlign w:val="center"/>
          </w:tcPr>
          <w:p w14:paraId="2076D261" w14:textId="77777777" w:rsidR="00E8049C" w:rsidRDefault="004625A2">
            <w:pPr>
              <w:spacing w:after="0" w:line="240" w:lineRule="auto"/>
              <w:jc w:val="both"/>
              <w:rPr>
                <w:b/>
                <w:color w:val="000000"/>
                <w:sz w:val="24"/>
                <w:szCs w:val="24"/>
              </w:rPr>
            </w:pPr>
            <w:r>
              <w:rPr>
                <w:b/>
                <w:color w:val="000000"/>
                <w:sz w:val="24"/>
                <w:szCs w:val="24"/>
              </w:rPr>
              <w:t>PRECIO CON DESCUENTO</w:t>
            </w:r>
          </w:p>
        </w:tc>
        <w:tc>
          <w:tcPr>
            <w:tcW w:w="2399" w:type="dxa"/>
            <w:tcBorders>
              <w:top w:val="single" w:sz="8" w:space="0" w:color="000000"/>
              <w:left w:val="nil"/>
              <w:bottom w:val="single" w:sz="4" w:space="0" w:color="000000"/>
              <w:right w:val="single" w:sz="4" w:space="0" w:color="000000"/>
            </w:tcBorders>
            <w:shd w:val="clear" w:color="auto" w:fill="auto"/>
            <w:vAlign w:val="center"/>
          </w:tcPr>
          <w:p w14:paraId="09718DD6" w14:textId="29F4F657" w:rsidR="00E8049C" w:rsidRDefault="004625A2">
            <w:pPr>
              <w:spacing w:after="0" w:line="240" w:lineRule="auto"/>
              <w:jc w:val="both"/>
              <w:rPr>
                <w:b/>
                <w:color w:val="000000"/>
                <w:sz w:val="24"/>
                <w:szCs w:val="24"/>
              </w:rPr>
            </w:pPr>
            <w:r>
              <w:rPr>
                <w:b/>
                <w:color w:val="000000"/>
                <w:sz w:val="24"/>
                <w:szCs w:val="24"/>
              </w:rPr>
              <w:t xml:space="preserve">PRECIO </w:t>
            </w:r>
            <w:r w:rsidR="00EC5768">
              <w:rPr>
                <w:b/>
                <w:color w:val="000000"/>
                <w:sz w:val="24"/>
                <w:szCs w:val="24"/>
              </w:rPr>
              <w:t xml:space="preserve">TOTAL DEL PROGRAMA </w:t>
            </w:r>
            <w:r>
              <w:rPr>
                <w:b/>
                <w:color w:val="000000"/>
                <w:sz w:val="24"/>
                <w:szCs w:val="24"/>
              </w:rPr>
              <w:t xml:space="preserve">EN PESOS </w:t>
            </w:r>
            <w:r w:rsidR="00EC5768">
              <w:rPr>
                <w:b/>
                <w:color w:val="000000"/>
                <w:sz w:val="24"/>
                <w:szCs w:val="24"/>
              </w:rPr>
              <w:t xml:space="preserve">Y APLICANDO EL </w:t>
            </w:r>
            <w:r>
              <w:rPr>
                <w:b/>
                <w:color w:val="000000"/>
                <w:sz w:val="24"/>
                <w:szCs w:val="24"/>
              </w:rPr>
              <w:t xml:space="preserve"> DESCUENTO (TRM 4.300)</w:t>
            </w:r>
          </w:p>
        </w:tc>
      </w:tr>
      <w:tr w:rsidR="00E8049C" w14:paraId="53242ECA" w14:textId="77777777" w:rsidTr="00DB4A26">
        <w:trPr>
          <w:trHeight w:val="315"/>
          <w:jc w:val="center"/>
        </w:trPr>
        <w:tc>
          <w:tcPr>
            <w:tcW w:w="3392" w:type="dxa"/>
            <w:tcBorders>
              <w:top w:val="nil"/>
              <w:left w:val="single" w:sz="8" w:space="0" w:color="000000"/>
              <w:bottom w:val="single" w:sz="4" w:space="0" w:color="000000"/>
              <w:right w:val="nil"/>
            </w:tcBorders>
            <w:shd w:val="clear" w:color="auto" w:fill="auto"/>
            <w:vAlign w:val="bottom"/>
          </w:tcPr>
          <w:p w14:paraId="1216B92C" w14:textId="77777777" w:rsidR="00E8049C" w:rsidRDefault="004625A2" w:rsidP="00DB4A26">
            <w:pPr>
              <w:spacing w:after="0" w:line="240" w:lineRule="auto"/>
              <w:rPr>
                <w:b/>
                <w:color w:val="000000"/>
                <w:sz w:val="24"/>
                <w:szCs w:val="24"/>
              </w:rPr>
            </w:pPr>
            <w:r>
              <w:rPr>
                <w:b/>
                <w:color w:val="000000"/>
                <w:sz w:val="24"/>
                <w:szCs w:val="24"/>
              </w:rPr>
              <w:t xml:space="preserve">     DOCTORADO</w:t>
            </w:r>
          </w:p>
        </w:tc>
        <w:tc>
          <w:tcPr>
            <w:tcW w:w="1429" w:type="dxa"/>
            <w:tcBorders>
              <w:top w:val="nil"/>
              <w:left w:val="nil"/>
              <w:bottom w:val="single" w:sz="4" w:space="0" w:color="000000"/>
              <w:right w:val="nil"/>
            </w:tcBorders>
            <w:shd w:val="clear" w:color="auto" w:fill="auto"/>
            <w:vAlign w:val="bottom"/>
          </w:tcPr>
          <w:p w14:paraId="0CCA9871" w14:textId="77777777" w:rsidR="00E8049C" w:rsidRDefault="004625A2">
            <w:pPr>
              <w:spacing w:after="0" w:line="240" w:lineRule="auto"/>
              <w:jc w:val="both"/>
              <w:rPr>
                <w:b/>
                <w:color w:val="000000"/>
                <w:sz w:val="24"/>
                <w:szCs w:val="24"/>
              </w:rPr>
            </w:pPr>
            <w:r>
              <w:rPr>
                <w:b/>
                <w:color w:val="000000"/>
                <w:sz w:val="24"/>
                <w:szCs w:val="24"/>
              </w:rPr>
              <w:t> </w:t>
            </w:r>
          </w:p>
        </w:tc>
        <w:tc>
          <w:tcPr>
            <w:tcW w:w="1417" w:type="dxa"/>
            <w:tcBorders>
              <w:top w:val="nil"/>
              <w:left w:val="nil"/>
              <w:bottom w:val="single" w:sz="4" w:space="0" w:color="000000"/>
              <w:right w:val="nil"/>
            </w:tcBorders>
            <w:shd w:val="clear" w:color="auto" w:fill="auto"/>
            <w:vAlign w:val="bottom"/>
          </w:tcPr>
          <w:p w14:paraId="5346D727" w14:textId="77777777" w:rsidR="00E8049C" w:rsidRDefault="004625A2">
            <w:pPr>
              <w:spacing w:after="0" w:line="240" w:lineRule="auto"/>
              <w:jc w:val="both"/>
              <w:rPr>
                <w:b/>
                <w:color w:val="000000"/>
                <w:sz w:val="24"/>
                <w:szCs w:val="24"/>
              </w:rPr>
            </w:pPr>
            <w:r>
              <w:rPr>
                <w:b/>
                <w:color w:val="000000"/>
                <w:sz w:val="24"/>
                <w:szCs w:val="24"/>
              </w:rPr>
              <w:t> </w:t>
            </w:r>
          </w:p>
        </w:tc>
        <w:tc>
          <w:tcPr>
            <w:tcW w:w="2399" w:type="dxa"/>
            <w:tcBorders>
              <w:top w:val="nil"/>
              <w:left w:val="nil"/>
              <w:bottom w:val="single" w:sz="4" w:space="0" w:color="000000"/>
              <w:right w:val="nil"/>
            </w:tcBorders>
            <w:shd w:val="clear" w:color="auto" w:fill="auto"/>
            <w:vAlign w:val="bottom"/>
          </w:tcPr>
          <w:p w14:paraId="5FB8E488" w14:textId="77777777" w:rsidR="00E8049C" w:rsidRDefault="004625A2">
            <w:pPr>
              <w:spacing w:after="0" w:line="240" w:lineRule="auto"/>
              <w:jc w:val="both"/>
              <w:rPr>
                <w:b/>
                <w:color w:val="000000"/>
                <w:sz w:val="24"/>
                <w:szCs w:val="24"/>
              </w:rPr>
            </w:pPr>
            <w:r>
              <w:rPr>
                <w:b/>
                <w:color w:val="000000"/>
                <w:sz w:val="24"/>
                <w:szCs w:val="24"/>
              </w:rPr>
              <w:t> </w:t>
            </w:r>
          </w:p>
        </w:tc>
      </w:tr>
      <w:tr w:rsidR="00E8049C" w14:paraId="3CEE5DF1" w14:textId="77777777" w:rsidTr="00DB4A26">
        <w:trPr>
          <w:trHeight w:val="570"/>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2E23DF1D" w14:textId="129349F2" w:rsidR="00E8049C" w:rsidRDefault="004625A2" w:rsidP="00DB4A26">
            <w:pPr>
              <w:spacing w:after="0" w:line="240" w:lineRule="auto"/>
              <w:rPr>
                <w:color w:val="000000"/>
                <w:sz w:val="24"/>
                <w:szCs w:val="24"/>
              </w:rPr>
            </w:pPr>
            <w:r>
              <w:rPr>
                <w:color w:val="000000"/>
                <w:sz w:val="24"/>
                <w:szCs w:val="24"/>
              </w:rPr>
              <w:t>D</w:t>
            </w:r>
            <w:r w:rsidR="00DB4A26">
              <w:rPr>
                <w:color w:val="000000"/>
                <w:sz w:val="24"/>
                <w:szCs w:val="24"/>
              </w:rPr>
              <w:t>octorado en Economía y Gobierno</w:t>
            </w:r>
          </w:p>
        </w:tc>
        <w:tc>
          <w:tcPr>
            <w:tcW w:w="1429" w:type="dxa"/>
            <w:tcBorders>
              <w:top w:val="nil"/>
              <w:left w:val="nil"/>
              <w:bottom w:val="single" w:sz="4" w:space="0" w:color="000000"/>
              <w:right w:val="single" w:sz="4" w:space="0" w:color="000000"/>
            </w:tcBorders>
            <w:shd w:val="clear" w:color="auto" w:fill="auto"/>
            <w:vAlign w:val="bottom"/>
          </w:tcPr>
          <w:p w14:paraId="31332C4F"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1337A533" w14:textId="77777777" w:rsidR="00E8049C" w:rsidRDefault="004625A2">
            <w:pPr>
              <w:spacing w:after="0" w:line="240" w:lineRule="auto"/>
              <w:jc w:val="both"/>
              <w:rPr>
                <w:color w:val="000000"/>
                <w:sz w:val="24"/>
                <w:szCs w:val="24"/>
              </w:rPr>
            </w:pPr>
            <w:r>
              <w:rPr>
                <w:color w:val="000000"/>
                <w:sz w:val="24"/>
                <w:szCs w:val="24"/>
              </w:rPr>
              <w:t xml:space="preserve">             4.700,00 € </w:t>
            </w:r>
          </w:p>
        </w:tc>
        <w:tc>
          <w:tcPr>
            <w:tcW w:w="2399" w:type="dxa"/>
            <w:tcBorders>
              <w:top w:val="nil"/>
              <w:left w:val="nil"/>
              <w:bottom w:val="single" w:sz="4" w:space="0" w:color="000000"/>
              <w:right w:val="single" w:sz="4" w:space="0" w:color="000000"/>
            </w:tcBorders>
            <w:shd w:val="clear" w:color="auto" w:fill="auto"/>
            <w:vAlign w:val="bottom"/>
          </w:tcPr>
          <w:p w14:paraId="58C9487A" w14:textId="77777777" w:rsidR="00E8049C" w:rsidRDefault="004625A2">
            <w:pPr>
              <w:spacing w:after="0" w:line="240" w:lineRule="auto"/>
              <w:jc w:val="both"/>
              <w:rPr>
                <w:color w:val="000000"/>
                <w:sz w:val="24"/>
                <w:szCs w:val="24"/>
              </w:rPr>
            </w:pPr>
            <w:r>
              <w:rPr>
                <w:color w:val="000000"/>
                <w:sz w:val="24"/>
                <w:szCs w:val="24"/>
              </w:rPr>
              <w:t xml:space="preserve"> $      20.210.000,00 </w:t>
            </w:r>
          </w:p>
        </w:tc>
      </w:tr>
      <w:tr w:rsidR="00E8049C" w14:paraId="3EBFB843" w14:textId="77777777" w:rsidTr="00DB4A26">
        <w:trPr>
          <w:trHeight w:val="900"/>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1F96B66D" w14:textId="230A84E2" w:rsidR="00E8049C" w:rsidRDefault="00DB4A26" w:rsidP="00DB4A26">
            <w:pPr>
              <w:spacing w:after="0" w:line="240" w:lineRule="auto"/>
              <w:rPr>
                <w:color w:val="000000"/>
                <w:sz w:val="24"/>
                <w:szCs w:val="24"/>
              </w:rPr>
            </w:pPr>
            <w:r>
              <w:rPr>
                <w:color w:val="000000"/>
                <w:sz w:val="24"/>
                <w:szCs w:val="24"/>
              </w:rPr>
              <w:t>Doctorado en Tradición Literaria, Cultura Escrita y Humanidades Digitales</w:t>
            </w:r>
          </w:p>
        </w:tc>
        <w:tc>
          <w:tcPr>
            <w:tcW w:w="1429" w:type="dxa"/>
            <w:tcBorders>
              <w:top w:val="nil"/>
              <w:left w:val="nil"/>
              <w:bottom w:val="single" w:sz="4" w:space="0" w:color="000000"/>
              <w:right w:val="single" w:sz="4" w:space="0" w:color="000000"/>
            </w:tcBorders>
            <w:shd w:val="clear" w:color="auto" w:fill="auto"/>
            <w:vAlign w:val="bottom"/>
          </w:tcPr>
          <w:p w14:paraId="73E13F33"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23426BEF" w14:textId="77777777" w:rsidR="00E8049C" w:rsidRDefault="004625A2">
            <w:pPr>
              <w:spacing w:after="0" w:line="240" w:lineRule="auto"/>
              <w:jc w:val="both"/>
              <w:rPr>
                <w:color w:val="000000"/>
                <w:sz w:val="24"/>
                <w:szCs w:val="24"/>
              </w:rPr>
            </w:pPr>
            <w:r>
              <w:rPr>
                <w:color w:val="000000"/>
                <w:sz w:val="24"/>
                <w:szCs w:val="24"/>
              </w:rPr>
              <w:t xml:space="preserve">             4.700,00 € </w:t>
            </w:r>
          </w:p>
        </w:tc>
        <w:tc>
          <w:tcPr>
            <w:tcW w:w="2399" w:type="dxa"/>
            <w:tcBorders>
              <w:top w:val="nil"/>
              <w:left w:val="nil"/>
              <w:bottom w:val="single" w:sz="4" w:space="0" w:color="000000"/>
              <w:right w:val="single" w:sz="4" w:space="0" w:color="000000"/>
            </w:tcBorders>
            <w:shd w:val="clear" w:color="auto" w:fill="auto"/>
            <w:vAlign w:val="bottom"/>
          </w:tcPr>
          <w:p w14:paraId="46337296" w14:textId="77777777" w:rsidR="00E8049C" w:rsidRDefault="004625A2">
            <w:pPr>
              <w:spacing w:after="0" w:line="240" w:lineRule="auto"/>
              <w:jc w:val="both"/>
              <w:rPr>
                <w:color w:val="000000"/>
                <w:sz w:val="24"/>
                <w:szCs w:val="24"/>
              </w:rPr>
            </w:pPr>
            <w:r>
              <w:rPr>
                <w:color w:val="000000"/>
                <w:sz w:val="24"/>
                <w:szCs w:val="24"/>
              </w:rPr>
              <w:t xml:space="preserve"> $      20.210.000,00 </w:t>
            </w:r>
          </w:p>
        </w:tc>
      </w:tr>
      <w:tr w:rsidR="00E8049C" w14:paraId="4F134A25" w14:textId="77777777" w:rsidTr="00DB4A26">
        <w:trPr>
          <w:trHeight w:val="315"/>
          <w:jc w:val="center"/>
        </w:trPr>
        <w:tc>
          <w:tcPr>
            <w:tcW w:w="3392" w:type="dxa"/>
            <w:tcBorders>
              <w:top w:val="nil"/>
              <w:left w:val="single" w:sz="8" w:space="0" w:color="000000"/>
              <w:bottom w:val="single" w:sz="4" w:space="0" w:color="000000"/>
              <w:right w:val="nil"/>
            </w:tcBorders>
            <w:shd w:val="clear" w:color="auto" w:fill="auto"/>
            <w:vAlign w:val="bottom"/>
          </w:tcPr>
          <w:p w14:paraId="5C0CBF06" w14:textId="37888EC0" w:rsidR="00E8049C" w:rsidRDefault="004625A2" w:rsidP="00DB4A26">
            <w:pPr>
              <w:spacing w:after="0" w:line="240" w:lineRule="auto"/>
              <w:rPr>
                <w:b/>
                <w:color w:val="000000"/>
                <w:sz w:val="24"/>
                <w:szCs w:val="24"/>
              </w:rPr>
            </w:pPr>
            <w:r>
              <w:rPr>
                <w:b/>
                <w:color w:val="000000"/>
                <w:sz w:val="24"/>
                <w:szCs w:val="24"/>
              </w:rPr>
              <w:t>MAESTRÍAS</w:t>
            </w:r>
          </w:p>
        </w:tc>
        <w:tc>
          <w:tcPr>
            <w:tcW w:w="1429" w:type="dxa"/>
            <w:tcBorders>
              <w:top w:val="nil"/>
              <w:left w:val="nil"/>
              <w:bottom w:val="single" w:sz="4" w:space="0" w:color="000000"/>
              <w:right w:val="nil"/>
            </w:tcBorders>
            <w:shd w:val="clear" w:color="auto" w:fill="auto"/>
            <w:vAlign w:val="bottom"/>
          </w:tcPr>
          <w:p w14:paraId="70093D77" w14:textId="0CD91A52" w:rsidR="00E8049C" w:rsidRDefault="00E8049C" w:rsidP="00DB4A26">
            <w:pPr>
              <w:spacing w:after="0" w:line="240" w:lineRule="auto"/>
              <w:rPr>
                <w:b/>
                <w:color w:val="000000"/>
                <w:sz w:val="24"/>
                <w:szCs w:val="24"/>
              </w:rPr>
            </w:pPr>
          </w:p>
        </w:tc>
        <w:tc>
          <w:tcPr>
            <w:tcW w:w="1417" w:type="dxa"/>
            <w:tcBorders>
              <w:top w:val="nil"/>
              <w:left w:val="nil"/>
              <w:bottom w:val="single" w:sz="4" w:space="0" w:color="000000"/>
              <w:right w:val="nil"/>
            </w:tcBorders>
            <w:shd w:val="clear" w:color="auto" w:fill="auto"/>
            <w:vAlign w:val="bottom"/>
          </w:tcPr>
          <w:p w14:paraId="2D87FAD6" w14:textId="7FD36299" w:rsidR="00E8049C" w:rsidRDefault="00E8049C" w:rsidP="00DB4A26">
            <w:pPr>
              <w:spacing w:after="0" w:line="240" w:lineRule="auto"/>
              <w:rPr>
                <w:b/>
                <w:color w:val="000000"/>
                <w:sz w:val="24"/>
                <w:szCs w:val="24"/>
              </w:rPr>
            </w:pPr>
          </w:p>
        </w:tc>
        <w:tc>
          <w:tcPr>
            <w:tcW w:w="2399" w:type="dxa"/>
            <w:tcBorders>
              <w:top w:val="nil"/>
              <w:left w:val="nil"/>
              <w:bottom w:val="single" w:sz="4" w:space="0" w:color="000000"/>
              <w:right w:val="nil"/>
            </w:tcBorders>
            <w:shd w:val="clear" w:color="auto" w:fill="auto"/>
            <w:vAlign w:val="bottom"/>
          </w:tcPr>
          <w:p w14:paraId="54AEC047" w14:textId="6B7A8B3B" w:rsidR="00E8049C" w:rsidRDefault="00E8049C" w:rsidP="00DB4A26">
            <w:pPr>
              <w:spacing w:after="0" w:line="240" w:lineRule="auto"/>
              <w:rPr>
                <w:b/>
                <w:color w:val="000000"/>
                <w:sz w:val="24"/>
                <w:szCs w:val="24"/>
              </w:rPr>
            </w:pPr>
          </w:p>
        </w:tc>
      </w:tr>
      <w:tr w:rsidR="00E8049C" w14:paraId="7440A181" w14:textId="77777777" w:rsidTr="00DB4A26">
        <w:trPr>
          <w:trHeight w:val="55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32104BED" w14:textId="77777777" w:rsidR="00E8049C" w:rsidRDefault="004625A2" w:rsidP="00DB4A26">
            <w:pPr>
              <w:spacing w:after="0" w:line="240" w:lineRule="auto"/>
              <w:rPr>
                <w:color w:val="000000"/>
                <w:sz w:val="24"/>
                <w:szCs w:val="24"/>
              </w:rPr>
            </w:pPr>
            <w:r>
              <w:rPr>
                <w:color w:val="000000"/>
                <w:sz w:val="24"/>
                <w:szCs w:val="24"/>
              </w:rPr>
              <w:t>Máster Universitario en Alta Dirección Pública</w:t>
            </w:r>
          </w:p>
        </w:tc>
        <w:tc>
          <w:tcPr>
            <w:tcW w:w="1429" w:type="dxa"/>
            <w:tcBorders>
              <w:top w:val="nil"/>
              <w:left w:val="nil"/>
              <w:bottom w:val="single" w:sz="4" w:space="0" w:color="000000"/>
              <w:right w:val="single" w:sz="4" w:space="0" w:color="000000"/>
            </w:tcBorders>
            <w:shd w:val="clear" w:color="auto" w:fill="auto"/>
            <w:vAlign w:val="bottom"/>
          </w:tcPr>
          <w:p w14:paraId="363D9ED0"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750251A0"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75024C93"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10B77F96" w14:textId="77777777" w:rsidTr="00DB4A26">
        <w:trPr>
          <w:trHeight w:val="85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6E80C6AD" w14:textId="77777777" w:rsidR="00E8049C" w:rsidRDefault="004625A2" w:rsidP="00DB4A26">
            <w:pPr>
              <w:spacing w:after="0" w:line="240" w:lineRule="auto"/>
              <w:rPr>
                <w:color w:val="000000"/>
                <w:sz w:val="24"/>
                <w:szCs w:val="24"/>
              </w:rPr>
            </w:pPr>
            <w:r>
              <w:rPr>
                <w:color w:val="000000"/>
                <w:sz w:val="24"/>
                <w:szCs w:val="24"/>
              </w:rPr>
              <w:t>Máster Universitario en Cooperación Internacional y Gestión de Políticas Públicas</w:t>
            </w:r>
          </w:p>
        </w:tc>
        <w:tc>
          <w:tcPr>
            <w:tcW w:w="1429" w:type="dxa"/>
            <w:tcBorders>
              <w:top w:val="nil"/>
              <w:left w:val="nil"/>
              <w:bottom w:val="single" w:sz="4" w:space="0" w:color="000000"/>
              <w:right w:val="single" w:sz="4" w:space="0" w:color="000000"/>
            </w:tcBorders>
            <w:shd w:val="clear" w:color="auto" w:fill="auto"/>
            <w:vAlign w:val="bottom"/>
          </w:tcPr>
          <w:p w14:paraId="5D52BB94" w14:textId="77777777" w:rsidR="00E8049C" w:rsidRDefault="004625A2">
            <w:pPr>
              <w:spacing w:after="0" w:line="240" w:lineRule="auto"/>
              <w:jc w:val="both"/>
              <w:rPr>
                <w:color w:val="000000"/>
                <w:sz w:val="24"/>
                <w:szCs w:val="24"/>
              </w:rPr>
            </w:pPr>
            <w:r>
              <w:rPr>
                <w:color w:val="000000"/>
                <w:sz w:val="24"/>
                <w:szCs w:val="24"/>
              </w:rPr>
              <w:t xml:space="preserve">     6.600,00 € </w:t>
            </w:r>
          </w:p>
        </w:tc>
        <w:tc>
          <w:tcPr>
            <w:tcW w:w="1417" w:type="dxa"/>
            <w:tcBorders>
              <w:top w:val="nil"/>
              <w:left w:val="nil"/>
              <w:bottom w:val="single" w:sz="4" w:space="0" w:color="000000"/>
              <w:right w:val="single" w:sz="4" w:space="0" w:color="000000"/>
            </w:tcBorders>
            <w:shd w:val="clear" w:color="auto" w:fill="auto"/>
            <w:vAlign w:val="bottom"/>
          </w:tcPr>
          <w:p w14:paraId="49F309C9" w14:textId="77777777" w:rsidR="00E8049C" w:rsidRDefault="004625A2">
            <w:pPr>
              <w:spacing w:after="0" w:line="240" w:lineRule="auto"/>
              <w:jc w:val="both"/>
              <w:rPr>
                <w:color w:val="000000"/>
                <w:sz w:val="24"/>
                <w:szCs w:val="24"/>
              </w:rPr>
            </w:pPr>
            <w:r>
              <w:rPr>
                <w:color w:val="000000"/>
                <w:sz w:val="24"/>
                <w:szCs w:val="24"/>
              </w:rPr>
              <w:t xml:space="preserve">             5.940,00 € </w:t>
            </w:r>
          </w:p>
        </w:tc>
        <w:tc>
          <w:tcPr>
            <w:tcW w:w="2399" w:type="dxa"/>
            <w:tcBorders>
              <w:top w:val="nil"/>
              <w:left w:val="nil"/>
              <w:bottom w:val="single" w:sz="4" w:space="0" w:color="000000"/>
              <w:right w:val="single" w:sz="4" w:space="0" w:color="000000"/>
            </w:tcBorders>
            <w:shd w:val="clear" w:color="auto" w:fill="auto"/>
            <w:vAlign w:val="bottom"/>
          </w:tcPr>
          <w:p w14:paraId="0BCB48E0" w14:textId="77777777" w:rsidR="00E8049C" w:rsidRDefault="004625A2">
            <w:pPr>
              <w:spacing w:after="0" w:line="240" w:lineRule="auto"/>
              <w:jc w:val="both"/>
              <w:rPr>
                <w:color w:val="000000"/>
                <w:sz w:val="24"/>
                <w:szCs w:val="24"/>
              </w:rPr>
            </w:pPr>
            <w:r>
              <w:rPr>
                <w:color w:val="000000"/>
                <w:sz w:val="24"/>
                <w:szCs w:val="24"/>
              </w:rPr>
              <w:t xml:space="preserve"> $      25.542.000,00 </w:t>
            </w:r>
          </w:p>
        </w:tc>
      </w:tr>
      <w:tr w:rsidR="00E8049C" w14:paraId="15252970" w14:textId="77777777" w:rsidTr="00DB4A26">
        <w:trPr>
          <w:trHeight w:val="930"/>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6AA65889" w14:textId="77777777" w:rsidR="00E8049C" w:rsidRDefault="004625A2" w:rsidP="00DB4A26">
            <w:pPr>
              <w:spacing w:after="0" w:line="240" w:lineRule="auto"/>
              <w:rPr>
                <w:color w:val="000000"/>
                <w:sz w:val="24"/>
                <w:szCs w:val="24"/>
              </w:rPr>
            </w:pPr>
            <w:r>
              <w:rPr>
                <w:color w:val="000000"/>
                <w:sz w:val="24"/>
                <w:szCs w:val="24"/>
              </w:rPr>
              <w:t>Máster Universitario en Gobierno y Administración Pública</w:t>
            </w:r>
          </w:p>
        </w:tc>
        <w:tc>
          <w:tcPr>
            <w:tcW w:w="1429" w:type="dxa"/>
            <w:tcBorders>
              <w:top w:val="nil"/>
              <w:left w:val="nil"/>
              <w:bottom w:val="single" w:sz="4" w:space="0" w:color="000000"/>
              <w:right w:val="single" w:sz="4" w:space="0" w:color="000000"/>
            </w:tcBorders>
            <w:shd w:val="clear" w:color="auto" w:fill="auto"/>
            <w:vAlign w:val="bottom"/>
          </w:tcPr>
          <w:p w14:paraId="0A9F5EB5" w14:textId="77777777" w:rsidR="00E8049C" w:rsidRDefault="004625A2">
            <w:pPr>
              <w:spacing w:after="0" w:line="240" w:lineRule="auto"/>
              <w:jc w:val="both"/>
              <w:rPr>
                <w:color w:val="000000"/>
                <w:sz w:val="24"/>
                <w:szCs w:val="24"/>
              </w:rPr>
            </w:pPr>
            <w:r>
              <w:rPr>
                <w:color w:val="000000"/>
                <w:sz w:val="24"/>
                <w:szCs w:val="24"/>
              </w:rPr>
              <w:t xml:space="preserve">     6.600,00 € </w:t>
            </w:r>
          </w:p>
        </w:tc>
        <w:tc>
          <w:tcPr>
            <w:tcW w:w="1417" w:type="dxa"/>
            <w:tcBorders>
              <w:top w:val="nil"/>
              <w:left w:val="nil"/>
              <w:bottom w:val="single" w:sz="4" w:space="0" w:color="000000"/>
              <w:right w:val="single" w:sz="4" w:space="0" w:color="000000"/>
            </w:tcBorders>
            <w:shd w:val="clear" w:color="auto" w:fill="auto"/>
            <w:vAlign w:val="bottom"/>
          </w:tcPr>
          <w:p w14:paraId="1F00FE8D" w14:textId="77777777" w:rsidR="00E8049C" w:rsidRDefault="004625A2">
            <w:pPr>
              <w:spacing w:after="0" w:line="240" w:lineRule="auto"/>
              <w:jc w:val="both"/>
              <w:rPr>
                <w:color w:val="000000"/>
                <w:sz w:val="24"/>
                <w:szCs w:val="24"/>
              </w:rPr>
            </w:pPr>
            <w:r>
              <w:rPr>
                <w:color w:val="000000"/>
                <w:sz w:val="24"/>
                <w:szCs w:val="24"/>
              </w:rPr>
              <w:t xml:space="preserve">             5.940,00 € </w:t>
            </w:r>
          </w:p>
        </w:tc>
        <w:tc>
          <w:tcPr>
            <w:tcW w:w="2399" w:type="dxa"/>
            <w:tcBorders>
              <w:top w:val="nil"/>
              <w:left w:val="nil"/>
              <w:bottom w:val="single" w:sz="4" w:space="0" w:color="000000"/>
              <w:right w:val="single" w:sz="4" w:space="0" w:color="000000"/>
            </w:tcBorders>
            <w:shd w:val="clear" w:color="auto" w:fill="auto"/>
            <w:vAlign w:val="bottom"/>
          </w:tcPr>
          <w:p w14:paraId="043234ED" w14:textId="77777777" w:rsidR="00E8049C" w:rsidRDefault="004625A2">
            <w:pPr>
              <w:spacing w:after="0" w:line="240" w:lineRule="auto"/>
              <w:jc w:val="both"/>
              <w:rPr>
                <w:color w:val="000000"/>
                <w:sz w:val="24"/>
                <w:szCs w:val="24"/>
              </w:rPr>
            </w:pPr>
            <w:r>
              <w:rPr>
                <w:color w:val="000000"/>
                <w:sz w:val="24"/>
                <w:szCs w:val="24"/>
              </w:rPr>
              <w:t xml:space="preserve"> $      25.542.000,00 </w:t>
            </w:r>
          </w:p>
        </w:tc>
      </w:tr>
      <w:tr w:rsidR="00E8049C" w14:paraId="13C9A9A9" w14:textId="77777777" w:rsidTr="00DB4A26">
        <w:trPr>
          <w:trHeight w:val="55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4DB37026" w14:textId="77777777" w:rsidR="00E8049C" w:rsidRDefault="004625A2" w:rsidP="00DB4A26">
            <w:pPr>
              <w:spacing w:after="0" w:line="240" w:lineRule="auto"/>
              <w:rPr>
                <w:color w:val="000000"/>
                <w:sz w:val="24"/>
                <w:szCs w:val="24"/>
              </w:rPr>
            </w:pPr>
            <w:r>
              <w:rPr>
                <w:color w:val="000000"/>
                <w:sz w:val="24"/>
                <w:szCs w:val="24"/>
              </w:rPr>
              <w:t>Máster Universitario en Gobierno y Administración Pública</w:t>
            </w:r>
          </w:p>
        </w:tc>
        <w:tc>
          <w:tcPr>
            <w:tcW w:w="1429" w:type="dxa"/>
            <w:tcBorders>
              <w:top w:val="nil"/>
              <w:left w:val="nil"/>
              <w:bottom w:val="single" w:sz="4" w:space="0" w:color="000000"/>
              <w:right w:val="single" w:sz="4" w:space="0" w:color="000000"/>
            </w:tcBorders>
            <w:shd w:val="clear" w:color="auto" w:fill="auto"/>
            <w:vAlign w:val="bottom"/>
          </w:tcPr>
          <w:p w14:paraId="77E24010" w14:textId="77777777" w:rsidR="00E8049C" w:rsidRDefault="004625A2">
            <w:pPr>
              <w:spacing w:after="0" w:line="240" w:lineRule="auto"/>
              <w:jc w:val="both"/>
              <w:rPr>
                <w:color w:val="000000"/>
                <w:sz w:val="24"/>
                <w:szCs w:val="24"/>
              </w:rPr>
            </w:pPr>
            <w:r>
              <w:rPr>
                <w:color w:val="000000"/>
                <w:sz w:val="24"/>
                <w:szCs w:val="24"/>
              </w:rPr>
              <w:t xml:space="preserve">     6.600,00 € </w:t>
            </w:r>
          </w:p>
        </w:tc>
        <w:tc>
          <w:tcPr>
            <w:tcW w:w="1417" w:type="dxa"/>
            <w:tcBorders>
              <w:top w:val="nil"/>
              <w:left w:val="nil"/>
              <w:bottom w:val="single" w:sz="4" w:space="0" w:color="000000"/>
              <w:right w:val="single" w:sz="4" w:space="0" w:color="000000"/>
            </w:tcBorders>
            <w:shd w:val="clear" w:color="auto" w:fill="auto"/>
            <w:vAlign w:val="bottom"/>
          </w:tcPr>
          <w:p w14:paraId="3DC092FC" w14:textId="77777777" w:rsidR="00E8049C" w:rsidRDefault="004625A2">
            <w:pPr>
              <w:spacing w:after="0" w:line="240" w:lineRule="auto"/>
              <w:jc w:val="both"/>
              <w:rPr>
                <w:color w:val="000000"/>
                <w:sz w:val="24"/>
                <w:szCs w:val="24"/>
              </w:rPr>
            </w:pPr>
            <w:r>
              <w:rPr>
                <w:color w:val="000000"/>
                <w:sz w:val="24"/>
                <w:szCs w:val="24"/>
              </w:rPr>
              <w:t xml:space="preserve">             5.940,00 € </w:t>
            </w:r>
          </w:p>
        </w:tc>
        <w:tc>
          <w:tcPr>
            <w:tcW w:w="2399" w:type="dxa"/>
            <w:tcBorders>
              <w:top w:val="nil"/>
              <w:left w:val="nil"/>
              <w:bottom w:val="single" w:sz="4" w:space="0" w:color="000000"/>
              <w:right w:val="single" w:sz="4" w:space="0" w:color="000000"/>
            </w:tcBorders>
            <w:shd w:val="clear" w:color="auto" w:fill="auto"/>
            <w:vAlign w:val="bottom"/>
          </w:tcPr>
          <w:p w14:paraId="1FD39A0D" w14:textId="77777777" w:rsidR="00E8049C" w:rsidRDefault="004625A2">
            <w:pPr>
              <w:spacing w:after="0" w:line="240" w:lineRule="auto"/>
              <w:jc w:val="both"/>
              <w:rPr>
                <w:color w:val="000000"/>
                <w:sz w:val="24"/>
                <w:szCs w:val="24"/>
              </w:rPr>
            </w:pPr>
            <w:r>
              <w:rPr>
                <w:color w:val="000000"/>
                <w:sz w:val="24"/>
                <w:szCs w:val="24"/>
              </w:rPr>
              <w:t xml:space="preserve"> $      25.542.000,00 </w:t>
            </w:r>
          </w:p>
        </w:tc>
      </w:tr>
      <w:tr w:rsidR="00E8049C" w14:paraId="0580356D" w14:textId="77777777" w:rsidTr="00DB4A26">
        <w:trPr>
          <w:trHeight w:val="31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3A7E7011" w14:textId="77777777" w:rsidR="00E8049C" w:rsidRDefault="004625A2" w:rsidP="00DB4A26">
            <w:pPr>
              <w:spacing w:after="0" w:line="240" w:lineRule="auto"/>
              <w:rPr>
                <w:color w:val="000000"/>
                <w:sz w:val="24"/>
                <w:szCs w:val="24"/>
              </w:rPr>
            </w:pPr>
            <w:r>
              <w:rPr>
                <w:color w:val="000000"/>
                <w:sz w:val="24"/>
                <w:szCs w:val="24"/>
              </w:rPr>
              <w:t>Máster Universitario en Gestión de Seguridad, Crisis y Emergencias</w:t>
            </w:r>
          </w:p>
        </w:tc>
        <w:tc>
          <w:tcPr>
            <w:tcW w:w="1429" w:type="dxa"/>
            <w:tcBorders>
              <w:top w:val="nil"/>
              <w:left w:val="nil"/>
              <w:bottom w:val="single" w:sz="4" w:space="0" w:color="000000"/>
              <w:right w:val="single" w:sz="4" w:space="0" w:color="000000"/>
            </w:tcBorders>
            <w:shd w:val="clear" w:color="auto" w:fill="auto"/>
            <w:vAlign w:val="bottom"/>
          </w:tcPr>
          <w:p w14:paraId="1F9E1472"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0E830BD8"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546A1A4F"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56CF232F" w14:textId="77777777" w:rsidTr="00DB4A26">
        <w:trPr>
          <w:trHeight w:val="31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228E3937" w14:textId="77777777" w:rsidR="00E8049C" w:rsidRDefault="004625A2" w:rsidP="00DB4A26">
            <w:pPr>
              <w:spacing w:after="0" w:line="240" w:lineRule="auto"/>
              <w:rPr>
                <w:color w:val="000000"/>
                <w:sz w:val="24"/>
                <w:szCs w:val="24"/>
              </w:rPr>
            </w:pPr>
            <w:r>
              <w:rPr>
                <w:color w:val="000000"/>
                <w:sz w:val="24"/>
                <w:szCs w:val="24"/>
              </w:rPr>
              <w:t>Máster Universitario en Gestión de Seguridad, Crisis y Emergencias</w:t>
            </w:r>
          </w:p>
        </w:tc>
        <w:tc>
          <w:tcPr>
            <w:tcW w:w="1429" w:type="dxa"/>
            <w:tcBorders>
              <w:top w:val="nil"/>
              <w:left w:val="nil"/>
              <w:bottom w:val="single" w:sz="4" w:space="0" w:color="000000"/>
              <w:right w:val="single" w:sz="4" w:space="0" w:color="000000"/>
            </w:tcBorders>
            <w:shd w:val="clear" w:color="auto" w:fill="auto"/>
            <w:vAlign w:val="bottom"/>
          </w:tcPr>
          <w:p w14:paraId="4535C9AC"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3B86AB65"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386A0859"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7D7610FB" w14:textId="77777777" w:rsidTr="00DB4A26">
        <w:trPr>
          <w:trHeight w:val="570"/>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6385AEA5" w14:textId="77777777" w:rsidR="00E8049C" w:rsidRDefault="004625A2" w:rsidP="00DB4A26">
            <w:pPr>
              <w:spacing w:after="0" w:line="240" w:lineRule="auto"/>
              <w:rPr>
                <w:color w:val="000000"/>
                <w:sz w:val="24"/>
                <w:szCs w:val="24"/>
              </w:rPr>
            </w:pPr>
            <w:r>
              <w:rPr>
                <w:color w:val="000000"/>
                <w:sz w:val="24"/>
                <w:szCs w:val="24"/>
              </w:rPr>
              <w:lastRenderedPageBreak/>
              <w:t>Máster en Análisis Económico del Derecho</w:t>
            </w:r>
          </w:p>
        </w:tc>
        <w:tc>
          <w:tcPr>
            <w:tcW w:w="1429" w:type="dxa"/>
            <w:tcBorders>
              <w:top w:val="nil"/>
              <w:left w:val="nil"/>
              <w:bottom w:val="single" w:sz="4" w:space="0" w:color="000000"/>
              <w:right w:val="single" w:sz="4" w:space="0" w:color="000000"/>
            </w:tcBorders>
            <w:shd w:val="clear" w:color="auto" w:fill="auto"/>
            <w:vAlign w:val="bottom"/>
          </w:tcPr>
          <w:p w14:paraId="1A89D15A" w14:textId="77777777" w:rsidR="00E8049C" w:rsidRDefault="004625A2">
            <w:pPr>
              <w:spacing w:after="0" w:line="240" w:lineRule="auto"/>
              <w:jc w:val="both"/>
              <w:rPr>
                <w:color w:val="000000"/>
                <w:sz w:val="24"/>
                <w:szCs w:val="24"/>
              </w:rPr>
            </w:pPr>
            <w:r>
              <w:rPr>
                <w:color w:val="000000"/>
                <w:sz w:val="24"/>
                <w:szCs w:val="24"/>
              </w:rPr>
              <w:t xml:space="preserve">  7.000,00 € </w:t>
            </w:r>
          </w:p>
        </w:tc>
        <w:tc>
          <w:tcPr>
            <w:tcW w:w="1417" w:type="dxa"/>
            <w:tcBorders>
              <w:top w:val="nil"/>
              <w:left w:val="nil"/>
              <w:bottom w:val="single" w:sz="4" w:space="0" w:color="000000"/>
              <w:right w:val="single" w:sz="4" w:space="0" w:color="000000"/>
            </w:tcBorders>
            <w:shd w:val="clear" w:color="auto" w:fill="auto"/>
            <w:vAlign w:val="bottom"/>
          </w:tcPr>
          <w:p w14:paraId="34312244" w14:textId="77777777" w:rsidR="00E8049C" w:rsidRDefault="004625A2">
            <w:pPr>
              <w:spacing w:after="0" w:line="240" w:lineRule="auto"/>
              <w:jc w:val="both"/>
              <w:rPr>
                <w:color w:val="000000"/>
                <w:sz w:val="24"/>
                <w:szCs w:val="24"/>
              </w:rPr>
            </w:pPr>
            <w:r>
              <w:rPr>
                <w:color w:val="000000"/>
                <w:sz w:val="24"/>
                <w:szCs w:val="24"/>
              </w:rPr>
              <w:t xml:space="preserve">        6.300,00 € </w:t>
            </w:r>
          </w:p>
        </w:tc>
        <w:tc>
          <w:tcPr>
            <w:tcW w:w="2399" w:type="dxa"/>
            <w:tcBorders>
              <w:top w:val="nil"/>
              <w:left w:val="nil"/>
              <w:bottom w:val="single" w:sz="4" w:space="0" w:color="000000"/>
              <w:right w:val="single" w:sz="4" w:space="0" w:color="000000"/>
            </w:tcBorders>
            <w:shd w:val="clear" w:color="auto" w:fill="auto"/>
            <w:vAlign w:val="bottom"/>
          </w:tcPr>
          <w:p w14:paraId="5BFC69DC" w14:textId="77777777" w:rsidR="00E8049C" w:rsidRDefault="004625A2">
            <w:pPr>
              <w:spacing w:after="0" w:line="240" w:lineRule="auto"/>
              <w:jc w:val="both"/>
              <w:rPr>
                <w:color w:val="000000"/>
                <w:sz w:val="24"/>
                <w:szCs w:val="24"/>
              </w:rPr>
            </w:pPr>
            <w:r>
              <w:rPr>
                <w:color w:val="000000"/>
                <w:sz w:val="24"/>
                <w:szCs w:val="24"/>
              </w:rPr>
              <w:t xml:space="preserve"> $      27.090.000,00 </w:t>
            </w:r>
          </w:p>
        </w:tc>
      </w:tr>
      <w:tr w:rsidR="00E8049C" w14:paraId="5C2214DC" w14:textId="77777777" w:rsidTr="00DB4A26">
        <w:trPr>
          <w:trHeight w:val="55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35767B40" w14:textId="77777777" w:rsidR="00E8049C" w:rsidRDefault="004625A2" w:rsidP="00DB4A26">
            <w:pPr>
              <w:spacing w:after="0" w:line="240" w:lineRule="auto"/>
              <w:rPr>
                <w:color w:val="000000"/>
                <w:sz w:val="24"/>
                <w:szCs w:val="24"/>
              </w:rPr>
            </w:pPr>
            <w:r>
              <w:rPr>
                <w:color w:val="000000"/>
                <w:sz w:val="24"/>
                <w:szCs w:val="24"/>
              </w:rPr>
              <w:t>Máster Universitario Oficial en Unión Europea</w:t>
            </w:r>
          </w:p>
        </w:tc>
        <w:tc>
          <w:tcPr>
            <w:tcW w:w="1429" w:type="dxa"/>
            <w:tcBorders>
              <w:top w:val="nil"/>
              <w:left w:val="nil"/>
              <w:bottom w:val="single" w:sz="4" w:space="0" w:color="000000"/>
              <w:right w:val="single" w:sz="4" w:space="0" w:color="000000"/>
            </w:tcBorders>
            <w:shd w:val="clear" w:color="auto" w:fill="auto"/>
            <w:vAlign w:val="bottom"/>
          </w:tcPr>
          <w:p w14:paraId="1D6308B7" w14:textId="77777777" w:rsidR="00E8049C" w:rsidRDefault="004625A2">
            <w:pPr>
              <w:spacing w:after="0" w:line="240" w:lineRule="auto"/>
              <w:jc w:val="both"/>
              <w:rPr>
                <w:color w:val="000000"/>
                <w:sz w:val="24"/>
                <w:szCs w:val="24"/>
              </w:rPr>
            </w:pPr>
            <w:r>
              <w:rPr>
                <w:color w:val="000000"/>
                <w:sz w:val="24"/>
                <w:szCs w:val="24"/>
              </w:rPr>
              <w:t xml:space="preserve">     9.595,00 € </w:t>
            </w:r>
          </w:p>
        </w:tc>
        <w:tc>
          <w:tcPr>
            <w:tcW w:w="1417" w:type="dxa"/>
            <w:tcBorders>
              <w:top w:val="nil"/>
              <w:left w:val="nil"/>
              <w:bottom w:val="single" w:sz="4" w:space="0" w:color="000000"/>
              <w:right w:val="single" w:sz="4" w:space="0" w:color="000000"/>
            </w:tcBorders>
            <w:shd w:val="clear" w:color="auto" w:fill="auto"/>
            <w:vAlign w:val="bottom"/>
          </w:tcPr>
          <w:p w14:paraId="7B520C60" w14:textId="77777777" w:rsidR="00E8049C" w:rsidRDefault="004625A2">
            <w:pPr>
              <w:spacing w:after="0" w:line="240" w:lineRule="auto"/>
              <w:jc w:val="both"/>
              <w:rPr>
                <w:color w:val="000000"/>
                <w:sz w:val="24"/>
                <w:szCs w:val="24"/>
              </w:rPr>
            </w:pPr>
            <w:r>
              <w:rPr>
                <w:color w:val="000000"/>
                <w:sz w:val="24"/>
                <w:szCs w:val="24"/>
              </w:rPr>
              <w:t xml:space="preserve">             8.635,50 € </w:t>
            </w:r>
          </w:p>
        </w:tc>
        <w:tc>
          <w:tcPr>
            <w:tcW w:w="2399" w:type="dxa"/>
            <w:tcBorders>
              <w:top w:val="nil"/>
              <w:left w:val="nil"/>
              <w:bottom w:val="single" w:sz="4" w:space="0" w:color="000000"/>
              <w:right w:val="single" w:sz="4" w:space="0" w:color="000000"/>
            </w:tcBorders>
            <w:shd w:val="clear" w:color="auto" w:fill="auto"/>
            <w:vAlign w:val="bottom"/>
          </w:tcPr>
          <w:p w14:paraId="15B1AC0C" w14:textId="77777777" w:rsidR="00E8049C" w:rsidRDefault="004625A2">
            <w:pPr>
              <w:spacing w:after="0" w:line="240" w:lineRule="auto"/>
              <w:jc w:val="both"/>
              <w:rPr>
                <w:color w:val="000000"/>
                <w:sz w:val="24"/>
                <w:szCs w:val="24"/>
              </w:rPr>
            </w:pPr>
            <w:r>
              <w:rPr>
                <w:color w:val="000000"/>
                <w:sz w:val="24"/>
                <w:szCs w:val="24"/>
              </w:rPr>
              <w:t xml:space="preserve"> $      37.132.650,00 </w:t>
            </w:r>
          </w:p>
        </w:tc>
      </w:tr>
      <w:tr w:rsidR="00E8049C" w14:paraId="14A28CE0" w14:textId="77777777" w:rsidTr="00DB4A26">
        <w:trPr>
          <w:trHeight w:val="1200"/>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22872739" w14:textId="77777777" w:rsidR="00E8049C" w:rsidRDefault="004625A2" w:rsidP="00DB4A26">
            <w:pPr>
              <w:spacing w:after="0" w:line="240" w:lineRule="auto"/>
              <w:rPr>
                <w:color w:val="000000"/>
                <w:sz w:val="24"/>
                <w:szCs w:val="24"/>
              </w:rPr>
            </w:pPr>
            <w:r>
              <w:rPr>
                <w:color w:val="000000"/>
                <w:sz w:val="24"/>
                <w:szCs w:val="24"/>
              </w:rPr>
              <w:t>Máster en Cultura Contemporánea: Literatura, Instituciones Artísticas y Comunicación Cultural</w:t>
            </w:r>
          </w:p>
        </w:tc>
        <w:tc>
          <w:tcPr>
            <w:tcW w:w="1429" w:type="dxa"/>
            <w:tcBorders>
              <w:top w:val="nil"/>
              <w:left w:val="nil"/>
              <w:bottom w:val="single" w:sz="4" w:space="0" w:color="000000"/>
              <w:right w:val="single" w:sz="4" w:space="0" w:color="000000"/>
            </w:tcBorders>
            <w:shd w:val="clear" w:color="auto" w:fill="auto"/>
            <w:vAlign w:val="bottom"/>
          </w:tcPr>
          <w:p w14:paraId="35F86D61" w14:textId="77777777" w:rsidR="00E8049C" w:rsidRDefault="004625A2">
            <w:pPr>
              <w:spacing w:after="0" w:line="240" w:lineRule="auto"/>
              <w:jc w:val="both"/>
              <w:rPr>
                <w:color w:val="000000"/>
                <w:sz w:val="24"/>
                <w:szCs w:val="24"/>
              </w:rPr>
            </w:pPr>
            <w:r>
              <w:rPr>
                <w:color w:val="000000"/>
                <w:sz w:val="24"/>
                <w:szCs w:val="24"/>
              </w:rPr>
              <w:t xml:space="preserve">  7.000,00 € </w:t>
            </w:r>
          </w:p>
        </w:tc>
        <w:tc>
          <w:tcPr>
            <w:tcW w:w="1417" w:type="dxa"/>
            <w:tcBorders>
              <w:top w:val="nil"/>
              <w:left w:val="nil"/>
              <w:bottom w:val="single" w:sz="4" w:space="0" w:color="000000"/>
              <w:right w:val="single" w:sz="4" w:space="0" w:color="000000"/>
            </w:tcBorders>
            <w:shd w:val="clear" w:color="auto" w:fill="auto"/>
            <w:vAlign w:val="bottom"/>
          </w:tcPr>
          <w:p w14:paraId="1688FA82" w14:textId="77777777" w:rsidR="00E8049C" w:rsidRDefault="004625A2">
            <w:pPr>
              <w:spacing w:after="0" w:line="240" w:lineRule="auto"/>
              <w:jc w:val="both"/>
              <w:rPr>
                <w:color w:val="000000"/>
                <w:sz w:val="24"/>
                <w:szCs w:val="24"/>
              </w:rPr>
            </w:pPr>
            <w:r>
              <w:rPr>
                <w:color w:val="000000"/>
                <w:sz w:val="24"/>
                <w:szCs w:val="24"/>
              </w:rPr>
              <w:t xml:space="preserve">        6.300,00 € </w:t>
            </w:r>
          </w:p>
        </w:tc>
        <w:tc>
          <w:tcPr>
            <w:tcW w:w="2399" w:type="dxa"/>
            <w:tcBorders>
              <w:top w:val="nil"/>
              <w:left w:val="nil"/>
              <w:bottom w:val="single" w:sz="4" w:space="0" w:color="000000"/>
              <w:right w:val="single" w:sz="4" w:space="0" w:color="000000"/>
            </w:tcBorders>
            <w:shd w:val="clear" w:color="auto" w:fill="auto"/>
            <w:vAlign w:val="bottom"/>
          </w:tcPr>
          <w:p w14:paraId="1FFEFFA8" w14:textId="77777777" w:rsidR="00E8049C" w:rsidRDefault="004625A2">
            <w:pPr>
              <w:spacing w:after="0" w:line="240" w:lineRule="auto"/>
              <w:jc w:val="both"/>
              <w:rPr>
                <w:color w:val="000000"/>
                <w:sz w:val="24"/>
                <w:szCs w:val="24"/>
              </w:rPr>
            </w:pPr>
            <w:r>
              <w:rPr>
                <w:color w:val="000000"/>
                <w:sz w:val="24"/>
                <w:szCs w:val="24"/>
              </w:rPr>
              <w:t xml:space="preserve"> $      27.090.000,00 </w:t>
            </w:r>
          </w:p>
        </w:tc>
      </w:tr>
      <w:tr w:rsidR="00E8049C" w14:paraId="0EADD7AA" w14:textId="77777777" w:rsidTr="00DB4A26">
        <w:trPr>
          <w:trHeight w:val="600"/>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3B0333BC" w14:textId="77777777" w:rsidR="00E8049C" w:rsidRDefault="004625A2" w:rsidP="00DB4A26">
            <w:pPr>
              <w:spacing w:after="0" w:line="240" w:lineRule="auto"/>
              <w:rPr>
                <w:color w:val="000000"/>
                <w:sz w:val="24"/>
                <w:szCs w:val="24"/>
              </w:rPr>
            </w:pPr>
            <w:r>
              <w:rPr>
                <w:color w:val="000000"/>
                <w:sz w:val="24"/>
                <w:szCs w:val="24"/>
              </w:rPr>
              <w:t>Máster Universitario Oficial en Bioética Clínica</w:t>
            </w:r>
          </w:p>
        </w:tc>
        <w:tc>
          <w:tcPr>
            <w:tcW w:w="1429" w:type="dxa"/>
            <w:tcBorders>
              <w:top w:val="nil"/>
              <w:left w:val="nil"/>
              <w:bottom w:val="single" w:sz="4" w:space="0" w:color="000000"/>
              <w:right w:val="single" w:sz="4" w:space="0" w:color="000000"/>
            </w:tcBorders>
            <w:shd w:val="clear" w:color="auto" w:fill="auto"/>
            <w:vAlign w:val="bottom"/>
          </w:tcPr>
          <w:p w14:paraId="04E47C48"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4C80867C"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79B422F4"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4405CE2A" w14:textId="77777777" w:rsidTr="00DB4A26">
        <w:trPr>
          <w:trHeight w:val="660"/>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3E375353" w14:textId="77777777" w:rsidR="00E8049C" w:rsidRDefault="004625A2" w:rsidP="00DB4A26">
            <w:pPr>
              <w:spacing w:after="0" w:line="240" w:lineRule="auto"/>
              <w:rPr>
                <w:color w:val="000000"/>
                <w:sz w:val="24"/>
                <w:szCs w:val="24"/>
              </w:rPr>
            </w:pPr>
            <w:r>
              <w:rPr>
                <w:color w:val="000000"/>
                <w:sz w:val="24"/>
                <w:szCs w:val="24"/>
              </w:rPr>
              <w:t>Máster Universitario Oficial en Bioética Clínica</w:t>
            </w:r>
          </w:p>
        </w:tc>
        <w:tc>
          <w:tcPr>
            <w:tcW w:w="1429" w:type="dxa"/>
            <w:tcBorders>
              <w:top w:val="nil"/>
              <w:left w:val="nil"/>
              <w:bottom w:val="single" w:sz="4" w:space="0" w:color="000000"/>
              <w:right w:val="single" w:sz="4" w:space="0" w:color="000000"/>
            </w:tcBorders>
            <w:shd w:val="clear" w:color="auto" w:fill="auto"/>
            <w:vAlign w:val="bottom"/>
          </w:tcPr>
          <w:p w14:paraId="6B846453" w14:textId="77777777" w:rsidR="00E8049C" w:rsidRDefault="004625A2">
            <w:pPr>
              <w:spacing w:after="0" w:line="240" w:lineRule="auto"/>
              <w:jc w:val="both"/>
              <w:rPr>
                <w:color w:val="000000"/>
                <w:sz w:val="24"/>
                <w:szCs w:val="24"/>
              </w:rPr>
            </w:pPr>
            <w:r>
              <w:rPr>
                <w:color w:val="000000"/>
                <w:sz w:val="24"/>
                <w:szCs w:val="24"/>
              </w:rPr>
              <w:t xml:space="preserve">  6.600,00 € </w:t>
            </w:r>
          </w:p>
        </w:tc>
        <w:tc>
          <w:tcPr>
            <w:tcW w:w="1417" w:type="dxa"/>
            <w:tcBorders>
              <w:top w:val="nil"/>
              <w:left w:val="nil"/>
              <w:bottom w:val="single" w:sz="4" w:space="0" w:color="000000"/>
              <w:right w:val="single" w:sz="4" w:space="0" w:color="000000"/>
            </w:tcBorders>
            <w:shd w:val="clear" w:color="auto" w:fill="auto"/>
            <w:vAlign w:val="bottom"/>
          </w:tcPr>
          <w:p w14:paraId="5109C7CD" w14:textId="77777777" w:rsidR="00E8049C" w:rsidRDefault="004625A2">
            <w:pPr>
              <w:spacing w:after="0" w:line="240" w:lineRule="auto"/>
              <w:jc w:val="both"/>
              <w:rPr>
                <w:color w:val="000000"/>
                <w:sz w:val="24"/>
                <w:szCs w:val="24"/>
              </w:rPr>
            </w:pPr>
            <w:r>
              <w:rPr>
                <w:color w:val="000000"/>
                <w:sz w:val="24"/>
                <w:szCs w:val="24"/>
              </w:rPr>
              <w:t xml:space="preserve">        5.940,00 € </w:t>
            </w:r>
          </w:p>
        </w:tc>
        <w:tc>
          <w:tcPr>
            <w:tcW w:w="2399" w:type="dxa"/>
            <w:tcBorders>
              <w:top w:val="nil"/>
              <w:left w:val="nil"/>
              <w:bottom w:val="single" w:sz="4" w:space="0" w:color="000000"/>
              <w:right w:val="single" w:sz="4" w:space="0" w:color="000000"/>
            </w:tcBorders>
            <w:shd w:val="clear" w:color="auto" w:fill="auto"/>
            <w:vAlign w:val="bottom"/>
          </w:tcPr>
          <w:p w14:paraId="7F42E2DA" w14:textId="77777777" w:rsidR="00E8049C" w:rsidRDefault="004625A2">
            <w:pPr>
              <w:spacing w:after="0" w:line="240" w:lineRule="auto"/>
              <w:jc w:val="both"/>
              <w:rPr>
                <w:color w:val="000000"/>
                <w:sz w:val="24"/>
                <w:szCs w:val="24"/>
              </w:rPr>
            </w:pPr>
            <w:r>
              <w:rPr>
                <w:color w:val="000000"/>
                <w:sz w:val="24"/>
                <w:szCs w:val="24"/>
              </w:rPr>
              <w:t xml:space="preserve"> $      25.542.000,00 </w:t>
            </w:r>
          </w:p>
        </w:tc>
      </w:tr>
      <w:tr w:rsidR="00E8049C" w14:paraId="3BBB307D" w14:textId="77777777" w:rsidTr="00DB4A26">
        <w:trPr>
          <w:trHeight w:val="540"/>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2DC2FC99" w14:textId="77777777" w:rsidR="00E8049C" w:rsidRDefault="004625A2" w:rsidP="00DB4A26">
            <w:pPr>
              <w:spacing w:after="0" w:line="240" w:lineRule="auto"/>
              <w:rPr>
                <w:color w:val="000000"/>
                <w:sz w:val="24"/>
                <w:szCs w:val="24"/>
              </w:rPr>
            </w:pPr>
            <w:r>
              <w:rPr>
                <w:color w:val="000000"/>
                <w:sz w:val="24"/>
                <w:szCs w:val="24"/>
              </w:rPr>
              <w:t>Máster en Liderazgo y Desarrollo Territorial</w:t>
            </w:r>
          </w:p>
        </w:tc>
        <w:tc>
          <w:tcPr>
            <w:tcW w:w="1429" w:type="dxa"/>
            <w:tcBorders>
              <w:top w:val="nil"/>
              <w:left w:val="nil"/>
              <w:bottom w:val="single" w:sz="4" w:space="0" w:color="000000"/>
              <w:right w:val="single" w:sz="4" w:space="0" w:color="000000"/>
            </w:tcBorders>
            <w:shd w:val="clear" w:color="auto" w:fill="auto"/>
            <w:vAlign w:val="bottom"/>
          </w:tcPr>
          <w:p w14:paraId="2C613D2B"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29746E51"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72B8EF24"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4D0998C2" w14:textId="77777777" w:rsidTr="00DB4A26">
        <w:trPr>
          <w:trHeight w:val="315"/>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1740015B" w14:textId="77777777" w:rsidR="00E8049C" w:rsidRDefault="004625A2" w:rsidP="00DB4A26">
            <w:pPr>
              <w:spacing w:after="0" w:line="240" w:lineRule="auto"/>
              <w:rPr>
                <w:color w:val="000000"/>
                <w:sz w:val="24"/>
                <w:szCs w:val="24"/>
              </w:rPr>
            </w:pPr>
            <w:r>
              <w:rPr>
                <w:color w:val="000000"/>
                <w:sz w:val="24"/>
                <w:szCs w:val="24"/>
              </w:rPr>
              <w:t>Máster en Integridad Corporativa, Tranparencia y Buen Gobierno</w:t>
            </w:r>
          </w:p>
        </w:tc>
        <w:tc>
          <w:tcPr>
            <w:tcW w:w="1429" w:type="dxa"/>
            <w:tcBorders>
              <w:top w:val="nil"/>
              <w:left w:val="nil"/>
              <w:bottom w:val="single" w:sz="4" w:space="0" w:color="000000"/>
              <w:right w:val="single" w:sz="4" w:space="0" w:color="000000"/>
            </w:tcBorders>
            <w:shd w:val="clear" w:color="auto" w:fill="auto"/>
            <w:vAlign w:val="bottom"/>
          </w:tcPr>
          <w:p w14:paraId="0D80C0A6" w14:textId="77777777" w:rsidR="00E8049C" w:rsidRDefault="004625A2">
            <w:pPr>
              <w:spacing w:after="0" w:line="240" w:lineRule="auto"/>
              <w:jc w:val="both"/>
              <w:rPr>
                <w:color w:val="000000"/>
                <w:sz w:val="24"/>
                <w:szCs w:val="24"/>
              </w:rPr>
            </w:pPr>
            <w:r>
              <w:rPr>
                <w:color w:val="000000"/>
                <w:sz w:val="24"/>
                <w:szCs w:val="24"/>
              </w:rPr>
              <w:t xml:space="preserve">     4.800,00 € </w:t>
            </w:r>
          </w:p>
        </w:tc>
        <w:tc>
          <w:tcPr>
            <w:tcW w:w="1417" w:type="dxa"/>
            <w:tcBorders>
              <w:top w:val="nil"/>
              <w:left w:val="nil"/>
              <w:bottom w:val="single" w:sz="4" w:space="0" w:color="000000"/>
              <w:right w:val="single" w:sz="4" w:space="0" w:color="000000"/>
            </w:tcBorders>
            <w:shd w:val="clear" w:color="auto" w:fill="auto"/>
            <w:vAlign w:val="bottom"/>
          </w:tcPr>
          <w:p w14:paraId="1F6B69D0" w14:textId="77777777" w:rsidR="00E8049C" w:rsidRDefault="004625A2">
            <w:pPr>
              <w:spacing w:after="0" w:line="240" w:lineRule="auto"/>
              <w:jc w:val="both"/>
              <w:rPr>
                <w:color w:val="000000"/>
                <w:sz w:val="24"/>
                <w:szCs w:val="24"/>
              </w:rPr>
            </w:pPr>
            <w:r>
              <w:rPr>
                <w:color w:val="000000"/>
                <w:sz w:val="24"/>
                <w:szCs w:val="24"/>
              </w:rPr>
              <w:t xml:space="preserve">             4.320,00 € </w:t>
            </w:r>
          </w:p>
        </w:tc>
        <w:tc>
          <w:tcPr>
            <w:tcW w:w="2399" w:type="dxa"/>
            <w:tcBorders>
              <w:top w:val="nil"/>
              <w:left w:val="nil"/>
              <w:bottom w:val="single" w:sz="4" w:space="0" w:color="000000"/>
              <w:right w:val="single" w:sz="4" w:space="0" w:color="000000"/>
            </w:tcBorders>
            <w:shd w:val="clear" w:color="auto" w:fill="auto"/>
            <w:vAlign w:val="bottom"/>
          </w:tcPr>
          <w:p w14:paraId="76C70B4E" w14:textId="77777777" w:rsidR="00E8049C" w:rsidRDefault="004625A2">
            <w:pPr>
              <w:spacing w:after="0" w:line="240" w:lineRule="auto"/>
              <w:jc w:val="both"/>
              <w:rPr>
                <w:color w:val="000000"/>
                <w:sz w:val="24"/>
                <w:szCs w:val="24"/>
              </w:rPr>
            </w:pPr>
            <w:r>
              <w:rPr>
                <w:color w:val="000000"/>
                <w:sz w:val="24"/>
                <w:szCs w:val="24"/>
              </w:rPr>
              <w:t xml:space="preserve"> $      18.576.000,00 </w:t>
            </w:r>
          </w:p>
        </w:tc>
      </w:tr>
      <w:tr w:rsidR="00E8049C" w14:paraId="333A3393" w14:textId="77777777" w:rsidTr="00DB4A26">
        <w:trPr>
          <w:trHeight w:val="1035"/>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04363A33" w14:textId="77777777" w:rsidR="00E8049C" w:rsidRDefault="004625A2" w:rsidP="00DB4A26">
            <w:pPr>
              <w:spacing w:after="0" w:line="240" w:lineRule="auto"/>
              <w:rPr>
                <w:color w:val="000000"/>
                <w:sz w:val="24"/>
                <w:szCs w:val="24"/>
              </w:rPr>
            </w:pPr>
            <w:r>
              <w:rPr>
                <w:color w:val="000000"/>
                <w:sz w:val="24"/>
                <w:szCs w:val="24"/>
              </w:rPr>
              <w:t>Máster en Democracias, encuestas y análisis de datos electorales</w:t>
            </w:r>
          </w:p>
        </w:tc>
        <w:tc>
          <w:tcPr>
            <w:tcW w:w="1429" w:type="dxa"/>
            <w:tcBorders>
              <w:top w:val="nil"/>
              <w:left w:val="nil"/>
              <w:bottom w:val="single" w:sz="4" w:space="0" w:color="000000"/>
              <w:right w:val="single" w:sz="4" w:space="0" w:color="000000"/>
            </w:tcBorders>
            <w:shd w:val="clear" w:color="auto" w:fill="auto"/>
            <w:vAlign w:val="bottom"/>
          </w:tcPr>
          <w:p w14:paraId="2F636356"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12E6A58C"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3569B464"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1E0E630D" w14:textId="77777777" w:rsidTr="00DB4A26">
        <w:trPr>
          <w:trHeight w:val="1140"/>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5AD960AC" w14:textId="77777777" w:rsidR="00E8049C" w:rsidRDefault="004625A2" w:rsidP="00DB4A26">
            <w:pPr>
              <w:spacing w:after="0" w:line="240" w:lineRule="auto"/>
              <w:rPr>
                <w:color w:val="000000"/>
                <w:sz w:val="24"/>
                <w:szCs w:val="24"/>
              </w:rPr>
            </w:pPr>
            <w:r>
              <w:rPr>
                <w:color w:val="000000"/>
                <w:sz w:val="24"/>
                <w:szCs w:val="24"/>
              </w:rPr>
              <w:t>Máster en Políticas y Gestión de las Migraciones Internacionales y el Asilo</w:t>
            </w:r>
          </w:p>
        </w:tc>
        <w:tc>
          <w:tcPr>
            <w:tcW w:w="1429" w:type="dxa"/>
            <w:tcBorders>
              <w:top w:val="nil"/>
              <w:left w:val="nil"/>
              <w:bottom w:val="single" w:sz="4" w:space="0" w:color="000000"/>
              <w:right w:val="single" w:sz="4" w:space="0" w:color="000000"/>
            </w:tcBorders>
            <w:shd w:val="clear" w:color="auto" w:fill="auto"/>
            <w:vAlign w:val="bottom"/>
          </w:tcPr>
          <w:p w14:paraId="605E9141" w14:textId="77777777" w:rsidR="00E8049C" w:rsidRDefault="004625A2">
            <w:pPr>
              <w:spacing w:after="0" w:line="240" w:lineRule="auto"/>
              <w:jc w:val="both"/>
              <w:rPr>
                <w:color w:val="000000"/>
                <w:sz w:val="24"/>
                <w:szCs w:val="24"/>
              </w:rPr>
            </w:pPr>
            <w:r>
              <w:rPr>
                <w:color w:val="000000"/>
                <w:sz w:val="24"/>
                <w:szCs w:val="24"/>
              </w:rPr>
              <w:t xml:space="preserve">     3.700,00 € </w:t>
            </w:r>
          </w:p>
        </w:tc>
        <w:tc>
          <w:tcPr>
            <w:tcW w:w="1417" w:type="dxa"/>
            <w:tcBorders>
              <w:top w:val="nil"/>
              <w:left w:val="nil"/>
              <w:bottom w:val="single" w:sz="4" w:space="0" w:color="000000"/>
              <w:right w:val="single" w:sz="4" w:space="0" w:color="000000"/>
            </w:tcBorders>
            <w:shd w:val="clear" w:color="auto" w:fill="auto"/>
            <w:vAlign w:val="bottom"/>
          </w:tcPr>
          <w:p w14:paraId="26F76499" w14:textId="77777777" w:rsidR="00E8049C" w:rsidRDefault="004625A2">
            <w:pPr>
              <w:spacing w:after="0" w:line="240" w:lineRule="auto"/>
              <w:jc w:val="both"/>
              <w:rPr>
                <w:color w:val="000000"/>
                <w:sz w:val="24"/>
                <w:szCs w:val="24"/>
              </w:rPr>
            </w:pPr>
            <w:r>
              <w:rPr>
                <w:color w:val="000000"/>
                <w:sz w:val="24"/>
                <w:szCs w:val="24"/>
              </w:rPr>
              <w:t xml:space="preserve">             3.330,00 € </w:t>
            </w:r>
          </w:p>
        </w:tc>
        <w:tc>
          <w:tcPr>
            <w:tcW w:w="2399" w:type="dxa"/>
            <w:tcBorders>
              <w:top w:val="nil"/>
              <w:left w:val="nil"/>
              <w:bottom w:val="single" w:sz="4" w:space="0" w:color="000000"/>
              <w:right w:val="single" w:sz="4" w:space="0" w:color="000000"/>
            </w:tcBorders>
            <w:shd w:val="clear" w:color="auto" w:fill="auto"/>
            <w:vAlign w:val="bottom"/>
          </w:tcPr>
          <w:p w14:paraId="7BDB1054" w14:textId="77777777" w:rsidR="00E8049C" w:rsidRDefault="004625A2">
            <w:pPr>
              <w:spacing w:after="0" w:line="240" w:lineRule="auto"/>
              <w:jc w:val="both"/>
              <w:rPr>
                <w:color w:val="000000"/>
                <w:sz w:val="24"/>
                <w:szCs w:val="24"/>
              </w:rPr>
            </w:pPr>
            <w:r>
              <w:rPr>
                <w:color w:val="000000"/>
                <w:sz w:val="24"/>
                <w:szCs w:val="24"/>
              </w:rPr>
              <w:t xml:space="preserve"> $      14.319.000,00 </w:t>
            </w:r>
          </w:p>
        </w:tc>
      </w:tr>
      <w:tr w:rsidR="00E8049C" w14:paraId="7EDF0DAB" w14:textId="77777777" w:rsidTr="00DB4A26">
        <w:trPr>
          <w:trHeight w:val="915"/>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28FA9901" w14:textId="77777777" w:rsidR="00E8049C" w:rsidRDefault="004625A2" w:rsidP="00DB4A26">
            <w:pPr>
              <w:spacing w:after="0" w:line="240" w:lineRule="auto"/>
              <w:rPr>
                <w:color w:val="000000"/>
                <w:sz w:val="24"/>
                <w:szCs w:val="24"/>
              </w:rPr>
            </w:pPr>
            <w:r>
              <w:rPr>
                <w:color w:val="000000"/>
                <w:sz w:val="24"/>
                <w:szCs w:val="24"/>
              </w:rPr>
              <w:t xml:space="preserve">Máster en Global Politics, Competitividad y Desarrollo Sostenible </w:t>
            </w:r>
          </w:p>
        </w:tc>
        <w:tc>
          <w:tcPr>
            <w:tcW w:w="1429" w:type="dxa"/>
            <w:tcBorders>
              <w:top w:val="nil"/>
              <w:left w:val="nil"/>
              <w:bottom w:val="single" w:sz="4" w:space="0" w:color="000000"/>
              <w:right w:val="single" w:sz="4" w:space="0" w:color="000000"/>
            </w:tcBorders>
            <w:shd w:val="clear" w:color="auto" w:fill="auto"/>
            <w:vAlign w:val="bottom"/>
          </w:tcPr>
          <w:p w14:paraId="30CC8671"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314E770A"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2A399A3E"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2EC8445D" w14:textId="77777777" w:rsidTr="00DB4A26">
        <w:trPr>
          <w:trHeight w:val="1170"/>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4E1C4E75" w14:textId="77777777" w:rsidR="00E8049C" w:rsidRDefault="004625A2" w:rsidP="00DB4A26">
            <w:pPr>
              <w:spacing w:after="0" w:line="240" w:lineRule="auto"/>
              <w:rPr>
                <w:color w:val="000000"/>
                <w:sz w:val="24"/>
                <w:szCs w:val="24"/>
              </w:rPr>
            </w:pPr>
            <w:r>
              <w:rPr>
                <w:color w:val="000000"/>
                <w:sz w:val="24"/>
                <w:szCs w:val="24"/>
              </w:rPr>
              <w:t>Máster en Gestión Hospitalaria de valor añadido centrada en el Paciente</w:t>
            </w:r>
          </w:p>
        </w:tc>
        <w:tc>
          <w:tcPr>
            <w:tcW w:w="1429" w:type="dxa"/>
            <w:tcBorders>
              <w:top w:val="nil"/>
              <w:left w:val="nil"/>
              <w:bottom w:val="single" w:sz="4" w:space="0" w:color="000000"/>
              <w:right w:val="single" w:sz="4" w:space="0" w:color="000000"/>
            </w:tcBorders>
            <w:shd w:val="clear" w:color="auto" w:fill="auto"/>
            <w:vAlign w:val="bottom"/>
          </w:tcPr>
          <w:p w14:paraId="2EFAC9BA" w14:textId="77777777" w:rsidR="00E8049C" w:rsidRDefault="004625A2">
            <w:pPr>
              <w:spacing w:after="0" w:line="240" w:lineRule="auto"/>
              <w:jc w:val="both"/>
              <w:rPr>
                <w:color w:val="000000"/>
                <w:sz w:val="24"/>
                <w:szCs w:val="24"/>
              </w:rPr>
            </w:pPr>
            <w:r>
              <w:rPr>
                <w:color w:val="000000"/>
                <w:sz w:val="24"/>
                <w:szCs w:val="24"/>
              </w:rPr>
              <w:t xml:space="preserve">     5.000,00 € </w:t>
            </w:r>
          </w:p>
        </w:tc>
        <w:tc>
          <w:tcPr>
            <w:tcW w:w="1417" w:type="dxa"/>
            <w:tcBorders>
              <w:top w:val="nil"/>
              <w:left w:val="nil"/>
              <w:bottom w:val="single" w:sz="4" w:space="0" w:color="000000"/>
              <w:right w:val="single" w:sz="4" w:space="0" w:color="000000"/>
            </w:tcBorders>
            <w:shd w:val="clear" w:color="auto" w:fill="auto"/>
            <w:vAlign w:val="bottom"/>
          </w:tcPr>
          <w:p w14:paraId="6619BBA3" w14:textId="77777777" w:rsidR="00E8049C" w:rsidRDefault="004625A2">
            <w:pPr>
              <w:spacing w:after="0" w:line="240" w:lineRule="auto"/>
              <w:jc w:val="both"/>
              <w:rPr>
                <w:color w:val="000000"/>
                <w:sz w:val="24"/>
                <w:szCs w:val="24"/>
              </w:rPr>
            </w:pPr>
            <w:r>
              <w:rPr>
                <w:color w:val="000000"/>
                <w:sz w:val="24"/>
                <w:szCs w:val="24"/>
              </w:rPr>
              <w:t xml:space="preserve">             4.500,00 € </w:t>
            </w:r>
          </w:p>
        </w:tc>
        <w:tc>
          <w:tcPr>
            <w:tcW w:w="2399" w:type="dxa"/>
            <w:tcBorders>
              <w:top w:val="nil"/>
              <w:left w:val="nil"/>
              <w:bottom w:val="single" w:sz="4" w:space="0" w:color="000000"/>
              <w:right w:val="single" w:sz="4" w:space="0" w:color="000000"/>
            </w:tcBorders>
            <w:shd w:val="clear" w:color="auto" w:fill="auto"/>
            <w:vAlign w:val="bottom"/>
          </w:tcPr>
          <w:p w14:paraId="0440389B" w14:textId="77777777" w:rsidR="00E8049C" w:rsidRDefault="004625A2">
            <w:pPr>
              <w:spacing w:after="0" w:line="240" w:lineRule="auto"/>
              <w:jc w:val="both"/>
              <w:rPr>
                <w:color w:val="000000"/>
                <w:sz w:val="24"/>
                <w:szCs w:val="24"/>
              </w:rPr>
            </w:pPr>
            <w:r>
              <w:rPr>
                <w:color w:val="000000"/>
                <w:sz w:val="24"/>
                <w:szCs w:val="24"/>
              </w:rPr>
              <w:t xml:space="preserve"> $      19.350.000,00 </w:t>
            </w:r>
          </w:p>
        </w:tc>
      </w:tr>
      <w:tr w:rsidR="00E8049C" w14:paraId="40F7E5F1" w14:textId="77777777" w:rsidTr="00DB4A26">
        <w:trPr>
          <w:trHeight w:val="315"/>
          <w:jc w:val="center"/>
        </w:trPr>
        <w:tc>
          <w:tcPr>
            <w:tcW w:w="3392" w:type="dxa"/>
            <w:tcBorders>
              <w:top w:val="nil"/>
              <w:left w:val="single" w:sz="8" w:space="0" w:color="000000"/>
              <w:bottom w:val="single" w:sz="4" w:space="0" w:color="000000"/>
              <w:right w:val="nil"/>
            </w:tcBorders>
            <w:shd w:val="clear" w:color="auto" w:fill="auto"/>
            <w:vAlign w:val="bottom"/>
          </w:tcPr>
          <w:p w14:paraId="53F36426" w14:textId="77777777" w:rsidR="00E8049C" w:rsidRDefault="00E8049C" w:rsidP="00DB4A26">
            <w:pPr>
              <w:spacing w:after="0" w:line="240" w:lineRule="auto"/>
              <w:rPr>
                <w:b/>
                <w:color w:val="000000"/>
                <w:sz w:val="24"/>
                <w:szCs w:val="24"/>
              </w:rPr>
            </w:pPr>
          </w:p>
          <w:p w14:paraId="3B55E0C5" w14:textId="77777777" w:rsidR="00E8049C" w:rsidRDefault="004625A2" w:rsidP="00DB4A26">
            <w:pPr>
              <w:spacing w:after="0" w:line="240" w:lineRule="auto"/>
              <w:rPr>
                <w:b/>
                <w:color w:val="000000"/>
                <w:sz w:val="24"/>
                <w:szCs w:val="24"/>
              </w:rPr>
            </w:pPr>
            <w:r>
              <w:rPr>
                <w:b/>
                <w:color w:val="000000"/>
                <w:sz w:val="24"/>
                <w:szCs w:val="24"/>
              </w:rPr>
              <w:t>DIPLOMADOS</w:t>
            </w:r>
          </w:p>
        </w:tc>
        <w:tc>
          <w:tcPr>
            <w:tcW w:w="1429" w:type="dxa"/>
            <w:tcBorders>
              <w:top w:val="nil"/>
              <w:left w:val="nil"/>
              <w:bottom w:val="single" w:sz="4" w:space="0" w:color="000000"/>
              <w:right w:val="nil"/>
            </w:tcBorders>
            <w:shd w:val="clear" w:color="auto" w:fill="auto"/>
            <w:vAlign w:val="bottom"/>
          </w:tcPr>
          <w:p w14:paraId="689CACAC" w14:textId="77777777" w:rsidR="00E8049C" w:rsidRDefault="004625A2">
            <w:pPr>
              <w:spacing w:after="0" w:line="240" w:lineRule="auto"/>
              <w:jc w:val="both"/>
              <w:rPr>
                <w:b/>
                <w:color w:val="000000"/>
                <w:sz w:val="24"/>
                <w:szCs w:val="24"/>
              </w:rPr>
            </w:pPr>
            <w:r>
              <w:rPr>
                <w:b/>
                <w:color w:val="000000"/>
                <w:sz w:val="24"/>
                <w:szCs w:val="24"/>
              </w:rPr>
              <w:t> </w:t>
            </w:r>
          </w:p>
        </w:tc>
        <w:tc>
          <w:tcPr>
            <w:tcW w:w="1417" w:type="dxa"/>
            <w:tcBorders>
              <w:top w:val="nil"/>
              <w:left w:val="nil"/>
              <w:bottom w:val="single" w:sz="4" w:space="0" w:color="000000"/>
              <w:right w:val="nil"/>
            </w:tcBorders>
            <w:shd w:val="clear" w:color="auto" w:fill="auto"/>
            <w:vAlign w:val="bottom"/>
          </w:tcPr>
          <w:p w14:paraId="5D992AC8" w14:textId="77777777" w:rsidR="00E8049C" w:rsidRDefault="004625A2">
            <w:pPr>
              <w:spacing w:after="0" w:line="240" w:lineRule="auto"/>
              <w:jc w:val="both"/>
              <w:rPr>
                <w:b/>
                <w:color w:val="000000"/>
                <w:sz w:val="24"/>
                <w:szCs w:val="24"/>
              </w:rPr>
            </w:pPr>
            <w:r>
              <w:rPr>
                <w:b/>
                <w:color w:val="000000"/>
                <w:sz w:val="24"/>
                <w:szCs w:val="24"/>
              </w:rPr>
              <w:t> </w:t>
            </w:r>
          </w:p>
        </w:tc>
        <w:tc>
          <w:tcPr>
            <w:tcW w:w="2399" w:type="dxa"/>
            <w:tcBorders>
              <w:top w:val="nil"/>
              <w:left w:val="nil"/>
              <w:bottom w:val="single" w:sz="4" w:space="0" w:color="000000"/>
              <w:right w:val="nil"/>
            </w:tcBorders>
            <w:shd w:val="clear" w:color="auto" w:fill="auto"/>
            <w:vAlign w:val="bottom"/>
          </w:tcPr>
          <w:p w14:paraId="580B34DD" w14:textId="77777777" w:rsidR="00E8049C" w:rsidRDefault="004625A2">
            <w:pPr>
              <w:spacing w:after="0" w:line="240" w:lineRule="auto"/>
              <w:jc w:val="both"/>
              <w:rPr>
                <w:b/>
                <w:color w:val="000000"/>
                <w:sz w:val="24"/>
                <w:szCs w:val="24"/>
              </w:rPr>
            </w:pPr>
            <w:r>
              <w:rPr>
                <w:b/>
                <w:color w:val="000000"/>
                <w:sz w:val="24"/>
                <w:szCs w:val="24"/>
              </w:rPr>
              <w:t> </w:t>
            </w:r>
          </w:p>
        </w:tc>
      </w:tr>
      <w:tr w:rsidR="00E8049C" w14:paraId="5447B77C" w14:textId="77777777" w:rsidTr="00DB4A26">
        <w:trPr>
          <w:trHeight w:val="31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013D185C" w14:textId="77777777" w:rsidR="00E8049C" w:rsidRDefault="004625A2" w:rsidP="00DB4A26">
            <w:pPr>
              <w:spacing w:after="0" w:line="240" w:lineRule="auto"/>
              <w:rPr>
                <w:color w:val="000000"/>
                <w:sz w:val="24"/>
                <w:szCs w:val="24"/>
              </w:rPr>
            </w:pPr>
            <w:r>
              <w:rPr>
                <w:color w:val="000000"/>
                <w:sz w:val="24"/>
                <w:szCs w:val="24"/>
              </w:rPr>
              <w:t>Diplomado en Gestión Estratégica de las Organizaciones Públicas</w:t>
            </w:r>
          </w:p>
        </w:tc>
        <w:tc>
          <w:tcPr>
            <w:tcW w:w="1429" w:type="dxa"/>
            <w:tcBorders>
              <w:top w:val="nil"/>
              <w:left w:val="nil"/>
              <w:bottom w:val="single" w:sz="4" w:space="0" w:color="000000"/>
              <w:right w:val="single" w:sz="4" w:space="0" w:color="000000"/>
            </w:tcBorders>
            <w:shd w:val="clear" w:color="auto" w:fill="auto"/>
            <w:vAlign w:val="bottom"/>
          </w:tcPr>
          <w:p w14:paraId="1FDC31AE" w14:textId="77777777" w:rsidR="00E8049C" w:rsidRDefault="004625A2">
            <w:pPr>
              <w:spacing w:after="0" w:line="240" w:lineRule="auto"/>
              <w:jc w:val="both"/>
              <w:rPr>
                <w:color w:val="000000"/>
                <w:sz w:val="24"/>
                <w:szCs w:val="24"/>
              </w:rPr>
            </w:pPr>
            <w:r>
              <w:rPr>
                <w:color w:val="000000"/>
                <w:sz w:val="24"/>
                <w:szCs w:val="24"/>
              </w:rPr>
              <w:t xml:space="preserve">     1.170,00 € </w:t>
            </w:r>
          </w:p>
        </w:tc>
        <w:tc>
          <w:tcPr>
            <w:tcW w:w="1417" w:type="dxa"/>
            <w:tcBorders>
              <w:top w:val="nil"/>
              <w:left w:val="nil"/>
              <w:bottom w:val="single" w:sz="4" w:space="0" w:color="000000"/>
              <w:right w:val="single" w:sz="4" w:space="0" w:color="000000"/>
            </w:tcBorders>
            <w:shd w:val="clear" w:color="auto" w:fill="auto"/>
            <w:vAlign w:val="bottom"/>
          </w:tcPr>
          <w:p w14:paraId="5D6A92CA" w14:textId="77777777" w:rsidR="00E8049C" w:rsidRDefault="004625A2">
            <w:pPr>
              <w:spacing w:after="0" w:line="240" w:lineRule="auto"/>
              <w:jc w:val="both"/>
              <w:rPr>
                <w:color w:val="000000"/>
                <w:sz w:val="24"/>
                <w:szCs w:val="24"/>
              </w:rPr>
            </w:pPr>
            <w:r>
              <w:rPr>
                <w:color w:val="000000"/>
                <w:sz w:val="24"/>
                <w:szCs w:val="24"/>
              </w:rPr>
              <w:t xml:space="preserve">             1.088,10 € </w:t>
            </w:r>
          </w:p>
        </w:tc>
        <w:tc>
          <w:tcPr>
            <w:tcW w:w="2399" w:type="dxa"/>
            <w:tcBorders>
              <w:top w:val="nil"/>
              <w:left w:val="nil"/>
              <w:bottom w:val="single" w:sz="4" w:space="0" w:color="000000"/>
              <w:right w:val="single" w:sz="4" w:space="0" w:color="000000"/>
            </w:tcBorders>
            <w:shd w:val="clear" w:color="auto" w:fill="auto"/>
            <w:vAlign w:val="bottom"/>
          </w:tcPr>
          <w:p w14:paraId="5C8E25A9" w14:textId="77777777" w:rsidR="00E8049C" w:rsidRDefault="004625A2">
            <w:pPr>
              <w:spacing w:after="0" w:line="240" w:lineRule="auto"/>
              <w:jc w:val="both"/>
              <w:rPr>
                <w:color w:val="000000"/>
                <w:sz w:val="24"/>
                <w:szCs w:val="24"/>
              </w:rPr>
            </w:pPr>
            <w:r>
              <w:rPr>
                <w:color w:val="000000"/>
                <w:sz w:val="24"/>
                <w:szCs w:val="24"/>
              </w:rPr>
              <w:t xml:space="preserve"> $         4.678.830,00 </w:t>
            </w:r>
          </w:p>
        </w:tc>
      </w:tr>
      <w:tr w:rsidR="00E8049C" w14:paraId="13439607" w14:textId="77777777" w:rsidTr="00DB4A26">
        <w:trPr>
          <w:trHeight w:val="61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5E56E9E2" w14:textId="77777777" w:rsidR="00E8049C" w:rsidRDefault="004625A2" w:rsidP="00DB4A26">
            <w:pPr>
              <w:spacing w:after="0" w:line="240" w:lineRule="auto"/>
              <w:rPr>
                <w:color w:val="000000"/>
                <w:sz w:val="24"/>
                <w:szCs w:val="24"/>
              </w:rPr>
            </w:pPr>
            <w:r>
              <w:rPr>
                <w:color w:val="000000"/>
                <w:sz w:val="24"/>
                <w:szCs w:val="24"/>
              </w:rPr>
              <w:t>Diplomado en Liderazgo y Gestión Pública Responsable</w:t>
            </w:r>
          </w:p>
        </w:tc>
        <w:tc>
          <w:tcPr>
            <w:tcW w:w="1429" w:type="dxa"/>
            <w:tcBorders>
              <w:top w:val="nil"/>
              <w:left w:val="nil"/>
              <w:bottom w:val="single" w:sz="4" w:space="0" w:color="000000"/>
              <w:right w:val="single" w:sz="4" w:space="0" w:color="000000"/>
            </w:tcBorders>
            <w:shd w:val="clear" w:color="auto" w:fill="auto"/>
            <w:vAlign w:val="bottom"/>
          </w:tcPr>
          <w:p w14:paraId="47577B23" w14:textId="77777777" w:rsidR="00E8049C" w:rsidRDefault="004625A2">
            <w:pPr>
              <w:spacing w:after="0" w:line="240" w:lineRule="auto"/>
              <w:jc w:val="both"/>
              <w:rPr>
                <w:color w:val="000000"/>
                <w:sz w:val="24"/>
                <w:szCs w:val="24"/>
              </w:rPr>
            </w:pPr>
            <w:r>
              <w:rPr>
                <w:color w:val="000000"/>
                <w:sz w:val="24"/>
                <w:szCs w:val="24"/>
              </w:rPr>
              <w:t xml:space="preserve">         970,00 € </w:t>
            </w:r>
          </w:p>
        </w:tc>
        <w:tc>
          <w:tcPr>
            <w:tcW w:w="1417" w:type="dxa"/>
            <w:tcBorders>
              <w:top w:val="nil"/>
              <w:left w:val="nil"/>
              <w:bottom w:val="single" w:sz="4" w:space="0" w:color="000000"/>
              <w:right w:val="single" w:sz="4" w:space="0" w:color="000000"/>
            </w:tcBorders>
            <w:shd w:val="clear" w:color="auto" w:fill="auto"/>
            <w:vAlign w:val="bottom"/>
          </w:tcPr>
          <w:p w14:paraId="021BC71C" w14:textId="77777777" w:rsidR="00E8049C" w:rsidRDefault="004625A2">
            <w:pPr>
              <w:spacing w:after="0" w:line="240" w:lineRule="auto"/>
              <w:jc w:val="both"/>
              <w:rPr>
                <w:color w:val="000000"/>
                <w:sz w:val="24"/>
                <w:szCs w:val="24"/>
              </w:rPr>
            </w:pPr>
            <w:r>
              <w:rPr>
                <w:color w:val="000000"/>
                <w:sz w:val="24"/>
                <w:szCs w:val="24"/>
              </w:rPr>
              <w:t xml:space="preserve">                  902,10 € </w:t>
            </w:r>
          </w:p>
        </w:tc>
        <w:tc>
          <w:tcPr>
            <w:tcW w:w="2399" w:type="dxa"/>
            <w:tcBorders>
              <w:top w:val="nil"/>
              <w:left w:val="nil"/>
              <w:bottom w:val="single" w:sz="4" w:space="0" w:color="000000"/>
              <w:right w:val="single" w:sz="4" w:space="0" w:color="000000"/>
            </w:tcBorders>
            <w:shd w:val="clear" w:color="auto" w:fill="auto"/>
            <w:vAlign w:val="bottom"/>
          </w:tcPr>
          <w:p w14:paraId="7EB22508" w14:textId="77777777" w:rsidR="00E8049C" w:rsidRDefault="004625A2">
            <w:pPr>
              <w:spacing w:after="0" w:line="240" w:lineRule="auto"/>
              <w:jc w:val="both"/>
              <w:rPr>
                <w:color w:val="000000"/>
                <w:sz w:val="24"/>
                <w:szCs w:val="24"/>
              </w:rPr>
            </w:pPr>
            <w:r>
              <w:rPr>
                <w:color w:val="000000"/>
                <w:sz w:val="24"/>
                <w:szCs w:val="24"/>
              </w:rPr>
              <w:t xml:space="preserve"> $         3.879.030,00 </w:t>
            </w:r>
          </w:p>
        </w:tc>
      </w:tr>
      <w:tr w:rsidR="00E8049C" w14:paraId="4E5096F2" w14:textId="77777777" w:rsidTr="00DB4A26">
        <w:trPr>
          <w:trHeight w:val="67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22DF4729" w14:textId="77777777" w:rsidR="00E8049C" w:rsidRDefault="004625A2" w:rsidP="00DB4A26">
            <w:pPr>
              <w:spacing w:after="0" w:line="240" w:lineRule="auto"/>
              <w:rPr>
                <w:color w:val="000000"/>
                <w:sz w:val="24"/>
                <w:szCs w:val="24"/>
              </w:rPr>
            </w:pPr>
            <w:r>
              <w:rPr>
                <w:color w:val="000000"/>
                <w:sz w:val="24"/>
                <w:szCs w:val="24"/>
              </w:rPr>
              <w:t>Diplomado en Innovación y Liderazgo Digital</w:t>
            </w:r>
          </w:p>
        </w:tc>
        <w:tc>
          <w:tcPr>
            <w:tcW w:w="1429" w:type="dxa"/>
            <w:tcBorders>
              <w:top w:val="nil"/>
              <w:left w:val="nil"/>
              <w:bottom w:val="single" w:sz="4" w:space="0" w:color="000000"/>
              <w:right w:val="single" w:sz="4" w:space="0" w:color="000000"/>
            </w:tcBorders>
            <w:shd w:val="clear" w:color="auto" w:fill="auto"/>
            <w:vAlign w:val="bottom"/>
          </w:tcPr>
          <w:p w14:paraId="6AB9C7B5" w14:textId="77777777" w:rsidR="00E8049C" w:rsidRDefault="004625A2">
            <w:pPr>
              <w:spacing w:after="0" w:line="240" w:lineRule="auto"/>
              <w:jc w:val="both"/>
              <w:rPr>
                <w:color w:val="000000"/>
                <w:sz w:val="24"/>
                <w:szCs w:val="24"/>
              </w:rPr>
            </w:pPr>
            <w:r>
              <w:rPr>
                <w:color w:val="000000"/>
                <w:sz w:val="24"/>
                <w:szCs w:val="24"/>
              </w:rPr>
              <w:t xml:space="preserve">         960,00 € </w:t>
            </w:r>
          </w:p>
        </w:tc>
        <w:tc>
          <w:tcPr>
            <w:tcW w:w="1417" w:type="dxa"/>
            <w:tcBorders>
              <w:top w:val="nil"/>
              <w:left w:val="nil"/>
              <w:bottom w:val="single" w:sz="4" w:space="0" w:color="000000"/>
              <w:right w:val="single" w:sz="4" w:space="0" w:color="000000"/>
            </w:tcBorders>
            <w:shd w:val="clear" w:color="auto" w:fill="auto"/>
            <w:vAlign w:val="bottom"/>
          </w:tcPr>
          <w:p w14:paraId="742F6675" w14:textId="77777777" w:rsidR="00E8049C" w:rsidRDefault="004625A2">
            <w:pPr>
              <w:spacing w:after="0" w:line="240" w:lineRule="auto"/>
              <w:jc w:val="both"/>
              <w:rPr>
                <w:color w:val="000000"/>
                <w:sz w:val="24"/>
                <w:szCs w:val="24"/>
              </w:rPr>
            </w:pPr>
            <w:r>
              <w:rPr>
                <w:color w:val="000000"/>
                <w:sz w:val="24"/>
                <w:szCs w:val="24"/>
              </w:rPr>
              <w:t xml:space="preserve">                  892,80 € </w:t>
            </w:r>
          </w:p>
        </w:tc>
        <w:tc>
          <w:tcPr>
            <w:tcW w:w="2399" w:type="dxa"/>
            <w:tcBorders>
              <w:top w:val="nil"/>
              <w:left w:val="nil"/>
              <w:bottom w:val="single" w:sz="4" w:space="0" w:color="000000"/>
              <w:right w:val="single" w:sz="4" w:space="0" w:color="000000"/>
            </w:tcBorders>
            <w:shd w:val="clear" w:color="auto" w:fill="auto"/>
            <w:vAlign w:val="bottom"/>
          </w:tcPr>
          <w:p w14:paraId="597A926F" w14:textId="77777777" w:rsidR="00E8049C" w:rsidRDefault="004625A2">
            <w:pPr>
              <w:spacing w:after="0" w:line="240" w:lineRule="auto"/>
              <w:jc w:val="both"/>
              <w:rPr>
                <w:color w:val="000000"/>
                <w:sz w:val="24"/>
                <w:szCs w:val="24"/>
              </w:rPr>
            </w:pPr>
            <w:r>
              <w:rPr>
                <w:color w:val="000000"/>
                <w:sz w:val="24"/>
                <w:szCs w:val="24"/>
              </w:rPr>
              <w:t xml:space="preserve"> $         3.839.040,00 </w:t>
            </w:r>
          </w:p>
        </w:tc>
      </w:tr>
      <w:tr w:rsidR="00E8049C" w14:paraId="34758CEE" w14:textId="77777777" w:rsidTr="00DB4A26">
        <w:trPr>
          <w:trHeight w:val="55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04BBADF7" w14:textId="77777777" w:rsidR="00E8049C" w:rsidRDefault="004625A2" w:rsidP="00DB4A26">
            <w:pPr>
              <w:spacing w:after="0" w:line="240" w:lineRule="auto"/>
              <w:rPr>
                <w:color w:val="000000"/>
                <w:sz w:val="24"/>
                <w:szCs w:val="24"/>
              </w:rPr>
            </w:pPr>
            <w:r>
              <w:rPr>
                <w:color w:val="000000"/>
                <w:sz w:val="24"/>
                <w:szCs w:val="24"/>
              </w:rPr>
              <w:lastRenderedPageBreak/>
              <w:t>Diplomado en Diseño y Gestión de Proyectos Sociales de Alto Impacto</w:t>
            </w:r>
          </w:p>
        </w:tc>
        <w:tc>
          <w:tcPr>
            <w:tcW w:w="1429" w:type="dxa"/>
            <w:tcBorders>
              <w:top w:val="nil"/>
              <w:left w:val="nil"/>
              <w:bottom w:val="single" w:sz="4" w:space="0" w:color="000000"/>
              <w:right w:val="single" w:sz="4" w:space="0" w:color="000000"/>
            </w:tcBorders>
            <w:shd w:val="clear" w:color="auto" w:fill="auto"/>
            <w:vAlign w:val="bottom"/>
          </w:tcPr>
          <w:p w14:paraId="2F0D8D5C" w14:textId="77777777" w:rsidR="00E8049C" w:rsidRDefault="004625A2">
            <w:pPr>
              <w:spacing w:after="0" w:line="240" w:lineRule="auto"/>
              <w:jc w:val="both"/>
              <w:rPr>
                <w:color w:val="000000"/>
                <w:sz w:val="24"/>
                <w:szCs w:val="24"/>
              </w:rPr>
            </w:pPr>
            <w:r>
              <w:rPr>
                <w:color w:val="000000"/>
                <w:sz w:val="24"/>
                <w:szCs w:val="24"/>
              </w:rPr>
              <w:t xml:space="preserve">     1.000,00 € </w:t>
            </w:r>
          </w:p>
        </w:tc>
        <w:tc>
          <w:tcPr>
            <w:tcW w:w="1417" w:type="dxa"/>
            <w:tcBorders>
              <w:top w:val="nil"/>
              <w:left w:val="nil"/>
              <w:bottom w:val="single" w:sz="4" w:space="0" w:color="000000"/>
              <w:right w:val="single" w:sz="4" w:space="0" w:color="000000"/>
            </w:tcBorders>
            <w:shd w:val="clear" w:color="auto" w:fill="auto"/>
            <w:vAlign w:val="bottom"/>
          </w:tcPr>
          <w:p w14:paraId="35F4D7D7" w14:textId="77777777" w:rsidR="00E8049C" w:rsidRDefault="004625A2">
            <w:pPr>
              <w:spacing w:after="0" w:line="240" w:lineRule="auto"/>
              <w:jc w:val="both"/>
              <w:rPr>
                <w:color w:val="000000"/>
                <w:sz w:val="24"/>
                <w:szCs w:val="24"/>
              </w:rPr>
            </w:pPr>
            <w:r>
              <w:rPr>
                <w:color w:val="000000"/>
                <w:sz w:val="24"/>
                <w:szCs w:val="24"/>
              </w:rPr>
              <w:t xml:space="preserve">                  930,00 € </w:t>
            </w:r>
          </w:p>
        </w:tc>
        <w:tc>
          <w:tcPr>
            <w:tcW w:w="2399" w:type="dxa"/>
            <w:tcBorders>
              <w:top w:val="nil"/>
              <w:left w:val="nil"/>
              <w:bottom w:val="single" w:sz="4" w:space="0" w:color="000000"/>
              <w:right w:val="single" w:sz="4" w:space="0" w:color="000000"/>
            </w:tcBorders>
            <w:shd w:val="clear" w:color="auto" w:fill="auto"/>
            <w:vAlign w:val="bottom"/>
          </w:tcPr>
          <w:p w14:paraId="0D092FA5" w14:textId="77777777" w:rsidR="00E8049C" w:rsidRDefault="004625A2">
            <w:pPr>
              <w:spacing w:after="0" w:line="240" w:lineRule="auto"/>
              <w:jc w:val="both"/>
              <w:rPr>
                <w:color w:val="000000"/>
                <w:sz w:val="24"/>
                <w:szCs w:val="24"/>
              </w:rPr>
            </w:pPr>
            <w:r>
              <w:rPr>
                <w:color w:val="000000"/>
                <w:sz w:val="24"/>
                <w:szCs w:val="24"/>
              </w:rPr>
              <w:t xml:space="preserve"> $         3.999.000,00 </w:t>
            </w:r>
          </w:p>
        </w:tc>
      </w:tr>
      <w:tr w:rsidR="00E8049C" w14:paraId="66E21170" w14:textId="77777777" w:rsidTr="00DB4A26">
        <w:trPr>
          <w:trHeight w:val="540"/>
          <w:jc w:val="center"/>
        </w:trPr>
        <w:tc>
          <w:tcPr>
            <w:tcW w:w="3392" w:type="dxa"/>
            <w:tcBorders>
              <w:top w:val="nil"/>
              <w:left w:val="single" w:sz="8" w:space="0" w:color="000000"/>
              <w:bottom w:val="nil"/>
              <w:right w:val="nil"/>
            </w:tcBorders>
            <w:shd w:val="clear" w:color="auto" w:fill="auto"/>
            <w:vAlign w:val="center"/>
          </w:tcPr>
          <w:p w14:paraId="1CAC64F3" w14:textId="77777777" w:rsidR="00E8049C" w:rsidRDefault="004625A2" w:rsidP="00DB4A26">
            <w:pPr>
              <w:spacing w:after="0" w:line="240" w:lineRule="auto"/>
              <w:rPr>
                <w:color w:val="000000"/>
                <w:sz w:val="24"/>
                <w:szCs w:val="24"/>
              </w:rPr>
            </w:pPr>
            <w:r>
              <w:rPr>
                <w:b/>
                <w:color w:val="000000"/>
                <w:sz w:val="24"/>
                <w:szCs w:val="24"/>
              </w:rPr>
              <w:t>CURSOS Y ESPECIALIZACIONES</w:t>
            </w:r>
          </w:p>
        </w:tc>
        <w:tc>
          <w:tcPr>
            <w:tcW w:w="1429" w:type="dxa"/>
            <w:tcBorders>
              <w:top w:val="nil"/>
              <w:left w:val="nil"/>
              <w:bottom w:val="nil"/>
              <w:right w:val="nil"/>
            </w:tcBorders>
            <w:shd w:val="clear" w:color="auto" w:fill="auto"/>
            <w:vAlign w:val="center"/>
          </w:tcPr>
          <w:p w14:paraId="1CA973A1" w14:textId="77777777" w:rsidR="00E8049C" w:rsidRDefault="004625A2">
            <w:pPr>
              <w:spacing w:after="0" w:line="240" w:lineRule="auto"/>
              <w:jc w:val="both"/>
              <w:rPr>
                <w:color w:val="000000"/>
                <w:sz w:val="24"/>
                <w:szCs w:val="24"/>
              </w:rPr>
            </w:pPr>
            <w:r>
              <w:rPr>
                <w:b/>
                <w:color w:val="000000"/>
                <w:sz w:val="24"/>
                <w:szCs w:val="24"/>
              </w:rPr>
              <w:t> </w:t>
            </w:r>
          </w:p>
        </w:tc>
        <w:tc>
          <w:tcPr>
            <w:tcW w:w="1417" w:type="dxa"/>
            <w:tcBorders>
              <w:top w:val="nil"/>
              <w:left w:val="nil"/>
              <w:bottom w:val="nil"/>
              <w:right w:val="nil"/>
            </w:tcBorders>
            <w:shd w:val="clear" w:color="auto" w:fill="auto"/>
            <w:vAlign w:val="center"/>
          </w:tcPr>
          <w:p w14:paraId="2BC5A78E" w14:textId="77777777" w:rsidR="00E8049C" w:rsidRDefault="004625A2">
            <w:pPr>
              <w:spacing w:after="0" w:line="240" w:lineRule="auto"/>
              <w:jc w:val="both"/>
              <w:rPr>
                <w:color w:val="000000"/>
                <w:sz w:val="24"/>
                <w:szCs w:val="24"/>
              </w:rPr>
            </w:pPr>
            <w:r>
              <w:rPr>
                <w:b/>
                <w:color w:val="000000"/>
                <w:sz w:val="24"/>
                <w:szCs w:val="24"/>
              </w:rPr>
              <w:t> </w:t>
            </w:r>
          </w:p>
        </w:tc>
        <w:tc>
          <w:tcPr>
            <w:tcW w:w="2399" w:type="dxa"/>
            <w:tcBorders>
              <w:top w:val="nil"/>
              <w:left w:val="nil"/>
              <w:bottom w:val="nil"/>
              <w:right w:val="nil"/>
            </w:tcBorders>
            <w:shd w:val="clear" w:color="auto" w:fill="auto"/>
            <w:vAlign w:val="center"/>
          </w:tcPr>
          <w:p w14:paraId="58B9B1AD" w14:textId="77777777" w:rsidR="00E8049C" w:rsidRDefault="004625A2">
            <w:pPr>
              <w:spacing w:after="0" w:line="240" w:lineRule="auto"/>
              <w:jc w:val="both"/>
              <w:rPr>
                <w:color w:val="000000"/>
                <w:sz w:val="24"/>
                <w:szCs w:val="24"/>
              </w:rPr>
            </w:pPr>
            <w:r>
              <w:rPr>
                <w:b/>
                <w:color w:val="000000"/>
                <w:sz w:val="24"/>
                <w:szCs w:val="24"/>
              </w:rPr>
              <w:t> </w:t>
            </w:r>
          </w:p>
        </w:tc>
      </w:tr>
      <w:tr w:rsidR="00E8049C" w14:paraId="38C197C0" w14:textId="77777777" w:rsidTr="00DB4A26">
        <w:trPr>
          <w:trHeight w:val="315"/>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09C3DC7E" w14:textId="77777777" w:rsidR="00E8049C" w:rsidRDefault="004625A2" w:rsidP="00DB4A26">
            <w:pPr>
              <w:spacing w:after="0" w:line="240" w:lineRule="auto"/>
              <w:rPr>
                <w:color w:val="000000"/>
                <w:sz w:val="24"/>
                <w:szCs w:val="24"/>
              </w:rPr>
            </w:pPr>
            <w:r>
              <w:rPr>
                <w:color w:val="000000"/>
                <w:sz w:val="24"/>
                <w:szCs w:val="24"/>
              </w:rPr>
              <w:t>Curso de Experto en Políticas y Gestión de las Migraciones y el Asilo</w:t>
            </w:r>
          </w:p>
        </w:tc>
        <w:tc>
          <w:tcPr>
            <w:tcW w:w="1429" w:type="dxa"/>
            <w:tcBorders>
              <w:top w:val="nil"/>
              <w:left w:val="nil"/>
              <w:bottom w:val="single" w:sz="4" w:space="0" w:color="000000"/>
              <w:right w:val="single" w:sz="4" w:space="0" w:color="000000"/>
            </w:tcBorders>
            <w:shd w:val="clear" w:color="auto" w:fill="auto"/>
            <w:vAlign w:val="bottom"/>
          </w:tcPr>
          <w:p w14:paraId="39EE8958" w14:textId="77777777" w:rsidR="00E8049C" w:rsidRDefault="004625A2">
            <w:pPr>
              <w:spacing w:after="0" w:line="240" w:lineRule="auto"/>
              <w:jc w:val="both"/>
              <w:rPr>
                <w:color w:val="000000"/>
                <w:sz w:val="24"/>
                <w:szCs w:val="24"/>
              </w:rPr>
            </w:pPr>
            <w:r>
              <w:rPr>
                <w:color w:val="000000"/>
                <w:sz w:val="24"/>
                <w:szCs w:val="24"/>
              </w:rPr>
              <w:t xml:space="preserve">     1.550,00 € </w:t>
            </w:r>
          </w:p>
        </w:tc>
        <w:tc>
          <w:tcPr>
            <w:tcW w:w="1417" w:type="dxa"/>
            <w:tcBorders>
              <w:top w:val="nil"/>
              <w:left w:val="nil"/>
              <w:bottom w:val="single" w:sz="4" w:space="0" w:color="000000"/>
              <w:right w:val="single" w:sz="4" w:space="0" w:color="000000"/>
            </w:tcBorders>
            <w:shd w:val="clear" w:color="auto" w:fill="auto"/>
            <w:vAlign w:val="bottom"/>
          </w:tcPr>
          <w:p w14:paraId="0F17B7F5" w14:textId="77777777" w:rsidR="00E8049C" w:rsidRDefault="004625A2">
            <w:pPr>
              <w:spacing w:after="0" w:line="240" w:lineRule="auto"/>
              <w:jc w:val="both"/>
              <w:rPr>
                <w:color w:val="000000"/>
                <w:sz w:val="24"/>
                <w:szCs w:val="24"/>
              </w:rPr>
            </w:pPr>
            <w:r>
              <w:rPr>
                <w:color w:val="000000"/>
                <w:sz w:val="24"/>
                <w:szCs w:val="24"/>
              </w:rPr>
              <w:t xml:space="preserve">             1.441,50 € </w:t>
            </w:r>
          </w:p>
        </w:tc>
        <w:tc>
          <w:tcPr>
            <w:tcW w:w="2399" w:type="dxa"/>
            <w:tcBorders>
              <w:top w:val="nil"/>
              <w:left w:val="nil"/>
              <w:bottom w:val="single" w:sz="4" w:space="0" w:color="000000"/>
              <w:right w:val="single" w:sz="4" w:space="0" w:color="000000"/>
            </w:tcBorders>
            <w:shd w:val="clear" w:color="auto" w:fill="auto"/>
            <w:vAlign w:val="bottom"/>
          </w:tcPr>
          <w:p w14:paraId="1BF8F451" w14:textId="77777777" w:rsidR="00E8049C" w:rsidRDefault="004625A2">
            <w:pPr>
              <w:spacing w:after="0" w:line="240" w:lineRule="auto"/>
              <w:jc w:val="both"/>
              <w:rPr>
                <w:color w:val="000000"/>
                <w:sz w:val="24"/>
                <w:szCs w:val="24"/>
              </w:rPr>
            </w:pPr>
            <w:r>
              <w:rPr>
                <w:color w:val="000000"/>
                <w:sz w:val="24"/>
                <w:szCs w:val="24"/>
              </w:rPr>
              <w:t xml:space="preserve"> $         6.198.450,00 </w:t>
            </w:r>
          </w:p>
        </w:tc>
      </w:tr>
      <w:tr w:rsidR="00E8049C" w14:paraId="6D15D39E" w14:textId="77777777" w:rsidTr="00DB4A26">
        <w:trPr>
          <w:trHeight w:val="315"/>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75E76FCC" w14:textId="77777777" w:rsidR="00E8049C" w:rsidRDefault="004625A2" w:rsidP="00DB4A26">
            <w:pPr>
              <w:spacing w:after="0" w:line="240" w:lineRule="auto"/>
              <w:rPr>
                <w:b/>
                <w:color w:val="000000"/>
                <w:sz w:val="24"/>
                <w:szCs w:val="24"/>
              </w:rPr>
            </w:pPr>
            <w:r>
              <w:rPr>
                <w:color w:val="000000"/>
                <w:sz w:val="24"/>
                <w:szCs w:val="24"/>
              </w:rPr>
              <w:t>Curso de Experto en intervención con personas migrantes y refugiados</w:t>
            </w:r>
          </w:p>
        </w:tc>
        <w:tc>
          <w:tcPr>
            <w:tcW w:w="1429" w:type="dxa"/>
            <w:tcBorders>
              <w:top w:val="nil"/>
              <w:left w:val="nil"/>
              <w:bottom w:val="single" w:sz="4" w:space="0" w:color="000000"/>
              <w:right w:val="single" w:sz="4" w:space="0" w:color="000000"/>
            </w:tcBorders>
            <w:shd w:val="clear" w:color="auto" w:fill="auto"/>
            <w:vAlign w:val="bottom"/>
          </w:tcPr>
          <w:p w14:paraId="4AB8D726" w14:textId="77777777" w:rsidR="00E8049C" w:rsidRDefault="004625A2">
            <w:pPr>
              <w:spacing w:after="0" w:line="240" w:lineRule="auto"/>
              <w:jc w:val="both"/>
              <w:rPr>
                <w:b/>
                <w:color w:val="000000"/>
                <w:sz w:val="24"/>
                <w:szCs w:val="24"/>
              </w:rPr>
            </w:pPr>
            <w:r>
              <w:rPr>
                <w:color w:val="000000"/>
                <w:sz w:val="24"/>
                <w:szCs w:val="24"/>
              </w:rPr>
              <w:t xml:space="preserve">     1.335,00 € </w:t>
            </w:r>
          </w:p>
        </w:tc>
        <w:tc>
          <w:tcPr>
            <w:tcW w:w="1417" w:type="dxa"/>
            <w:tcBorders>
              <w:top w:val="nil"/>
              <w:left w:val="nil"/>
              <w:bottom w:val="single" w:sz="4" w:space="0" w:color="000000"/>
              <w:right w:val="single" w:sz="4" w:space="0" w:color="000000"/>
            </w:tcBorders>
            <w:shd w:val="clear" w:color="auto" w:fill="auto"/>
            <w:vAlign w:val="bottom"/>
          </w:tcPr>
          <w:p w14:paraId="3022B854" w14:textId="77777777" w:rsidR="00E8049C" w:rsidRDefault="004625A2">
            <w:pPr>
              <w:spacing w:after="0" w:line="240" w:lineRule="auto"/>
              <w:jc w:val="both"/>
              <w:rPr>
                <w:b/>
                <w:color w:val="000000"/>
                <w:sz w:val="24"/>
                <w:szCs w:val="24"/>
              </w:rPr>
            </w:pPr>
            <w:r>
              <w:rPr>
                <w:color w:val="000000"/>
                <w:sz w:val="24"/>
                <w:szCs w:val="24"/>
              </w:rPr>
              <w:t xml:space="preserve">             1.241,55 € </w:t>
            </w:r>
          </w:p>
        </w:tc>
        <w:tc>
          <w:tcPr>
            <w:tcW w:w="2399" w:type="dxa"/>
            <w:tcBorders>
              <w:top w:val="nil"/>
              <w:left w:val="nil"/>
              <w:bottom w:val="single" w:sz="4" w:space="0" w:color="000000"/>
              <w:right w:val="single" w:sz="4" w:space="0" w:color="000000"/>
            </w:tcBorders>
            <w:shd w:val="clear" w:color="auto" w:fill="auto"/>
            <w:vAlign w:val="bottom"/>
          </w:tcPr>
          <w:p w14:paraId="3F063B18" w14:textId="77777777" w:rsidR="00E8049C" w:rsidRDefault="004625A2">
            <w:pPr>
              <w:spacing w:after="0" w:line="240" w:lineRule="auto"/>
              <w:jc w:val="both"/>
              <w:rPr>
                <w:b/>
                <w:color w:val="000000"/>
                <w:sz w:val="24"/>
                <w:szCs w:val="24"/>
              </w:rPr>
            </w:pPr>
            <w:r>
              <w:rPr>
                <w:color w:val="000000"/>
                <w:sz w:val="24"/>
                <w:szCs w:val="24"/>
              </w:rPr>
              <w:t xml:space="preserve"> $         5.338.665,00 </w:t>
            </w:r>
          </w:p>
        </w:tc>
      </w:tr>
      <w:tr w:rsidR="00E8049C" w14:paraId="5E6E97AF" w14:textId="77777777" w:rsidTr="00DB4A26">
        <w:trPr>
          <w:trHeight w:val="315"/>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796454AC" w14:textId="77777777" w:rsidR="00E8049C" w:rsidRDefault="004625A2" w:rsidP="00DB4A26">
            <w:pPr>
              <w:spacing w:after="0" w:line="240" w:lineRule="auto"/>
              <w:rPr>
                <w:color w:val="000000"/>
                <w:sz w:val="24"/>
                <w:szCs w:val="24"/>
              </w:rPr>
            </w:pPr>
            <w:r>
              <w:rPr>
                <w:color w:val="000000"/>
                <w:sz w:val="24"/>
                <w:szCs w:val="24"/>
              </w:rPr>
              <w:t>Curso experto en diseño de Proyectos Sociales y Agenda 2030</w:t>
            </w:r>
          </w:p>
        </w:tc>
        <w:tc>
          <w:tcPr>
            <w:tcW w:w="1429" w:type="dxa"/>
            <w:tcBorders>
              <w:top w:val="nil"/>
              <w:left w:val="nil"/>
              <w:bottom w:val="single" w:sz="4" w:space="0" w:color="000000"/>
              <w:right w:val="single" w:sz="4" w:space="0" w:color="000000"/>
            </w:tcBorders>
            <w:shd w:val="clear" w:color="auto" w:fill="auto"/>
            <w:vAlign w:val="bottom"/>
          </w:tcPr>
          <w:p w14:paraId="1911497E" w14:textId="77777777" w:rsidR="00E8049C" w:rsidRDefault="004625A2">
            <w:pPr>
              <w:spacing w:after="0" w:line="240" w:lineRule="auto"/>
              <w:jc w:val="both"/>
              <w:rPr>
                <w:color w:val="000000"/>
                <w:sz w:val="24"/>
                <w:szCs w:val="24"/>
              </w:rPr>
            </w:pPr>
            <w:r>
              <w:rPr>
                <w:color w:val="000000"/>
                <w:sz w:val="24"/>
                <w:szCs w:val="24"/>
              </w:rPr>
              <w:t xml:space="preserve">         650,00 € </w:t>
            </w:r>
          </w:p>
        </w:tc>
        <w:tc>
          <w:tcPr>
            <w:tcW w:w="1417" w:type="dxa"/>
            <w:tcBorders>
              <w:top w:val="nil"/>
              <w:left w:val="nil"/>
              <w:bottom w:val="single" w:sz="4" w:space="0" w:color="000000"/>
              <w:right w:val="single" w:sz="4" w:space="0" w:color="000000"/>
            </w:tcBorders>
            <w:shd w:val="clear" w:color="auto" w:fill="auto"/>
            <w:vAlign w:val="bottom"/>
          </w:tcPr>
          <w:p w14:paraId="473D15C1" w14:textId="77777777" w:rsidR="00E8049C" w:rsidRDefault="004625A2">
            <w:pPr>
              <w:spacing w:after="0" w:line="240" w:lineRule="auto"/>
              <w:jc w:val="both"/>
              <w:rPr>
                <w:color w:val="000000"/>
                <w:sz w:val="24"/>
                <w:szCs w:val="24"/>
              </w:rPr>
            </w:pPr>
            <w:r>
              <w:rPr>
                <w:color w:val="000000"/>
                <w:sz w:val="24"/>
                <w:szCs w:val="24"/>
              </w:rPr>
              <w:t xml:space="preserve">                  604,50 € </w:t>
            </w:r>
          </w:p>
        </w:tc>
        <w:tc>
          <w:tcPr>
            <w:tcW w:w="2399" w:type="dxa"/>
            <w:tcBorders>
              <w:top w:val="nil"/>
              <w:left w:val="nil"/>
              <w:bottom w:val="single" w:sz="4" w:space="0" w:color="000000"/>
              <w:right w:val="single" w:sz="4" w:space="0" w:color="000000"/>
            </w:tcBorders>
            <w:shd w:val="clear" w:color="auto" w:fill="auto"/>
            <w:vAlign w:val="bottom"/>
          </w:tcPr>
          <w:p w14:paraId="0D7862AF" w14:textId="77777777" w:rsidR="00E8049C" w:rsidRDefault="004625A2">
            <w:pPr>
              <w:spacing w:after="0" w:line="240" w:lineRule="auto"/>
              <w:jc w:val="both"/>
              <w:rPr>
                <w:color w:val="000000"/>
                <w:sz w:val="24"/>
                <w:szCs w:val="24"/>
              </w:rPr>
            </w:pPr>
            <w:r>
              <w:rPr>
                <w:color w:val="000000"/>
                <w:sz w:val="24"/>
                <w:szCs w:val="24"/>
              </w:rPr>
              <w:t xml:space="preserve"> $         2.599.350,00 </w:t>
            </w:r>
          </w:p>
        </w:tc>
      </w:tr>
      <w:tr w:rsidR="00E8049C" w14:paraId="55608D45" w14:textId="77777777" w:rsidTr="00DB4A26">
        <w:trPr>
          <w:trHeight w:val="870"/>
          <w:jc w:val="center"/>
        </w:trPr>
        <w:tc>
          <w:tcPr>
            <w:tcW w:w="3392" w:type="dxa"/>
            <w:tcBorders>
              <w:top w:val="nil"/>
              <w:left w:val="single" w:sz="8" w:space="0" w:color="000000"/>
              <w:bottom w:val="single" w:sz="4" w:space="0" w:color="000000"/>
              <w:right w:val="single" w:sz="4" w:space="0" w:color="000000"/>
            </w:tcBorders>
            <w:shd w:val="clear" w:color="auto" w:fill="auto"/>
            <w:vAlign w:val="center"/>
          </w:tcPr>
          <w:p w14:paraId="53BDF2AF" w14:textId="77777777" w:rsidR="00E8049C" w:rsidRDefault="004625A2" w:rsidP="00DB4A26">
            <w:pPr>
              <w:spacing w:after="0" w:line="240" w:lineRule="auto"/>
              <w:rPr>
                <w:color w:val="000000"/>
                <w:sz w:val="24"/>
                <w:szCs w:val="24"/>
              </w:rPr>
            </w:pPr>
            <w:r>
              <w:rPr>
                <w:color w:val="000000"/>
                <w:sz w:val="24"/>
                <w:szCs w:val="24"/>
              </w:rPr>
              <w:t>Curso Superior para Delegado en Protección de Datos</w:t>
            </w:r>
          </w:p>
        </w:tc>
        <w:tc>
          <w:tcPr>
            <w:tcW w:w="1429" w:type="dxa"/>
            <w:tcBorders>
              <w:top w:val="nil"/>
              <w:left w:val="nil"/>
              <w:bottom w:val="single" w:sz="4" w:space="0" w:color="000000"/>
              <w:right w:val="single" w:sz="4" w:space="0" w:color="000000"/>
            </w:tcBorders>
            <w:shd w:val="clear" w:color="auto" w:fill="auto"/>
            <w:vAlign w:val="bottom"/>
          </w:tcPr>
          <w:p w14:paraId="391402CF" w14:textId="77777777" w:rsidR="00E8049C" w:rsidRDefault="004625A2">
            <w:pPr>
              <w:spacing w:after="0" w:line="240" w:lineRule="auto"/>
              <w:jc w:val="both"/>
              <w:rPr>
                <w:color w:val="000000"/>
                <w:sz w:val="24"/>
                <w:szCs w:val="24"/>
              </w:rPr>
            </w:pPr>
            <w:r>
              <w:rPr>
                <w:color w:val="000000"/>
                <w:sz w:val="24"/>
                <w:szCs w:val="24"/>
              </w:rPr>
              <w:t xml:space="preserve">     1.200,00 € </w:t>
            </w:r>
          </w:p>
        </w:tc>
        <w:tc>
          <w:tcPr>
            <w:tcW w:w="1417" w:type="dxa"/>
            <w:tcBorders>
              <w:top w:val="nil"/>
              <w:left w:val="nil"/>
              <w:bottom w:val="single" w:sz="4" w:space="0" w:color="000000"/>
              <w:right w:val="single" w:sz="4" w:space="0" w:color="000000"/>
            </w:tcBorders>
            <w:shd w:val="clear" w:color="auto" w:fill="auto"/>
            <w:vAlign w:val="bottom"/>
          </w:tcPr>
          <w:p w14:paraId="4FBC93DE" w14:textId="77777777" w:rsidR="00E8049C" w:rsidRDefault="004625A2">
            <w:pPr>
              <w:spacing w:after="0" w:line="240" w:lineRule="auto"/>
              <w:jc w:val="both"/>
              <w:rPr>
                <w:color w:val="000000"/>
                <w:sz w:val="24"/>
                <w:szCs w:val="24"/>
              </w:rPr>
            </w:pPr>
            <w:r>
              <w:rPr>
                <w:color w:val="000000"/>
                <w:sz w:val="24"/>
                <w:szCs w:val="24"/>
              </w:rPr>
              <w:t xml:space="preserve">             1.116,00 € </w:t>
            </w:r>
          </w:p>
        </w:tc>
        <w:tc>
          <w:tcPr>
            <w:tcW w:w="2399" w:type="dxa"/>
            <w:tcBorders>
              <w:top w:val="nil"/>
              <w:left w:val="nil"/>
              <w:bottom w:val="single" w:sz="4" w:space="0" w:color="000000"/>
              <w:right w:val="single" w:sz="4" w:space="0" w:color="000000"/>
            </w:tcBorders>
            <w:shd w:val="clear" w:color="auto" w:fill="auto"/>
            <w:vAlign w:val="bottom"/>
          </w:tcPr>
          <w:p w14:paraId="10818F3B" w14:textId="77777777" w:rsidR="00E8049C" w:rsidRDefault="004625A2">
            <w:pPr>
              <w:spacing w:after="0" w:line="240" w:lineRule="auto"/>
              <w:jc w:val="both"/>
              <w:rPr>
                <w:color w:val="000000"/>
                <w:sz w:val="24"/>
                <w:szCs w:val="24"/>
              </w:rPr>
            </w:pPr>
            <w:r>
              <w:rPr>
                <w:color w:val="000000"/>
                <w:sz w:val="24"/>
                <w:szCs w:val="24"/>
              </w:rPr>
              <w:t xml:space="preserve"> $         4.798.800,00 </w:t>
            </w:r>
          </w:p>
        </w:tc>
      </w:tr>
      <w:tr w:rsidR="00E8049C" w14:paraId="57F60950" w14:textId="77777777" w:rsidTr="00DB4A26">
        <w:trPr>
          <w:trHeight w:val="91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74186ACD" w14:textId="77777777" w:rsidR="00E8049C" w:rsidRDefault="004625A2" w:rsidP="00DB4A26">
            <w:pPr>
              <w:spacing w:after="0" w:line="240" w:lineRule="auto"/>
              <w:rPr>
                <w:color w:val="000000"/>
                <w:sz w:val="24"/>
                <w:szCs w:val="24"/>
              </w:rPr>
            </w:pPr>
            <w:r>
              <w:rPr>
                <w:color w:val="000000"/>
                <w:sz w:val="24"/>
                <w:szCs w:val="24"/>
              </w:rPr>
              <w:t>Curso en Ciberseguridad y Blockchain</w:t>
            </w:r>
          </w:p>
        </w:tc>
        <w:tc>
          <w:tcPr>
            <w:tcW w:w="1429" w:type="dxa"/>
            <w:tcBorders>
              <w:top w:val="nil"/>
              <w:left w:val="nil"/>
              <w:bottom w:val="single" w:sz="4" w:space="0" w:color="000000"/>
              <w:right w:val="single" w:sz="4" w:space="0" w:color="000000"/>
            </w:tcBorders>
            <w:shd w:val="clear" w:color="auto" w:fill="auto"/>
            <w:vAlign w:val="bottom"/>
          </w:tcPr>
          <w:p w14:paraId="67C63966" w14:textId="77777777" w:rsidR="00E8049C" w:rsidRDefault="004625A2">
            <w:pPr>
              <w:spacing w:after="0" w:line="240" w:lineRule="auto"/>
              <w:jc w:val="both"/>
              <w:rPr>
                <w:color w:val="000000"/>
                <w:sz w:val="24"/>
                <w:szCs w:val="24"/>
              </w:rPr>
            </w:pPr>
            <w:r>
              <w:rPr>
                <w:color w:val="000000"/>
                <w:sz w:val="24"/>
                <w:szCs w:val="24"/>
              </w:rPr>
              <w:t xml:space="preserve">  1.200,00 € </w:t>
            </w:r>
          </w:p>
        </w:tc>
        <w:tc>
          <w:tcPr>
            <w:tcW w:w="1417" w:type="dxa"/>
            <w:tcBorders>
              <w:top w:val="nil"/>
              <w:left w:val="nil"/>
              <w:bottom w:val="single" w:sz="4" w:space="0" w:color="000000"/>
              <w:right w:val="single" w:sz="4" w:space="0" w:color="000000"/>
            </w:tcBorders>
            <w:shd w:val="clear" w:color="auto" w:fill="auto"/>
            <w:vAlign w:val="bottom"/>
          </w:tcPr>
          <w:p w14:paraId="3A94F2DE" w14:textId="77777777" w:rsidR="00E8049C" w:rsidRDefault="004625A2">
            <w:pPr>
              <w:spacing w:after="0" w:line="240" w:lineRule="auto"/>
              <w:jc w:val="both"/>
              <w:rPr>
                <w:color w:val="000000"/>
                <w:sz w:val="24"/>
                <w:szCs w:val="24"/>
              </w:rPr>
            </w:pPr>
            <w:r>
              <w:rPr>
                <w:color w:val="000000"/>
                <w:sz w:val="24"/>
                <w:szCs w:val="24"/>
              </w:rPr>
              <w:t xml:space="preserve">        1.116,00 € </w:t>
            </w:r>
          </w:p>
        </w:tc>
        <w:tc>
          <w:tcPr>
            <w:tcW w:w="2399" w:type="dxa"/>
            <w:tcBorders>
              <w:top w:val="nil"/>
              <w:left w:val="nil"/>
              <w:bottom w:val="single" w:sz="4" w:space="0" w:color="000000"/>
              <w:right w:val="single" w:sz="4" w:space="0" w:color="000000"/>
            </w:tcBorders>
            <w:shd w:val="clear" w:color="auto" w:fill="auto"/>
            <w:vAlign w:val="bottom"/>
          </w:tcPr>
          <w:p w14:paraId="7F360F4D" w14:textId="77777777" w:rsidR="00E8049C" w:rsidRDefault="004625A2">
            <w:pPr>
              <w:spacing w:after="0" w:line="240" w:lineRule="auto"/>
              <w:jc w:val="both"/>
              <w:rPr>
                <w:color w:val="000000"/>
                <w:sz w:val="24"/>
                <w:szCs w:val="24"/>
              </w:rPr>
            </w:pPr>
            <w:r>
              <w:rPr>
                <w:color w:val="000000"/>
                <w:sz w:val="24"/>
                <w:szCs w:val="24"/>
              </w:rPr>
              <w:t xml:space="preserve"> $         4.798.800,00 </w:t>
            </w:r>
          </w:p>
        </w:tc>
      </w:tr>
      <w:tr w:rsidR="00E8049C" w14:paraId="4AF191E0" w14:textId="77777777" w:rsidTr="00DB4A26">
        <w:trPr>
          <w:trHeight w:val="855"/>
          <w:jc w:val="center"/>
        </w:trPr>
        <w:tc>
          <w:tcPr>
            <w:tcW w:w="3392" w:type="dxa"/>
            <w:tcBorders>
              <w:top w:val="nil"/>
              <w:left w:val="single" w:sz="8" w:space="0" w:color="000000"/>
              <w:bottom w:val="single" w:sz="4" w:space="0" w:color="000000"/>
              <w:right w:val="single" w:sz="4" w:space="0" w:color="000000"/>
            </w:tcBorders>
            <w:shd w:val="clear" w:color="auto" w:fill="auto"/>
            <w:vAlign w:val="bottom"/>
          </w:tcPr>
          <w:p w14:paraId="14D02426" w14:textId="77777777" w:rsidR="00E8049C" w:rsidRDefault="004625A2" w:rsidP="00DB4A26">
            <w:pPr>
              <w:spacing w:after="0" w:line="240" w:lineRule="auto"/>
              <w:rPr>
                <w:color w:val="000000"/>
                <w:sz w:val="24"/>
                <w:szCs w:val="24"/>
              </w:rPr>
            </w:pPr>
            <w:r>
              <w:rPr>
                <w:color w:val="000000"/>
                <w:sz w:val="24"/>
                <w:szCs w:val="24"/>
              </w:rPr>
              <w:t>Curso de Liderazgo en Transformación digital</w:t>
            </w:r>
          </w:p>
        </w:tc>
        <w:tc>
          <w:tcPr>
            <w:tcW w:w="1429" w:type="dxa"/>
            <w:tcBorders>
              <w:top w:val="nil"/>
              <w:left w:val="nil"/>
              <w:bottom w:val="single" w:sz="4" w:space="0" w:color="000000"/>
              <w:right w:val="single" w:sz="4" w:space="0" w:color="000000"/>
            </w:tcBorders>
            <w:shd w:val="clear" w:color="auto" w:fill="auto"/>
            <w:vAlign w:val="bottom"/>
          </w:tcPr>
          <w:p w14:paraId="1007705E" w14:textId="77777777" w:rsidR="00E8049C" w:rsidRDefault="004625A2">
            <w:pPr>
              <w:spacing w:after="0" w:line="240" w:lineRule="auto"/>
              <w:jc w:val="both"/>
              <w:rPr>
                <w:color w:val="000000"/>
                <w:sz w:val="24"/>
                <w:szCs w:val="24"/>
              </w:rPr>
            </w:pPr>
            <w:r>
              <w:rPr>
                <w:color w:val="000000"/>
                <w:sz w:val="24"/>
                <w:szCs w:val="24"/>
              </w:rPr>
              <w:t xml:space="preserve">     1.200,00 € </w:t>
            </w:r>
          </w:p>
        </w:tc>
        <w:tc>
          <w:tcPr>
            <w:tcW w:w="1417" w:type="dxa"/>
            <w:tcBorders>
              <w:top w:val="nil"/>
              <w:left w:val="nil"/>
              <w:bottom w:val="single" w:sz="4" w:space="0" w:color="000000"/>
              <w:right w:val="single" w:sz="4" w:space="0" w:color="000000"/>
            </w:tcBorders>
            <w:shd w:val="clear" w:color="auto" w:fill="auto"/>
            <w:vAlign w:val="bottom"/>
          </w:tcPr>
          <w:p w14:paraId="086E8039" w14:textId="77777777" w:rsidR="00E8049C" w:rsidRDefault="004625A2">
            <w:pPr>
              <w:spacing w:after="0" w:line="240" w:lineRule="auto"/>
              <w:jc w:val="both"/>
              <w:rPr>
                <w:color w:val="000000"/>
                <w:sz w:val="24"/>
                <w:szCs w:val="24"/>
              </w:rPr>
            </w:pPr>
            <w:r>
              <w:rPr>
                <w:color w:val="000000"/>
                <w:sz w:val="24"/>
                <w:szCs w:val="24"/>
              </w:rPr>
              <w:t xml:space="preserve">             1.116,00 € </w:t>
            </w:r>
          </w:p>
        </w:tc>
        <w:tc>
          <w:tcPr>
            <w:tcW w:w="2399" w:type="dxa"/>
            <w:tcBorders>
              <w:top w:val="nil"/>
              <w:left w:val="nil"/>
              <w:bottom w:val="single" w:sz="4" w:space="0" w:color="000000"/>
              <w:right w:val="single" w:sz="4" w:space="0" w:color="000000"/>
            </w:tcBorders>
            <w:shd w:val="clear" w:color="auto" w:fill="auto"/>
            <w:vAlign w:val="bottom"/>
          </w:tcPr>
          <w:p w14:paraId="1239B56B" w14:textId="77777777" w:rsidR="00E8049C" w:rsidRDefault="004625A2">
            <w:pPr>
              <w:spacing w:after="0" w:line="240" w:lineRule="auto"/>
              <w:jc w:val="both"/>
              <w:rPr>
                <w:color w:val="000000"/>
                <w:sz w:val="24"/>
                <w:szCs w:val="24"/>
              </w:rPr>
            </w:pPr>
            <w:r>
              <w:rPr>
                <w:color w:val="000000"/>
                <w:sz w:val="24"/>
                <w:szCs w:val="24"/>
              </w:rPr>
              <w:t xml:space="preserve"> $         4.798.800,00 </w:t>
            </w:r>
          </w:p>
        </w:tc>
      </w:tr>
      <w:tr w:rsidR="00E8049C" w14:paraId="5FEBF8D6" w14:textId="77777777" w:rsidTr="00DB4A26">
        <w:trPr>
          <w:trHeight w:val="915"/>
          <w:jc w:val="center"/>
        </w:trPr>
        <w:tc>
          <w:tcPr>
            <w:tcW w:w="3392" w:type="dxa"/>
            <w:tcBorders>
              <w:top w:val="nil"/>
              <w:left w:val="single" w:sz="8" w:space="0" w:color="000000"/>
              <w:bottom w:val="single" w:sz="8" w:space="0" w:color="000000"/>
              <w:right w:val="single" w:sz="4" w:space="0" w:color="000000"/>
            </w:tcBorders>
            <w:shd w:val="clear" w:color="auto" w:fill="auto"/>
            <w:vAlign w:val="bottom"/>
          </w:tcPr>
          <w:p w14:paraId="30762D92" w14:textId="77777777" w:rsidR="00E8049C" w:rsidRDefault="004625A2" w:rsidP="00DB4A26">
            <w:pPr>
              <w:spacing w:after="0" w:line="240" w:lineRule="auto"/>
              <w:rPr>
                <w:color w:val="000000"/>
                <w:sz w:val="24"/>
                <w:szCs w:val="24"/>
              </w:rPr>
            </w:pPr>
            <w:r>
              <w:rPr>
                <w:color w:val="000000"/>
                <w:sz w:val="24"/>
                <w:szCs w:val="24"/>
              </w:rPr>
              <w:t>Curso de formación en Liderazgo Público de las TIC y Gobierno Digital</w:t>
            </w:r>
          </w:p>
        </w:tc>
        <w:tc>
          <w:tcPr>
            <w:tcW w:w="1429" w:type="dxa"/>
            <w:tcBorders>
              <w:top w:val="nil"/>
              <w:left w:val="nil"/>
              <w:bottom w:val="single" w:sz="8" w:space="0" w:color="000000"/>
              <w:right w:val="single" w:sz="4" w:space="0" w:color="000000"/>
            </w:tcBorders>
            <w:shd w:val="clear" w:color="auto" w:fill="auto"/>
            <w:vAlign w:val="bottom"/>
          </w:tcPr>
          <w:p w14:paraId="40BF02CB" w14:textId="77777777" w:rsidR="00E8049C" w:rsidRDefault="004625A2">
            <w:pPr>
              <w:spacing w:after="0" w:line="240" w:lineRule="auto"/>
              <w:jc w:val="both"/>
              <w:rPr>
                <w:color w:val="000000"/>
                <w:sz w:val="24"/>
                <w:szCs w:val="24"/>
              </w:rPr>
            </w:pPr>
            <w:r>
              <w:rPr>
                <w:color w:val="000000"/>
                <w:sz w:val="24"/>
                <w:szCs w:val="24"/>
              </w:rPr>
              <w:t xml:space="preserve">     1.200,00 € </w:t>
            </w:r>
          </w:p>
        </w:tc>
        <w:tc>
          <w:tcPr>
            <w:tcW w:w="1417" w:type="dxa"/>
            <w:tcBorders>
              <w:top w:val="nil"/>
              <w:left w:val="nil"/>
              <w:bottom w:val="single" w:sz="8" w:space="0" w:color="000000"/>
              <w:right w:val="single" w:sz="4" w:space="0" w:color="000000"/>
            </w:tcBorders>
            <w:shd w:val="clear" w:color="auto" w:fill="auto"/>
            <w:vAlign w:val="bottom"/>
          </w:tcPr>
          <w:p w14:paraId="7ADB0DE5" w14:textId="77777777" w:rsidR="00E8049C" w:rsidRDefault="004625A2">
            <w:pPr>
              <w:spacing w:after="0" w:line="240" w:lineRule="auto"/>
              <w:jc w:val="both"/>
              <w:rPr>
                <w:color w:val="000000"/>
                <w:sz w:val="24"/>
                <w:szCs w:val="24"/>
              </w:rPr>
            </w:pPr>
            <w:r>
              <w:rPr>
                <w:color w:val="000000"/>
                <w:sz w:val="24"/>
                <w:szCs w:val="24"/>
              </w:rPr>
              <w:t xml:space="preserve">             1.116,00 € </w:t>
            </w:r>
          </w:p>
        </w:tc>
        <w:tc>
          <w:tcPr>
            <w:tcW w:w="2399" w:type="dxa"/>
            <w:tcBorders>
              <w:top w:val="nil"/>
              <w:left w:val="nil"/>
              <w:bottom w:val="single" w:sz="8" w:space="0" w:color="000000"/>
              <w:right w:val="single" w:sz="4" w:space="0" w:color="000000"/>
            </w:tcBorders>
            <w:shd w:val="clear" w:color="auto" w:fill="auto"/>
            <w:vAlign w:val="bottom"/>
          </w:tcPr>
          <w:p w14:paraId="40B0F677" w14:textId="77777777" w:rsidR="00E8049C" w:rsidRDefault="004625A2">
            <w:pPr>
              <w:spacing w:after="0" w:line="240" w:lineRule="auto"/>
              <w:jc w:val="both"/>
              <w:rPr>
                <w:color w:val="000000"/>
                <w:sz w:val="24"/>
                <w:szCs w:val="24"/>
              </w:rPr>
            </w:pPr>
            <w:r>
              <w:rPr>
                <w:color w:val="000000"/>
                <w:sz w:val="24"/>
                <w:szCs w:val="24"/>
              </w:rPr>
              <w:t xml:space="preserve"> $         4.798.800,00 </w:t>
            </w:r>
          </w:p>
        </w:tc>
      </w:tr>
    </w:tbl>
    <w:p w14:paraId="37FB6B87" w14:textId="77777777" w:rsidR="00E8049C" w:rsidRDefault="00E8049C">
      <w:pPr>
        <w:jc w:val="both"/>
        <w:rPr>
          <w:sz w:val="24"/>
          <w:szCs w:val="24"/>
        </w:rPr>
      </w:pPr>
    </w:p>
    <w:sectPr w:rsidR="00E8049C">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150E3" w14:textId="77777777" w:rsidR="004B1876" w:rsidRDefault="004B1876">
      <w:pPr>
        <w:spacing w:after="0" w:line="240" w:lineRule="auto"/>
      </w:pPr>
      <w:r>
        <w:separator/>
      </w:r>
    </w:p>
  </w:endnote>
  <w:endnote w:type="continuationSeparator" w:id="0">
    <w:p w14:paraId="793C373B" w14:textId="77777777" w:rsidR="004B1876" w:rsidRDefault="004B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altName w:val="﷽﷽﷽﷽﷽﷽﷽﷽璀X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49639844"/>
      <w:docPartObj>
        <w:docPartGallery w:val="Page Numbers (Bottom of Page)"/>
        <w:docPartUnique/>
      </w:docPartObj>
    </w:sdtPr>
    <w:sdtEndPr>
      <w:rPr>
        <w:rStyle w:val="Nmerodepgina"/>
      </w:rPr>
    </w:sdtEndPr>
    <w:sdtContent>
      <w:p w14:paraId="33C71C65" w14:textId="27B1AFB3" w:rsidR="00EC5768" w:rsidRDefault="00EC5768" w:rsidP="002D443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DCAAFCE" w14:textId="77777777" w:rsidR="00EC5768" w:rsidRDefault="00EC5768" w:rsidP="00EC576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987619136"/>
      <w:docPartObj>
        <w:docPartGallery w:val="Page Numbers (Bottom of Page)"/>
        <w:docPartUnique/>
      </w:docPartObj>
    </w:sdtPr>
    <w:sdtEndPr>
      <w:rPr>
        <w:rStyle w:val="Nmerodepgina"/>
      </w:rPr>
    </w:sdtEndPr>
    <w:sdtContent>
      <w:p w14:paraId="2EC239DC" w14:textId="2A340CC1" w:rsidR="00EC5768" w:rsidRDefault="00EC5768" w:rsidP="002D443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B19FB14" w14:textId="77777777" w:rsidR="00EC5768" w:rsidRDefault="00EC5768" w:rsidP="00EC576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F57FA" w14:textId="77777777" w:rsidR="004B1876" w:rsidRDefault="004B1876">
      <w:pPr>
        <w:spacing w:after="0" w:line="240" w:lineRule="auto"/>
      </w:pPr>
      <w:r>
        <w:separator/>
      </w:r>
    </w:p>
  </w:footnote>
  <w:footnote w:type="continuationSeparator" w:id="0">
    <w:p w14:paraId="27C560C7" w14:textId="77777777" w:rsidR="004B1876" w:rsidRDefault="004B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9F8BB" w14:textId="77777777" w:rsidR="00E8049C" w:rsidRDefault="004625A2">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4C198567" wp14:editId="0A1FA636">
          <wp:simplePos x="0" y="0"/>
          <wp:positionH relativeFrom="margin">
            <wp:posOffset>887095</wp:posOffset>
          </wp:positionH>
          <wp:positionV relativeFrom="topMargin">
            <wp:posOffset>-153034</wp:posOffset>
          </wp:positionV>
          <wp:extent cx="3590925" cy="1243716"/>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36050"/>
                  <a:stretch>
                    <a:fillRect/>
                  </a:stretch>
                </pic:blipFill>
                <pic:spPr>
                  <a:xfrm>
                    <a:off x="0" y="0"/>
                    <a:ext cx="3590925" cy="12437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1E43"/>
    <w:multiLevelType w:val="multilevel"/>
    <w:tmpl w:val="30547B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ED39BB"/>
    <w:multiLevelType w:val="multilevel"/>
    <w:tmpl w:val="DF66CB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3433108"/>
    <w:multiLevelType w:val="multilevel"/>
    <w:tmpl w:val="72546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8A4EBF"/>
    <w:multiLevelType w:val="multilevel"/>
    <w:tmpl w:val="735C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810346"/>
    <w:multiLevelType w:val="multilevel"/>
    <w:tmpl w:val="6AD4B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152761"/>
    <w:multiLevelType w:val="multilevel"/>
    <w:tmpl w:val="BD90E0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5882E31"/>
    <w:multiLevelType w:val="multilevel"/>
    <w:tmpl w:val="8DC8D0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5"/>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9C"/>
    <w:rsid w:val="00022D16"/>
    <w:rsid w:val="00027348"/>
    <w:rsid w:val="00091E29"/>
    <w:rsid w:val="00191300"/>
    <w:rsid w:val="001B56E7"/>
    <w:rsid w:val="004036C0"/>
    <w:rsid w:val="004625A2"/>
    <w:rsid w:val="004B1876"/>
    <w:rsid w:val="004D49FA"/>
    <w:rsid w:val="004F711B"/>
    <w:rsid w:val="005D3CB9"/>
    <w:rsid w:val="00746E69"/>
    <w:rsid w:val="007732DC"/>
    <w:rsid w:val="007839CC"/>
    <w:rsid w:val="007D4F6F"/>
    <w:rsid w:val="007F5A96"/>
    <w:rsid w:val="00851892"/>
    <w:rsid w:val="008575E3"/>
    <w:rsid w:val="008E5C54"/>
    <w:rsid w:val="00944BEE"/>
    <w:rsid w:val="009655B9"/>
    <w:rsid w:val="00A36A2E"/>
    <w:rsid w:val="00A5284D"/>
    <w:rsid w:val="00B1318F"/>
    <w:rsid w:val="00B53CF9"/>
    <w:rsid w:val="00B67146"/>
    <w:rsid w:val="00BB3970"/>
    <w:rsid w:val="00D260E5"/>
    <w:rsid w:val="00DB4A26"/>
    <w:rsid w:val="00DE0362"/>
    <w:rsid w:val="00E40D70"/>
    <w:rsid w:val="00E71A28"/>
    <w:rsid w:val="00E8049C"/>
    <w:rsid w:val="00E80DA0"/>
    <w:rsid w:val="00EB0C70"/>
    <w:rsid w:val="00EC57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CE31"/>
  <w15:docId w15:val="{201D17D7-9F68-48D5-8083-649C7BDD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936C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B91E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1E0A"/>
  </w:style>
  <w:style w:type="paragraph" w:styleId="Piedepgina">
    <w:name w:val="footer"/>
    <w:basedOn w:val="Normal"/>
    <w:link w:val="PiedepginaCar"/>
    <w:uiPriority w:val="99"/>
    <w:unhideWhenUsed/>
    <w:rsid w:val="00B91E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1E0A"/>
  </w:style>
  <w:style w:type="paragraph" w:styleId="Prrafodelista">
    <w:name w:val="List Paragraph"/>
    <w:basedOn w:val="Normal"/>
    <w:uiPriority w:val="34"/>
    <w:qFormat/>
    <w:rsid w:val="00B91E0A"/>
    <w:pPr>
      <w:ind w:left="720"/>
      <w:contextualSpacing/>
    </w:pPr>
  </w:style>
  <w:style w:type="character" w:customStyle="1" w:styleId="Ttulo1Car">
    <w:name w:val="Título 1 Car"/>
    <w:basedOn w:val="Fuentedeprrafopredeter"/>
    <w:link w:val="Ttulo1"/>
    <w:uiPriority w:val="9"/>
    <w:rsid w:val="00B91E0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36CF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36CF6"/>
    <w:rPr>
      <w:b/>
      <w:bCs/>
    </w:rPr>
  </w:style>
  <w:style w:type="character" w:customStyle="1" w:styleId="Ttulo3Car">
    <w:name w:val="Título 3 Car"/>
    <w:basedOn w:val="Fuentedeprrafopredeter"/>
    <w:link w:val="Ttulo3"/>
    <w:uiPriority w:val="9"/>
    <w:semiHidden/>
    <w:rsid w:val="00936CF6"/>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Sinespaciado">
    <w:name w:val="No Spacing"/>
    <w:uiPriority w:val="1"/>
    <w:qFormat/>
    <w:rsid w:val="00DE0362"/>
    <w:pPr>
      <w:spacing w:after="0" w:line="240" w:lineRule="auto"/>
    </w:pPr>
  </w:style>
  <w:style w:type="character" w:styleId="Nmerodepgina">
    <w:name w:val="page number"/>
    <w:basedOn w:val="Fuentedeprrafopredeter"/>
    <w:uiPriority w:val="99"/>
    <w:semiHidden/>
    <w:unhideWhenUsed/>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24149">
      <w:bodyDiv w:val="1"/>
      <w:marLeft w:val="0"/>
      <w:marRight w:val="0"/>
      <w:marTop w:val="0"/>
      <w:marBottom w:val="0"/>
      <w:divBdr>
        <w:top w:val="none" w:sz="0" w:space="0" w:color="auto"/>
        <w:left w:val="none" w:sz="0" w:space="0" w:color="auto"/>
        <w:bottom w:val="none" w:sz="0" w:space="0" w:color="auto"/>
        <w:right w:val="none" w:sz="0" w:space="0" w:color="auto"/>
      </w:divBdr>
    </w:div>
    <w:div w:id="129861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LXQ1xIQ7zo/4E+LWmYj7aW64mw==">AMUW2mUllW1o7k2WZqjiJsfD91VcpeBMfbOcUTHM5hdxpYAQ0Y4pnGK7D09L1tX+ICvlXMCc7wmwHtLZGlW5RUv2VIR8g5fcfk0hf50oR/uq/R9Wg2qUytxPT/FiJuRX1MWO4GgDteKQ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6889</Words>
  <Characters>37895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DELGADO AREVALO</dc:creator>
  <cp:lastModifiedBy>Microsoft Office User</cp:lastModifiedBy>
  <cp:revision>2</cp:revision>
  <dcterms:created xsi:type="dcterms:W3CDTF">2021-05-13T19:25:00Z</dcterms:created>
  <dcterms:modified xsi:type="dcterms:W3CDTF">2021-05-13T19:25:00Z</dcterms:modified>
</cp:coreProperties>
</file>