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X="17" w:tblpY="90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AD10A2" w:rsidTr="00CB73A4">
        <w:trPr>
          <w:trHeight w:hRule="exact" w:val="319"/>
        </w:trPr>
        <w:tc>
          <w:tcPr>
            <w:tcW w:w="162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91" w:lineRule="exact"/>
              <w:ind w:left="271" w:right="-239"/>
            </w:pPr>
            <w:bookmarkStart w:id="0" w:name="1"/>
            <w:bookmarkStart w:id="1" w:name="_GoBack"/>
            <w:bookmarkEnd w:id="0"/>
            <w:bookmarkEnd w:id="1"/>
            <w:r>
              <w:rPr>
                <w:rFonts w:ascii="Arial" w:hAnsi="Arial" w:cs="Arial"/>
                <w:b/>
                <w:noProof/>
                <w:color w:val="000000"/>
                <w:sz w:val="24"/>
              </w:rPr>
              <w:t>#</w:t>
            </w:r>
            <w:r>
              <w:rPr>
                <w:rFonts w:ascii="Calibri" w:hAnsi="Calibri" w:cs="Calibri"/>
                <w:b/>
                <w:noProof/>
                <w:color w:val="000000"/>
                <w:sz w:val="24"/>
              </w:rPr>
              <w:t>  </w:t>
            </w:r>
            <w:r>
              <w:rPr>
                <w:rFonts w:ascii="Arial" w:hAnsi="Arial" w:cs="Arial"/>
                <w:b/>
                <w:noProof/>
                <w:color w:val="000000"/>
                <w:sz w:val="24"/>
              </w:rPr>
              <w:t>Decreto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301" w:lineRule="exact"/>
              <w:ind w:left="439" w:right="-239"/>
            </w:pPr>
            <w:r>
              <w:rPr>
                <w:rFonts w:ascii="Arial" w:hAnsi="Arial" w:cs="Arial"/>
                <w:b/>
                <w:noProof/>
                <w:color w:val="000000"/>
                <w:sz w:val="24"/>
              </w:rPr>
              <w:t>Año</w:t>
            </w:r>
          </w:p>
        </w:tc>
        <w:tc>
          <w:tcPr>
            <w:tcW w:w="523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301" w:lineRule="exact"/>
              <w:ind w:left="2304" w:right="-239"/>
            </w:pPr>
            <w:r>
              <w:rPr>
                <w:rFonts w:ascii="Arial" w:hAnsi="Arial" w:cs="Arial"/>
                <w:b/>
                <w:noProof/>
                <w:color w:val="000000"/>
                <w:sz w:val="24"/>
              </w:rPr>
              <w:t>Tema</w:t>
            </w:r>
          </w:p>
        </w:tc>
      </w:tr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34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397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34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beneficio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presentación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pago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contribución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parafiscal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promoción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turismo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mitigar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efectos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</w:p>
        </w:tc>
      </w:tr>
      <w:tr w:rsidR="00AD10A2" w:rsidTr="00CB73A4">
        <w:trPr>
          <w:trHeight w:hRule="exact" w:val="248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43" w:right="-239"/>
            </w:pPr>
          </w:p>
          <w:p w:rsidR="005A76FB" w:rsidRDefault="00376D8B" w:rsidP="005A76FB">
            <w:pPr>
              <w:spacing w:after="0" w:line="419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134" w:right="-239"/>
            </w:pPr>
          </w:p>
          <w:p w:rsidR="005A76FB" w:rsidRDefault="00376D8B" w:rsidP="005A76FB">
            <w:pPr>
              <w:spacing w:after="0" w:line="419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398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158" w:right="-239"/>
            </w:pPr>
          </w:p>
          <w:p w:rsidR="005A76FB" w:rsidRDefault="00376D8B" w:rsidP="005A76FB">
            <w:pPr>
              <w:spacing w:after="0" w:line="419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9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1074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Comercio,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Industria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Turismo,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parcialmente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artículo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222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1995,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referente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reuniones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presenciales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juntas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asambleas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accionistas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juntas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directivas,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1068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Hacienda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manejo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excedentes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liquidez</w:t>
            </w:r>
          </w:p>
        </w:tc>
      </w:tr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34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401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34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sustituyen,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artículos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Capítulo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1625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2016,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Tributaria".</w:t>
            </w:r>
          </w:p>
        </w:tc>
      </w:tr>
      <w:tr w:rsidR="00AD10A2" w:rsidTr="00CB73A4">
        <w:trPr>
          <w:trHeight w:hRule="exact" w:val="55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402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conservación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arancel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aduanas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importación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productos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necesarios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afrontar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provocada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2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toman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debido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respecto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régimen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zonas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francas</w:t>
            </w:r>
          </w:p>
        </w:tc>
      </w:tr>
      <w:tr w:rsidR="00AD10A2" w:rsidTr="00CB73A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311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311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311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normas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conservación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</w:p>
        </w:tc>
      </w:tr>
      <w:tr w:rsidR="00AD10A2" w:rsidTr="00CB73A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310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310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310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17-mar-20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</w:p>
        </w:tc>
      </w:tr>
      <w:tr w:rsidR="00AD10A2" w:rsidTr="00CB73A4">
        <w:trPr>
          <w:trHeight w:hRule="exact" w:val="55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expedir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normas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</w:p>
        </w:tc>
      </w:tr>
    </w:tbl>
    <w:p w:rsidR="005A76FB" w:rsidRDefault="00376D8B" w:rsidP="005A76FB">
      <w:pPr>
        <w:spacing w:after="0" w:line="306" w:lineRule="exact"/>
        <w:ind w:left="-1000" w:firstLine="2619"/>
        <w:sectPr w:rsidR="005A76FB" w:rsidSect="005A76FB">
          <w:type w:val="continuous"/>
          <w:pgSz w:w="12240" w:h="15841"/>
          <w:pgMar w:top="1322" w:right="641" w:bottom="1082" w:left="1001" w:header="0" w:footer="0" w:gutter="0"/>
          <w:cols w:space="720"/>
        </w:sectPr>
      </w:pPr>
      <w:r>
        <w:rPr>
          <w:rFonts w:ascii="Arial" w:hAnsi="Arial" w:cs="Arial"/>
          <w:b/>
          <w:noProof/>
          <w:color w:val="000000"/>
          <w:sz w:val="22"/>
        </w:rPr>
        <w:t>TABLA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DECRETOS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DE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EMERGENCIA</w:t>
      </w:r>
      <w:r>
        <w:rPr>
          <w:rFonts w:ascii="Calibri" w:hAnsi="Calibri" w:cs="Calibri"/>
          <w:b/>
          <w:noProof/>
          <w:color w:val="000000"/>
          <w:sz w:val="22"/>
        </w:rPr>
        <w:t>  </w:t>
      </w:r>
      <w:r>
        <w:rPr>
          <w:rFonts w:ascii="Arial" w:hAnsi="Arial" w:cs="Arial"/>
          <w:b/>
          <w:noProof/>
          <w:color w:val="000000"/>
          <w:sz w:val="22"/>
        </w:rPr>
        <w:t>COVID-19</w:t>
      </w:r>
    </w:p>
    <w:tbl>
      <w:tblPr>
        <w:tblpPr w:leftFromText="180" w:rightFromText="180" w:tblpX="17" w:tblpY="-97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  <w:bookmarkStart w:id="2" w:name="2"/>
            <w:bookmarkEnd w:id="2"/>
          </w:p>
          <w:p w:rsidR="005A76FB" w:rsidRDefault="00376D8B" w:rsidP="005A76FB">
            <w:pPr>
              <w:spacing w:after="0" w:line="3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3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419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3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artículo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2010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Capítulo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Título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1625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2016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420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imparten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instrucciones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expedir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normas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virtud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</w:p>
        </w:tc>
      </w:tr>
      <w:tr w:rsidR="00AD10A2" w:rsidTr="00CB73A4">
        <w:trPr>
          <w:trHeight w:hRule="exact" w:val="220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43" w:right="-239"/>
            </w:pPr>
          </w:p>
          <w:p w:rsidR="005A76FB" w:rsidRDefault="00376D8B" w:rsidP="005A76FB">
            <w:pPr>
              <w:spacing w:after="0" w:line="279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134" w:right="-239"/>
            </w:pPr>
          </w:p>
          <w:p w:rsidR="005A76FB" w:rsidRDefault="00376D8B" w:rsidP="005A76FB">
            <w:pPr>
              <w:spacing w:after="0" w:line="279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158" w:right="-239"/>
            </w:pPr>
          </w:p>
          <w:p w:rsidR="005A76FB" w:rsidRDefault="00376D8B" w:rsidP="005A76FB">
            <w:pPr>
              <w:spacing w:after="0" w:line="279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70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plazos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especiales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renovación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matrícula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mercantil,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RUNEOL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demás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registros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integran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Registro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Empresarial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RUES,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así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como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reuniones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ordinarias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asambleas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demás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cuerpos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colegiados,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mitigar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efectos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nuevo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artículos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Capítulo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1625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2016,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aduaneras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usuarios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aduaneros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permanentes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usuarios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altamente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exportadores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disposiciones"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conformidad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439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20-mar-20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2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suspende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desembarque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fines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ingreso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conexión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colombiano,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pasajeros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procedentes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exterior,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vía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aérea</w:t>
            </w:r>
          </w:p>
        </w:tc>
      </w:tr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34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440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34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20-mar-20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contratación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estatal,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ocasión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derivada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COV/D-19"</w:t>
            </w:r>
          </w:p>
        </w:tc>
      </w:tr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3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3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441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3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20-mar-20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8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acueducto,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alcantarillado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aseo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hacer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frente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444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21-mar-20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crea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Fondo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Mitigación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-FOME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recursos,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</w:tbl>
    <w:p w:rsidR="005A76FB" w:rsidRDefault="00376D8B">
      <w:pPr>
        <w:sectPr w:rsidR="005A76FB">
          <w:pgSz w:w="12240" w:h="15840"/>
          <w:pgMar w:top="1187" w:right="641" w:bottom="947" w:left="1001" w:header="0" w:footer="0" w:gutter="0"/>
          <w:cols w:space="425"/>
        </w:sectPr>
      </w:pPr>
    </w:p>
    <w:tbl>
      <w:tblPr>
        <w:tblpPr w:leftFromText="180" w:rightFromText="180" w:tblpX="17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  <w:bookmarkStart w:id="3" w:name="3"/>
            <w:bookmarkEnd w:id="3"/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457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imparten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instrucciones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virtud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mantenimiento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público.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458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hogares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condición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pobreza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nacional,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cargo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comisarías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familia,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484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4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484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autoriza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temporalmente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gobernadores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alcaldes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reorientación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reducción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tarifas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impuestos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territoriales,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mediante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prohíbe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exportación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reexportación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productos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necesarios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afrontar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provocada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su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distribución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venta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mercado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interno,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2020.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22-mar-20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parcialmente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arancel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aduanas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importación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medicamentos,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dispositivos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médicos,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reactivos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químicos,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artículos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higiene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aseo,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insumos,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equipos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materiales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requeridos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agua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saneamiento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básico.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disponen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atender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situación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AD10A2" w:rsidTr="00CB73A4">
        <w:trPr>
          <w:trHeight w:hRule="exact" w:val="275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1200" w:lineRule="exact"/>
              <w:ind w:left="43" w:right="-239"/>
            </w:pPr>
          </w:p>
          <w:p w:rsidR="005A76FB" w:rsidRDefault="00376D8B" w:rsidP="005A76FB">
            <w:pPr>
              <w:spacing w:after="0" w:line="31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1200" w:lineRule="exact"/>
              <w:ind w:left="134" w:right="-239"/>
            </w:pPr>
          </w:p>
          <w:p w:rsidR="005A76FB" w:rsidRDefault="00376D8B" w:rsidP="005A76FB">
            <w:pPr>
              <w:spacing w:after="0" w:line="31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1200" w:lineRule="exact"/>
              <w:ind w:left="158" w:right="-239"/>
            </w:pPr>
          </w:p>
          <w:p w:rsidR="005A76FB" w:rsidRDefault="00376D8B" w:rsidP="005A76FB">
            <w:pPr>
              <w:spacing w:after="0" w:line="31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9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1076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Ambiente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Sostenible,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adopción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concesiones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agua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servicio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esencial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acueducto,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toman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determinaciones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Gobierno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causa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COVID-19"</w:t>
            </w:r>
          </w:p>
        </w:tc>
      </w:tr>
      <w:tr w:rsidR="00AD10A2" w:rsidTr="00CB73A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310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310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310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2555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Fondo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Garantias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S.A</w:t>
            </w:r>
          </w:p>
        </w:tc>
      </w:tr>
    </w:tbl>
    <w:p w:rsidR="005A76FB" w:rsidRDefault="00376D8B">
      <w:pPr>
        <w:sectPr w:rsidR="005A76FB">
          <w:pgSz w:w="12240" w:h="15841"/>
          <w:pgMar w:top="1048" w:right="641" w:bottom="808" w:left="1001" w:header="0" w:footer="0" w:gutter="0"/>
          <w:cols w:space="425"/>
        </w:sectPr>
      </w:pPr>
    </w:p>
    <w:tbl>
      <w:tblPr>
        <w:tblpPr w:leftFromText="180" w:rightFromText="180" w:tblpX="17" w:tblpY="-97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  <w:bookmarkStart w:id="4" w:name="4"/>
            <w:bookmarkEnd w:id="4"/>
          </w:p>
          <w:p w:rsidR="005A76FB" w:rsidRDefault="00376D8B" w:rsidP="005A76FB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auxilio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beneficiarios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Instituto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Colombiano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Educativo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Estudios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Técnicos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Exterior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-ICETEX,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autorizan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nuevas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operaciones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Financiera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S,A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-Findeter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Banco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Comercio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Exterior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Colombia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S.A.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Bancoldex,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mediante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3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3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469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3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23-mar-20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continuidad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funciones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jurisdicción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constitucional,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43" w:right="-239"/>
            </w:pPr>
          </w:p>
          <w:p w:rsidR="005A76FB" w:rsidRDefault="00376D8B" w:rsidP="005A76FB">
            <w:pPr>
              <w:spacing w:after="0" w:line="382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134" w:right="-239"/>
            </w:pPr>
          </w:p>
          <w:p w:rsidR="005A76FB" w:rsidRDefault="00376D8B" w:rsidP="005A76FB">
            <w:pPr>
              <w:spacing w:after="0" w:line="382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158" w:right="-239"/>
            </w:pPr>
          </w:p>
          <w:p w:rsidR="005A76FB" w:rsidRDefault="00376D8B" w:rsidP="005A76FB">
            <w:pPr>
              <w:spacing w:after="0" w:line="382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24-mar-20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70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brindan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herramientas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entidades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ejecución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Programa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Alimentación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Escolar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educación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preescolar,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básica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den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25-mar-20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deroga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Titulo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1071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Administrativo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Agropecuario,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Pesquero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Rural,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política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insumas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agropecuarios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25-mar-20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1068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Hacienda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operaciones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cuya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celebración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comprenda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financiación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gastos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inversión.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25-mar-20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especiales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relacionadas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Cultura,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346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476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346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25-mar-20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tendientes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prevención,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diagnóstico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tratamiento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55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designa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ministro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Interior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hoc</w:t>
            </w:r>
          </w:p>
        </w:tc>
      </w:tr>
    </w:tbl>
    <w:p w:rsidR="005A76FB" w:rsidRDefault="00376D8B">
      <w:pPr>
        <w:sectPr w:rsidR="005A76FB">
          <w:pgSz w:w="12240" w:h="15840"/>
          <w:pgMar w:top="1187" w:right="641" w:bottom="947" w:left="1001" w:header="0" w:footer="0" w:gutter="0"/>
          <w:cols w:space="425"/>
        </w:sectPr>
      </w:pPr>
    </w:p>
    <w:tbl>
      <w:tblPr>
        <w:tblpPr w:leftFromText="180" w:rightFromText="180" w:tblpX="17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  <w:bookmarkStart w:id="5" w:name="5"/>
            <w:bookmarkEnd w:id="5"/>
          </w:p>
          <w:p w:rsidR="005A76FB" w:rsidRDefault="00376D8B" w:rsidP="005A76FB">
            <w:pPr>
              <w:spacing w:after="0" w:line="447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447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26-mar-20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transporte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su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infraestructura,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220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43" w:right="-239"/>
            </w:pPr>
          </w:p>
          <w:p w:rsidR="005A76FB" w:rsidRDefault="00376D8B" w:rsidP="005A76FB">
            <w:pPr>
              <w:spacing w:after="0" w:line="279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134" w:right="-239"/>
            </w:pPr>
          </w:p>
          <w:p w:rsidR="005A76FB" w:rsidRDefault="00376D8B" w:rsidP="005A76FB">
            <w:pPr>
              <w:spacing w:after="0" w:line="279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158" w:right="-239"/>
            </w:pPr>
          </w:p>
          <w:p w:rsidR="005A76FB" w:rsidRDefault="00376D8B" w:rsidP="005A76FB">
            <w:pPr>
              <w:spacing w:after="0" w:line="279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27-mar-20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6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crea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incentivo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trabajadores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productores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campo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otras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permanente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funcionamiento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sistema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abastecimiento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productos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agropecuarios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seguridad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alimentaria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dentro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Económiqa,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43" w:right="-239"/>
            </w:pPr>
          </w:p>
          <w:p w:rsidR="005A76FB" w:rsidRDefault="00376D8B" w:rsidP="005A76FB">
            <w:pPr>
              <w:spacing w:after="0" w:line="3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134" w:right="-239"/>
            </w:pPr>
          </w:p>
          <w:p w:rsidR="005A76FB" w:rsidRDefault="00376D8B" w:rsidP="005A76FB">
            <w:pPr>
              <w:spacing w:after="0" w:line="3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158" w:right="-239"/>
            </w:pPr>
          </w:p>
          <w:p w:rsidR="005A76FB" w:rsidRDefault="00376D8B" w:rsidP="005A76FB">
            <w:pPr>
              <w:spacing w:after="0" w:line="3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27-mar-20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6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especiales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relacionadas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Justicia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Derecho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extradición,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ocasión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"Estado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Ecológica"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derivada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</w:p>
        </w:tc>
      </w:tr>
      <w:tr w:rsidR="00AD10A2" w:rsidTr="00CB73A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43" w:right="-239"/>
            </w:pPr>
          </w:p>
          <w:p w:rsidR="005A76FB" w:rsidRDefault="00376D8B" w:rsidP="005A76FB">
            <w:pPr>
              <w:spacing w:after="0" w:line="382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134" w:right="-239"/>
            </w:pPr>
          </w:p>
          <w:p w:rsidR="005A76FB" w:rsidRDefault="00376D8B" w:rsidP="005A76FB">
            <w:pPr>
              <w:spacing w:after="0" w:line="382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488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158" w:right="-239"/>
            </w:pPr>
          </w:p>
          <w:p w:rsidR="005A76FB" w:rsidRDefault="00376D8B" w:rsidP="005A76FB">
            <w:pPr>
              <w:spacing w:after="0" w:line="382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27-mar-20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70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ejercicio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facultades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confiere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artículo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215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Constitución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Política,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concordancia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1994,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desarrollo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previsto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17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marzo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nacional"</w:t>
            </w:r>
          </w:p>
        </w:tc>
      </w:tr>
      <w:tr w:rsidR="00AD10A2" w:rsidTr="00CB73A4">
        <w:trPr>
          <w:trHeight w:hRule="exact" w:val="248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43" w:right="-239"/>
            </w:pPr>
          </w:p>
          <w:p w:rsidR="005A76FB" w:rsidRDefault="00376D8B" w:rsidP="005A76FB">
            <w:pPr>
              <w:spacing w:after="0" w:line="419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134" w:right="-239"/>
            </w:pPr>
          </w:p>
          <w:p w:rsidR="005A76FB" w:rsidRDefault="00376D8B" w:rsidP="005A76FB">
            <w:pPr>
              <w:spacing w:after="0" w:line="419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491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158" w:right="-239"/>
            </w:pPr>
          </w:p>
          <w:p w:rsidR="005A76FB" w:rsidRDefault="00376D8B" w:rsidP="005A76FB">
            <w:pPr>
              <w:spacing w:after="0" w:line="419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9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atención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autoridades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particulares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que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cumplan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funciones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toman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protección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laboral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contratistas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entidades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Ecológica.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483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492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483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28-mar-20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fortalecimiento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Fondo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Garantías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recursos,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declarada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2020.</w:t>
            </w:r>
          </w:p>
        </w:tc>
      </w:tr>
    </w:tbl>
    <w:p w:rsidR="005A76FB" w:rsidRDefault="00376D8B">
      <w:pPr>
        <w:sectPr w:rsidR="005A76FB">
          <w:pgSz w:w="12240" w:h="15841"/>
          <w:pgMar w:top="1048" w:right="641" w:bottom="808" w:left="1001" w:header="0" w:footer="0" w:gutter="0"/>
          <w:cols w:space="425"/>
        </w:sectPr>
      </w:pPr>
    </w:p>
    <w:tbl>
      <w:tblPr>
        <w:tblpPr w:leftFromText="180" w:rightFromText="180" w:tblpX="19" w:tblpY="-104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AD10A2" w:rsidTr="00CB73A4">
        <w:trPr>
          <w:trHeight w:hRule="exact" w:val="303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1200" w:lineRule="exact"/>
              <w:ind w:left="43" w:right="-239"/>
            </w:pPr>
            <w:bookmarkStart w:id="6" w:name="6"/>
            <w:bookmarkEnd w:id="6"/>
          </w:p>
          <w:p w:rsidR="005A76FB" w:rsidRDefault="00376D8B" w:rsidP="005A76FB">
            <w:pPr>
              <w:spacing w:after="0" w:line="455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1200" w:lineRule="exact"/>
              <w:ind w:left="134" w:right="-239"/>
            </w:pPr>
          </w:p>
          <w:p w:rsidR="005A76FB" w:rsidRDefault="00376D8B" w:rsidP="005A76FB">
            <w:pPr>
              <w:spacing w:after="0" w:line="455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493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1200" w:lineRule="exact"/>
              <w:ind w:left="158" w:right="-239"/>
            </w:pPr>
          </w:p>
          <w:p w:rsidR="005A76FB" w:rsidRDefault="00376D8B" w:rsidP="005A76FB">
            <w:pPr>
              <w:spacing w:after="0" w:line="455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1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1068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Hacienda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1077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2015,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Vivienda,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Ciudad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Territorio,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causales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terminación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anticipada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cobertura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tasa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interés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otorgada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deudores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crédito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vivienda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locatarios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operaciones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leasing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habitacional"</w:t>
            </w:r>
          </w:p>
        </w:tc>
      </w:tr>
      <w:tr w:rsidR="00AD10A2" w:rsidTr="00CB73A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3" w:right="-239"/>
            </w:pPr>
          </w:p>
          <w:p w:rsidR="005A76FB" w:rsidRDefault="00376D8B" w:rsidP="005A76FB">
            <w:pPr>
              <w:spacing w:after="0" w:line="310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310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494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58" w:right="-239"/>
            </w:pPr>
          </w:p>
          <w:p w:rsidR="005A76FB" w:rsidRDefault="00376D8B" w:rsidP="005A76FB">
            <w:pPr>
              <w:spacing w:after="0" w:line="310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29-mar-20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Presupuesto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fiscal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efectúa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correspondiente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liquidación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3" w:right="-239"/>
            </w:pPr>
          </w:p>
          <w:p w:rsidR="005A76FB" w:rsidRDefault="00376D8B" w:rsidP="005A76FB">
            <w:pPr>
              <w:spacing w:after="0" w:line="484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4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500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58" w:right="-239"/>
            </w:pPr>
          </w:p>
          <w:p w:rsidR="005A76FB" w:rsidRDefault="00376D8B" w:rsidP="005A76FB">
            <w:pPr>
              <w:spacing w:after="0" w:line="484" w:lineRule="exact"/>
              <w:ind w:left="15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31-mar-20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8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laboral,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relativas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destinación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recursos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cotizaciones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Administradoras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Riesgos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Laborales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carácter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43" w:right="-239"/>
            </w:pPr>
          </w:p>
          <w:p w:rsidR="005A76FB" w:rsidRDefault="00376D8B" w:rsidP="005A76FB">
            <w:pPr>
              <w:spacing w:after="0" w:line="382" w:lineRule="exact"/>
              <w:ind w:left="43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134" w:right="-239"/>
            </w:pPr>
          </w:p>
          <w:p w:rsidR="005A76FB" w:rsidRDefault="00376D8B" w:rsidP="005A76FB">
            <w:pPr>
              <w:spacing w:after="0" w:line="382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507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362" w:right="-239"/>
            </w:pPr>
          </w:p>
          <w:p w:rsidR="005A76FB" w:rsidRDefault="00376D8B" w:rsidP="005A76FB">
            <w:pPr>
              <w:spacing w:after="0" w:line="382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6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favorecer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acceso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hogares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más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vulnerables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productos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canasta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básica,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medicamentos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dispositivos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médicos,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mediante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</w:p>
        </w:tc>
      </w:tr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1" w:right="-239"/>
            </w:pPr>
          </w:p>
          <w:p w:rsidR="005A76FB" w:rsidRDefault="00376D8B" w:rsidP="005A76FB">
            <w:pPr>
              <w:spacing w:after="0" w:line="33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346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512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362" w:right="-239"/>
            </w:pPr>
          </w:p>
          <w:p w:rsidR="005A76FB" w:rsidRDefault="00376D8B" w:rsidP="005A76FB">
            <w:pPr>
              <w:spacing w:after="0" w:line="346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autoriza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temporalmente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gobernadores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alcaldes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realizar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movimientos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presupuestales,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1" w:right="-239"/>
            </w:pPr>
          </w:p>
          <w:p w:rsidR="005A76FB" w:rsidRDefault="00376D8B" w:rsidP="005A76FB">
            <w:pPr>
              <w:spacing w:after="0" w:line="47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513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362" w:right="-239"/>
            </w:pPr>
          </w:p>
          <w:p w:rsidR="005A76FB" w:rsidRDefault="00376D8B" w:rsidP="005A76FB">
            <w:pPr>
              <w:spacing w:after="0" w:line="483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2-abr-20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relacionadas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ciclo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proyectos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inversión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susceptibles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financiados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recursos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Sistema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Regalías,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1" w:right="-239"/>
            </w:pPr>
          </w:p>
          <w:p w:rsidR="005A76FB" w:rsidRDefault="00376D8B" w:rsidP="005A76FB">
            <w:pPr>
              <w:spacing w:after="0" w:line="33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3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517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362" w:right="-239"/>
            </w:pPr>
          </w:p>
          <w:p w:rsidR="005A76FB" w:rsidRDefault="00376D8B" w:rsidP="005A76FB">
            <w:pPr>
              <w:spacing w:after="0" w:line="347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8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dictan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disposiciones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energía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eléctrica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combustible,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declarado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417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2020"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1" w:right="-239"/>
            </w:pPr>
          </w:p>
          <w:p w:rsidR="005A76FB" w:rsidRDefault="00376D8B" w:rsidP="005A76FB">
            <w:pPr>
              <w:spacing w:after="0" w:line="47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34" w:right="-239"/>
            </w:pPr>
          </w:p>
          <w:p w:rsidR="005A76FB" w:rsidRDefault="00376D8B" w:rsidP="005A76FB">
            <w:pPr>
              <w:spacing w:after="0" w:line="483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518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362" w:right="-239"/>
            </w:pPr>
          </w:p>
          <w:p w:rsidR="005A76FB" w:rsidRDefault="00376D8B" w:rsidP="005A76FB">
            <w:pPr>
              <w:spacing w:after="0" w:line="483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4-abr-20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crea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Programa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Ingreso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Solidario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atender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necesidades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hogares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situación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pobreza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vulnerabilidad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todo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territorio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nacional,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</w:tbl>
    <w:p w:rsidR="005A76FB" w:rsidRDefault="00376D8B">
      <w:pPr>
        <w:sectPr w:rsidR="005A76FB">
          <w:pgSz w:w="12240" w:h="15840"/>
          <w:pgMar w:top="1195" w:right="638" w:bottom="955" w:left="998" w:header="0" w:footer="0" w:gutter="0"/>
          <w:cols w:space="425"/>
        </w:sectPr>
      </w:pPr>
    </w:p>
    <w:tbl>
      <w:tblPr>
        <w:tblpPr w:leftFromText="180" w:rightFromText="180" w:tblpX="19" w:tblpY="41"/>
        <w:tblW w:w="0" w:type="auto"/>
        <w:tblLayout w:type="fixed"/>
        <w:tblLook w:val="04A0" w:firstRow="1" w:lastRow="0" w:firstColumn="1" w:lastColumn="0" w:noHBand="0" w:noVBand="1"/>
      </w:tblPr>
      <w:tblGrid>
        <w:gridCol w:w="1047"/>
        <w:gridCol w:w="581"/>
        <w:gridCol w:w="1323"/>
        <w:gridCol w:w="5238"/>
      </w:tblGrid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1" w:right="-239"/>
            </w:pPr>
            <w:bookmarkStart w:id="7" w:name="7"/>
            <w:bookmarkEnd w:id="7"/>
          </w:p>
          <w:p w:rsidR="005A76FB" w:rsidRDefault="00376D8B" w:rsidP="005A76FB">
            <w:pPr>
              <w:spacing w:after="0" w:line="436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34" w:right="-239"/>
            </w:pPr>
          </w:p>
          <w:p w:rsidR="005A76FB" w:rsidRDefault="00376D8B" w:rsidP="005A76FB">
            <w:pPr>
              <w:spacing w:after="0" w:line="447" w:lineRule="exact"/>
              <w:ind w:left="134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520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362" w:right="-239"/>
            </w:pPr>
          </w:p>
          <w:p w:rsidR="005A76FB" w:rsidRDefault="00376D8B" w:rsidP="005A76FB">
            <w:pPr>
              <w:spacing w:after="0" w:line="447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6-abr-20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adicionan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articulos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Sección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Capítulo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13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Título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Parte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6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Libro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1625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2016,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Único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Reglamentario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</w:t>
            </w:r>
          </w:p>
        </w:tc>
      </w:tr>
      <w:tr w:rsidR="00AD10A2" w:rsidTr="00CB73A4">
        <w:trPr>
          <w:trHeight w:hRule="exact" w:val="1654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1" w:right="-239"/>
            </w:pPr>
          </w:p>
          <w:p w:rsidR="005A76FB" w:rsidRDefault="00376D8B" w:rsidP="005A76FB">
            <w:pPr>
              <w:spacing w:after="0" w:line="47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73" w:right="-239"/>
            </w:pPr>
          </w:p>
          <w:p w:rsidR="005A76FB" w:rsidRDefault="00376D8B" w:rsidP="005A76FB">
            <w:pPr>
              <w:spacing w:after="0" w:line="471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521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362" w:right="-239"/>
            </w:pPr>
          </w:p>
          <w:p w:rsidR="005A76FB" w:rsidRDefault="00376D8B" w:rsidP="005A76FB">
            <w:pPr>
              <w:spacing w:after="0" w:line="483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6-abr-20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criterios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estructuración,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operación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seguimiento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saneamiento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definitivo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recobros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concepto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tecnologías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no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financiados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cargo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UPC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régimen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contributivo</w:t>
            </w:r>
          </w:p>
        </w:tc>
      </w:tr>
      <w:tr w:rsidR="00AD10A2" w:rsidTr="00CB73A4">
        <w:trPr>
          <w:trHeight w:hRule="exact" w:val="248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41" w:right="-239"/>
            </w:pPr>
          </w:p>
          <w:p w:rsidR="005A76FB" w:rsidRDefault="00376D8B" w:rsidP="005A76FB">
            <w:pPr>
              <w:spacing w:after="0" w:line="407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173" w:right="-239"/>
            </w:pPr>
          </w:p>
          <w:p w:rsidR="005A76FB" w:rsidRDefault="00376D8B" w:rsidP="005A76FB">
            <w:pPr>
              <w:spacing w:after="0" w:line="407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530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960" w:lineRule="exact"/>
              <w:ind w:left="362" w:right="-239"/>
            </w:pPr>
          </w:p>
          <w:p w:rsidR="005A76FB" w:rsidRDefault="00376D8B" w:rsidP="005A76FB">
            <w:pPr>
              <w:spacing w:after="0" w:line="419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8-abr-20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9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transitorias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relación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gravamen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movimientos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financieros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cargo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entidades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sin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ánimo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lucro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pertenecientes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Régimen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Tributario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Especial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impuesto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ventas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donaciones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ciertos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bienes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corporales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muebles,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102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1" w:right="-239"/>
            </w:pPr>
          </w:p>
          <w:p w:rsidR="005A76FB" w:rsidRDefault="00376D8B" w:rsidP="005A76FB">
            <w:pPr>
              <w:spacing w:after="0" w:line="43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73" w:right="-239"/>
            </w:pPr>
          </w:p>
          <w:p w:rsidR="005A76FB" w:rsidRDefault="00376D8B" w:rsidP="005A76FB">
            <w:pPr>
              <w:spacing w:after="0" w:line="435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531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362" w:right="-239"/>
            </w:pPr>
          </w:p>
          <w:p w:rsidR="005A76FB" w:rsidRDefault="00376D8B" w:rsidP="005A76FB">
            <w:pPr>
              <w:spacing w:after="0" w:line="447" w:lineRule="exact"/>
              <w:ind w:left="362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8-abr-20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imparten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instrucciones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virtud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generada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mantenimiento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</w:p>
        </w:tc>
      </w:tr>
      <w:tr w:rsidR="00AD10A2" w:rsidTr="00CB73A4">
        <w:trPr>
          <w:trHeight w:hRule="exact" w:val="1930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41" w:right="-239"/>
            </w:pPr>
          </w:p>
          <w:p w:rsidR="005A76FB" w:rsidRDefault="00376D8B" w:rsidP="005A76FB">
            <w:pPr>
              <w:spacing w:after="0" w:line="371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173" w:right="-239"/>
            </w:pPr>
          </w:p>
          <w:p w:rsidR="005A76FB" w:rsidRDefault="00376D8B" w:rsidP="005A76FB">
            <w:pPr>
              <w:spacing w:after="0" w:line="371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535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720" w:lineRule="exact"/>
              <w:ind w:left="228" w:right="-239"/>
            </w:pPr>
          </w:p>
          <w:p w:rsidR="005A76FB" w:rsidRDefault="00376D8B" w:rsidP="005A76FB">
            <w:pPr>
              <w:spacing w:after="0" w:line="383" w:lineRule="exact"/>
              <w:ind w:left="22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10-abr-20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70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establecer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un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procedimiento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abreviado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devolución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y/o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compensación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saldos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favor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contribuyentes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impuesto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renta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complementarios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impuesto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sobre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ventas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-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IVA,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  <w:tr w:rsidR="00AD10A2" w:rsidTr="00CB73A4">
        <w:trPr>
          <w:trHeight w:hRule="exact" w:val="1378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1" w:right="-239"/>
            </w:pPr>
          </w:p>
          <w:p w:rsidR="005A76FB" w:rsidRDefault="00376D8B" w:rsidP="005A76FB">
            <w:pPr>
              <w:spacing w:after="0" w:line="33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73" w:right="-239"/>
            </w:pPr>
          </w:p>
          <w:p w:rsidR="005A76FB" w:rsidRDefault="00376D8B" w:rsidP="005A76FB">
            <w:pPr>
              <w:spacing w:after="0" w:line="334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536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228" w:right="-239"/>
            </w:pPr>
          </w:p>
          <w:p w:rsidR="005A76FB" w:rsidRDefault="00376D8B" w:rsidP="005A76FB">
            <w:pPr>
              <w:spacing w:after="0" w:line="346" w:lineRule="exact"/>
              <w:ind w:left="22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11-abr-20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0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modifica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531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8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abril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2020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sanitaria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generada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Coronavirus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19,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mantenimiento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orden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público</w:t>
            </w:r>
          </w:p>
        </w:tc>
      </w:tr>
      <w:tr w:rsidR="00AD10A2" w:rsidTr="00CB73A4">
        <w:trPr>
          <w:trHeight w:hRule="exact" w:val="826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41" w:right="-239"/>
            </w:pPr>
          </w:p>
          <w:p w:rsidR="005A76FB" w:rsidRDefault="00376D8B" w:rsidP="005A76FB">
            <w:pPr>
              <w:spacing w:after="0" w:line="298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173" w:right="-239"/>
            </w:pPr>
          </w:p>
          <w:p w:rsidR="005A76FB" w:rsidRDefault="00376D8B" w:rsidP="005A76FB">
            <w:pPr>
              <w:spacing w:after="0" w:line="298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537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40" w:lineRule="exact"/>
              <w:ind w:left="228" w:right="-239"/>
            </w:pPr>
          </w:p>
          <w:p w:rsidR="005A76FB" w:rsidRDefault="00376D8B" w:rsidP="005A76FB">
            <w:pPr>
              <w:spacing w:after="0" w:line="310" w:lineRule="exact"/>
              <w:ind w:left="22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12-abr-20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6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"Por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materia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contratación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estatal,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Ecológica"</w:t>
            </w:r>
          </w:p>
        </w:tc>
      </w:tr>
      <w:tr w:rsidR="00AD10A2" w:rsidTr="00CB73A4">
        <w:trPr>
          <w:trHeight w:hRule="exact" w:val="1393"/>
        </w:trPr>
        <w:tc>
          <w:tcPr>
            <w:tcW w:w="1047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41" w:right="-239"/>
            </w:pPr>
          </w:p>
          <w:p w:rsidR="005A76FB" w:rsidRDefault="00376D8B" w:rsidP="005A76FB">
            <w:pPr>
              <w:spacing w:after="0" w:line="342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Decreto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173" w:right="-239"/>
            </w:pPr>
          </w:p>
          <w:p w:rsidR="005A76FB" w:rsidRDefault="00376D8B" w:rsidP="005A76FB">
            <w:pPr>
              <w:spacing w:after="0" w:line="342" w:lineRule="exact"/>
              <w:ind w:left="173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538</w:t>
            </w:r>
          </w:p>
        </w:tc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480" w:lineRule="exact"/>
              <w:ind w:left="228" w:right="-239"/>
            </w:pPr>
          </w:p>
          <w:p w:rsidR="005A76FB" w:rsidRDefault="00376D8B" w:rsidP="005A76FB">
            <w:pPr>
              <w:spacing w:after="0" w:line="354" w:lineRule="exact"/>
              <w:ind w:left="228" w:right="-239"/>
            </w:pPr>
            <w:r>
              <w:rPr>
                <w:rFonts w:ascii="Arial" w:hAnsi="Arial" w:cs="Arial"/>
                <w:noProof/>
                <w:color w:val="000000"/>
                <w:sz w:val="24"/>
              </w:rPr>
              <w:t>12-abr-20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376D8B" w:rsidP="005A76FB">
            <w:pPr>
              <w:spacing w:after="0" w:line="275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cual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adoptan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medidas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sector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salud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para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contener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mitigar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pandemia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COVID-19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garantizar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prestación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los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servicios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salud,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en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marco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Estado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de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Emergencia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Económica,</w:t>
            </w:r>
          </w:p>
          <w:p w:rsidR="005A76FB" w:rsidRDefault="00376D8B" w:rsidP="005A76FB">
            <w:pPr>
              <w:spacing w:after="0" w:line="274" w:lineRule="exact"/>
              <w:ind w:left="41" w:right="-239"/>
            </w:pPr>
            <w:r>
              <w:rPr>
                <w:rFonts w:ascii="Arial" w:hAnsi="Arial" w:cs="Arial"/>
                <w:noProof/>
                <w:color w:val="000000"/>
                <w:sz w:val="22"/>
              </w:rPr>
              <w:t>Social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y</w:t>
            </w:r>
            <w:r>
              <w:rPr>
                <w:rFonts w:ascii="Calibri" w:hAnsi="Calibri" w:cs="Calibri"/>
                <w:noProof/>
                <w:color w:val="000000"/>
                <w:sz w:val="22"/>
              </w:rPr>
              <w:t>  </w:t>
            </w:r>
            <w:r>
              <w:rPr>
                <w:rFonts w:ascii="Arial" w:hAnsi="Arial" w:cs="Arial"/>
                <w:noProof/>
                <w:color w:val="000000"/>
                <w:sz w:val="22"/>
              </w:rPr>
              <w:t>Ecológica</w:t>
            </w:r>
          </w:p>
        </w:tc>
      </w:tr>
    </w:tbl>
    <w:p w:rsidR="005A76FB" w:rsidRDefault="00376D8B">
      <w:pPr>
        <w:sectPr w:rsidR="005A76FB">
          <w:pgSz w:w="12240" w:h="15841"/>
          <w:pgMar w:top="1048" w:right="638" w:bottom="808" w:left="998" w:header="0" w:footer="0" w:gutter="0"/>
          <w:cols w:space="425"/>
        </w:sectPr>
      </w:pPr>
    </w:p>
    <w:p w:rsidR="00376D8B" w:rsidRDefault="00376D8B"/>
    <w:sectPr w:rsidR="00376D8B" w:rsidSect="000D1471">
      <w:type w:val="continuous"/>
      <w:pgSz w:w="12240" w:h="15841"/>
      <w:pgMar w:top="1048" w:right="638" w:bottom="808" w:left="998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D8B" w:rsidRDefault="00376D8B">
      <w:pPr>
        <w:spacing w:after="0" w:line="240" w:lineRule="auto"/>
      </w:pPr>
      <w:r>
        <w:separator/>
      </w:r>
    </w:p>
  </w:endnote>
  <w:endnote w:type="continuationSeparator" w:id="0">
    <w:p w:rsidR="00376D8B" w:rsidRDefault="00376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D8B" w:rsidRDefault="00376D8B">
      <w:pPr>
        <w:spacing w:after="0" w:line="240" w:lineRule="auto"/>
      </w:pPr>
      <w:r>
        <w:separator/>
      </w:r>
    </w:p>
  </w:footnote>
  <w:footnote w:type="continuationSeparator" w:id="0">
    <w:p w:rsidR="00376D8B" w:rsidRDefault="00376D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E2F"/>
    <w:rsid w:val="00325E2F"/>
    <w:rsid w:val="00376D8B"/>
    <w:rsid w:val="007F1C1F"/>
    <w:rsid w:val="00B0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1A329A88-CBB0-4C56-8105-C30133048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2496</Words>
  <Characters>13730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</dc:creator>
  <cp:keywords/>
  <dc:description/>
  <cp:lastModifiedBy>Martha</cp:lastModifiedBy>
  <cp:revision>2</cp:revision>
  <dcterms:created xsi:type="dcterms:W3CDTF">2020-04-16T20:20:00Z</dcterms:created>
  <dcterms:modified xsi:type="dcterms:W3CDTF">2020-04-16T20:20:00Z</dcterms:modified>
</cp:coreProperties>
</file>