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5654" w14:textId="77777777" w:rsidR="006F7EA0" w:rsidRPr="00B57211" w:rsidRDefault="006F7EA0" w:rsidP="006F7EA0">
      <w:pPr>
        <w:spacing w:after="0" w:line="240" w:lineRule="auto"/>
        <w:ind w:right="-376"/>
        <w:jc w:val="both"/>
        <w:rPr>
          <w:rFonts w:ascii="Garamond" w:hAnsi="Garamond"/>
          <w:sz w:val="24"/>
          <w:szCs w:val="24"/>
        </w:rPr>
      </w:pPr>
    </w:p>
    <w:p w14:paraId="40D27BD5" w14:textId="7609739D" w:rsidR="00313B17" w:rsidRPr="00B57211" w:rsidRDefault="00313B17" w:rsidP="006F7EA0">
      <w:pPr>
        <w:spacing w:after="0" w:line="240" w:lineRule="auto"/>
        <w:ind w:right="-376"/>
        <w:jc w:val="both"/>
        <w:rPr>
          <w:rFonts w:ascii="Garamond" w:hAnsi="Garamond"/>
          <w:sz w:val="24"/>
          <w:szCs w:val="24"/>
        </w:rPr>
      </w:pPr>
      <w:r w:rsidRPr="00B57211">
        <w:rPr>
          <w:rFonts w:ascii="Garamond" w:hAnsi="Garamond"/>
          <w:sz w:val="24"/>
          <w:szCs w:val="24"/>
        </w:rPr>
        <w:t>La Secretaría Distrital de Gobierno, con domicilio en la ciudad de Bogotá D.C., informa que es el Responsable del Tratamiento de los datos personales suministrados por Usted, los cuales serán incorporados a nuestras bases de datos y archivos automatizados y/o manuales, para ser tratados en cumplimiento de las finalidades debidamente consentidas por Usted y descritas en nuestra política de tratamiento de información personal, la cual podrá consultar en nuestra página web www.gobiernobogota.gov.co</w:t>
      </w:r>
    </w:p>
    <w:p w14:paraId="65E5665B" w14:textId="77777777" w:rsidR="00313B17" w:rsidRPr="00B57211" w:rsidRDefault="00313B17" w:rsidP="006F7EA0">
      <w:pPr>
        <w:spacing w:after="0" w:line="240" w:lineRule="auto"/>
        <w:ind w:right="-376"/>
        <w:jc w:val="both"/>
        <w:rPr>
          <w:rFonts w:ascii="Garamond" w:hAnsi="Garamond"/>
          <w:sz w:val="24"/>
          <w:szCs w:val="24"/>
        </w:rPr>
      </w:pPr>
    </w:p>
    <w:p w14:paraId="2C9491F1" w14:textId="02CEA1FB" w:rsidR="00313B17" w:rsidRPr="00B57211" w:rsidRDefault="00313B17" w:rsidP="006F7EA0">
      <w:pPr>
        <w:spacing w:after="0" w:line="240" w:lineRule="auto"/>
        <w:ind w:right="-376"/>
        <w:jc w:val="both"/>
        <w:rPr>
          <w:rFonts w:ascii="Garamond" w:hAnsi="Garamond"/>
          <w:sz w:val="24"/>
          <w:szCs w:val="24"/>
        </w:rPr>
      </w:pPr>
      <w:r w:rsidRPr="00B57211">
        <w:rPr>
          <w:rFonts w:ascii="Garamond" w:hAnsi="Garamond"/>
          <w:sz w:val="24"/>
          <w:szCs w:val="24"/>
        </w:rPr>
        <w:t xml:space="preserve">Se le recuerda que Usted no se encuentra obligado a dar respuesta a las preguntas que se le formulen sobre datos personales de carácter sensible </w:t>
      </w:r>
      <w:r w:rsidR="00BD2EA0" w:rsidRPr="00B57211">
        <w:rPr>
          <w:rFonts w:ascii="Garamond" w:hAnsi="Garamond"/>
          <w:sz w:val="24"/>
          <w:szCs w:val="24"/>
        </w:rPr>
        <w:t xml:space="preserve">o </w:t>
      </w:r>
      <w:r w:rsidRPr="00B57211">
        <w:rPr>
          <w:rFonts w:ascii="Garamond" w:hAnsi="Garamond"/>
          <w:sz w:val="24"/>
          <w:szCs w:val="24"/>
        </w:rPr>
        <w:t>a autorizar su tratamiento, de conformidad con lo establecido en el artículo 15 del Decreto 1377 de 2013. Por tal motivo, la Secretaría Distrital de Gobierno sólo realiza el tratamiento de los datos personales que usted autorice.</w:t>
      </w:r>
    </w:p>
    <w:p w14:paraId="05C29CEC" w14:textId="77777777" w:rsidR="006F7EA0" w:rsidRPr="00B57211" w:rsidRDefault="006F7EA0" w:rsidP="006F7EA0">
      <w:pPr>
        <w:spacing w:after="0" w:line="240" w:lineRule="auto"/>
        <w:ind w:right="-376"/>
        <w:jc w:val="both"/>
        <w:rPr>
          <w:rFonts w:ascii="Garamond" w:hAnsi="Garamond"/>
          <w:sz w:val="24"/>
          <w:szCs w:val="24"/>
        </w:rPr>
      </w:pPr>
    </w:p>
    <w:p w14:paraId="26E2E01B" w14:textId="37AAF071" w:rsidR="005F06FA" w:rsidRPr="00B57211" w:rsidRDefault="00313B17" w:rsidP="006F7EA0">
      <w:pPr>
        <w:spacing w:after="0" w:line="240" w:lineRule="auto"/>
        <w:ind w:right="-376"/>
        <w:jc w:val="both"/>
        <w:rPr>
          <w:rFonts w:ascii="Garamond" w:hAnsi="Garamond"/>
          <w:sz w:val="24"/>
          <w:szCs w:val="24"/>
        </w:rPr>
      </w:pPr>
      <w:r w:rsidRPr="00B57211">
        <w:rPr>
          <w:rFonts w:ascii="Garamond" w:hAnsi="Garamond"/>
          <w:sz w:val="24"/>
          <w:szCs w:val="24"/>
        </w:rPr>
        <w:t xml:space="preserve">De igual forma, </w:t>
      </w:r>
      <w:r w:rsidR="0010753B" w:rsidRPr="00B57211">
        <w:rPr>
          <w:rFonts w:ascii="Garamond" w:hAnsi="Garamond"/>
          <w:sz w:val="24"/>
          <w:szCs w:val="24"/>
        </w:rPr>
        <w:t xml:space="preserve">a través del presente documento Usted es informado </w:t>
      </w:r>
      <w:r w:rsidRPr="00B57211">
        <w:rPr>
          <w:rFonts w:ascii="Garamond" w:hAnsi="Garamond"/>
          <w:sz w:val="24"/>
          <w:szCs w:val="24"/>
        </w:rPr>
        <w:t>y conoce los derechos que el ordenamiento legal y la jurisprudencia conceden al titular de los datos personales y que incluyen entre otras prerrogativas las que a continuación se relacionan:</w:t>
      </w:r>
    </w:p>
    <w:p w14:paraId="33D6E94E" w14:textId="77777777" w:rsidR="006F7EA0" w:rsidRPr="00B57211" w:rsidRDefault="006F7EA0" w:rsidP="006F7EA0">
      <w:pPr>
        <w:spacing w:after="0" w:line="240" w:lineRule="auto"/>
        <w:ind w:right="-376"/>
        <w:jc w:val="both"/>
        <w:rPr>
          <w:rFonts w:ascii="Garamond" w:hAnsi="Garamond"/>
          <w:sz w:val="24"/>
          <w:szCs w:val="24"/>
        </w:rPr>
      </w:pPr>
    </w:p>
    <w:p w14:paraId="2A2742AF" w14:textId="695AA8FE" w:rsidR="005F06FA" w:rsidRPr="00B57211" w:rsidRDefault="00313B17" w:rsidP="006F7EA0">
      <w:pPr>
        <w:pStyle w:val="Prrafodelista"/>
        <w:numPr>
          <w:ilvl w:val="0"/>
          <w:numId w:val="1"/>
        </w:numPr>
        <w:spacing w:after="0" w:line="240" w:lineRule="auto"/>
        <w:ind w:left="720" w:right="-376"/>
        <w:contextualSpacing w:val="0"/>
        <w:jc w:val="both"/>
        <w:rPr>
          <w:rFonts w:ascii="Garamond" w:hAnsi="Garamond"/>
          <w:sz w:val="24"/>
          <w:szCs w:val="24"/>
        </w:rPr>
      </w:pPr>
      <w:r w:rsidRPr="00B57211">
        <w:rPr>
          <w:rFonts w:ascii="Garamond" w:hAnsi="Garamond"/>
          <w:sz w:val="24"/>
          <w:szCs w:val="24"/>
        </w:rPr>
        <w:t>Conocer, actualizar y rectificar datos personales frente a los responsables o encargados del tratamiento. Este derecho se podrá ejercer, entre otros frente a datos parciales, inexactos, incompletos, fraccionados, que induzcan a error, o aquellos cuyo tratamiento esté expresamente prohibido o no haya sido autorizado.</w:t>
      </w:r>
    </w:p>
    <w:p w14:paraId="7A1A56C6" w14:textId="6D381DDE" w:rsidR="005F06FA" w:rsidRPr="00B57211" w:rsidRDefault="00313B17" w:rsidP="006F7EA0">
      <w:pPr>
        <w:pStyle w:val="Prrafodelista"/>
        <w:numPr>
          <w:ilvl w:val="0"/>
          <w:numId w:val="1"/>
        </w:numPr>
        <w:spacing w:after="0" w:line="240" w:lineRule="auto"/>
        <w:ind w:left="720" w:right="-376"/>
        <w:contextualSpacing w:val="0"/>
        <w:jc w:val="both"/>
        <w:rPr>
          <w:rFonts w:ascii="Garamond" w:hAnsi="Garamond"/>
          <w:sz w:val="24"/>
          <w:szCs w:val="24"/>
        </w:rPr>
      </w:pPr>
      <w:r w:rsidRPr="00B57211">
        <w:rPr>
          <w:rFonts w:ascii="Garamond" w:hAnsi="Garamond"/>
          <w:sz w:val="24"/>
          <w:szCs w:val="24"/>
        </w:rPr>
        <w:t>Solicitar prueba de la autorización otorgada al responsable del tratamiento salvo cuando expresamente se exceptúe como requisito para el tratamiento.</w:t>
      </w:r>
    </w:p>
    <w:p w14:paraId="2A35CBAC" w14:textId="52ED60CD" w:rsidR="00313B17" w:rsidRPr="00B57211" w:rsidRDefault="00313B17" w:rsidP="006F7EA0">
      <w:pPr>
        <w:pStyle w:val="Prrafodelista"/>
        <w:numPr>
          <w:ilvl w:val="0"/>
          <w:numId w:val="1"/>
        </w:numPr>
        <w:spacing w:after="0" w:line="240" w:lineRule="auto"/>
        <w:ind w:left="720" w:right="-376"/>
        <w:contextualSpacing w:val="0"/>
        <w:jc w:val="both"/>
        <w:rPr>
          <w:rFonts w:ascii="Garamond" w:hAnsi="Garamond"/>
          <w:sz w:val="24"/>
          <w:szCs w:val="24"/>
        </w:rPr>
      </w:pPr>
      <w:r w:rsidRPr="00B57211">
        <w:rPr>
          <w:rFonts w:ascii="Garamond" w:hAnsi="Garamond"/>
          <w:sz w:val="24"/>
          <w:szCs w:val="24"/>
        </w:rPr>
        <w:t>Ser informado por el responsable del tratamiento o el encargado del tratamiento, previa solicitud, respecto del uso que ha dado a los datos personales.</w:t>
      </w:r>
    </w:p>
    <w:p w14:paraId="6031D239" w14:textId="6966EBA1" w:rsidR="005F06FA" w:rsidRPr="00B57211" w:rsidRDefault="00313B17" w:rsidP="006F7EA0">
      <w:pPr>
        <w:pStyle w:val="Prrafodelista"/>
        <w:numPr>
          <w:ilvl w:val="0"/>
          <w:numId w:val="1"/>
        </w:numPr>
        <w:spacing w:after="0" w:line="240" w:lineRule="auto"/>
        <w:ind w:left="720" w:right="-376"/>
        <w:contextualSpacing w:val="0"/>
        <w:jc w:val="both"/>
        <w:rPr>
          <w:rFonts w:ascii="Garamond" w:hAnsi="Garamond"/>
          <w:sz w:val="24"/>
          <w:szCs w:val="24"/>
        </w:rPr>
      </w:pPr>
      <w:r w:rsidRPr="00B57211">
        <w:rPr>
          <w:rFonts w:ascii="Garamond" w:hAnsi="Garamond"/>
          <w:sz w:val="24"/>
          <w:szCs w:val="24"/>
        </w:rPr>
        <w:t>Presentar ante la Superintendencia de Industria y Comercio quejas por infracciones al régimen de protección de datos personales.</w:t>
      </w:r>
    </w:p>
    <w:p w14:paraId="0DDF746E" w14:textId="556D894D" w:rsidR="00313B17" w:rsidRPr="00B57211" w:rsidRDefault="00313B17" w:rsidP="006F7EA0">
      <w:pPr>
        <w:pStyle w:val="Prrafodelista"/>
        <w:numPr>
          <w:ilvl w:val="0"/>
          <w:numId w:val="1"/>
        </w:numPr>
        <w:spacing w:after="0" w:line="240" w:lineRule="auto"/>
        <w:ind w:left="720" w:right="-376"/>
        <w:contextualSpacing w:val="0"/>
        <w:jc w:val="both"/>
        <w:rPr>
          <w:rFonts w:ascii="Garamond" w:hAnsi="Garamond"/>
          <w:sz w:val="24"/>
          <w:szCs w:val="24"/>
        </w:rPr>
      </w:pPr>
      <w:r w:rsidRPr="00B57211">
        <w:rPr>
          <w:rFonts w:ascii="Garamond" w:hAnsi="Garamond"/>
          <w:sz w:val="24"/>
          <w:szCs w:val="24"/>
        </w:rPr>
        <w:t>Revocar la autorización y solicitar la supresión del dato personal cuando en el tratamiento no se respeten los principios, derechos y garantías constitucionales y legales.</w:t>
      </w:r>
    </w:p>
    <w:p w14:paraId="16550593" w14:textId="3B712069" w:rsidR="00313B17" w:rsidRPr="00B57211" w:rsidRDefault="00313B17" w:rsidP="006F7EA0">
      <w:pPr>
        <w:pStyle w:val="Prrafodelista"/>
        <w:numPr>
          <w:ilvl w:val="0"/>
          <w:numId w:val="1"/>
        </w:numPr>
        <w:spacing w:after="0" w:line="240" w:lineRule="auto"/>
        <w:ind w:left="714" w:right="-374" w:hanging="357"/>
        <w:contextualSpacing w:val="0"/>
        <w:jc w:val="both"/>
        <w:rPr>
          <w:rFonts w:ascii="Garamond" w:hAnsi="Garamond"/>
          <w:sz w:val="24"/>
          <w:szCs w:val="24"/>
        </w:rPr>
      </w:pPr>
      <w:r w:rsidRPr="00B57211">
        <w:rPr>
          <w:rFonts w:ascii="Garamond" w:hAnsi="Garamond"/>
          <w:sz w:val="24"/>
          <w:szCs w:val="24"/>
        </w:rPr>
        <w:t xml:space="preserve">Acceder en forma gratuita a los datos personales que hayan sido objeto de </w:t>
      </w:r>
      <w:r w:rsidR="005F06FA" w:rsidRPr="00B57211">
        <w:rPr>
          <w:rFonts w:ascii="Garamond" w:hAnsi="Garamond"/>
          <w:sz w:val="24"/>
          <w:szCs w:val="24"/>
        </w:rPr>
        <w:t>t</w:t>
      </w:r>
      <w:r w:rsidRPr="00B57211">
        <w:rPr>
          <w:rFonts w:ascii="Garamond" w:hAnsi="Garamond"/>
          <w:sz w:val="24"/>
          <w:szCs w:val="24"/>
        </w:rPr>
        <w:t>ratamiento.</w:t>
      </w:r>
    </w:p>
    <w:p w14:paraId="080C119D" w14:textId="77777777" w:rsidR="006F7EA0" w:rsidRPr="00B57211" w:rsidRDefault="006F7EA0" w:rsidP="006F7EA0">
      <w:pPr>
        <w:spacing w:after="0" w:line="240" w:lineRule="auto"/>
        <w:ind w:right="-376"/>
        <w:jc w:val="both"/>
        <w:rPr>
          <w:rFonts w:ascii="Garamond" w:hAnsi="Garamond"/>
          <w:sz w:val="24"/>
          <w:szCs w:val="24"/>
        </w:rPr>
      </w:pPr>
    </w:p>
    <w:p w14:paraId="3312B324" w14:textId="596EBB16" w:rsidR="00313B17" w:rsidRPr="00B57211" w:rsidRDefault="00313B17" w:rsidP="006F7EA0">
      <w:pPr>
        <w:spacing w:after="0" w:line="240" w:lineRule="auto"/>
        <w:ind w:right="-376"/>
        <w:jc w:val="both"/>
        <w:rPr>
          <w:rFonts w:ascii="Garamond" w:hAnsi="Garamond" w:cs="Arial"/>
          <w:color w:val="000000"/>
          <w:sz w:val="24"/>
          <w:szCs w:val="24"/>
          <w:shd w:val="clear" w:color="auto" w:fill="FFFFFF"/>
        </w:rPr>
      </w:pPr>
      <w:r w:rsidRPr="00B57211">
        <w:rPr>
          <w:rFonts w:ascii="Garamond" w:hAnsi="Garamond"/>
          <w:sz w:val="24"/>
          <w:szCs w:val="24"/>
        </w:rPr>
        <w:t xml:space="preserve">Usted podrá hacer uso de sus derechos de acceso, actualización, rectificación o supresión de sus datos personales, así como la revocatoria de su autorización, cuando sea procedente, a través de una comunicación escrita, acompañada de una copia de su documento de identificación mediante el formulario de radicación de Consultas, Peticiones y Reclamos (que se encuentra en nuestra página web), </w:t>
      </w:r>
      <w:r w:rsidR="00602D92" w:rsidRPr="00B57211">
        <w:rPr>
          <w:rFonts w:ascii="Garamond" w:hAnsi="Garamond"/>
          <w:sz w:val="24"/>
          <w:szCs w:val="24"/>
        </w:rPr>
        <w:t>en la Secretaría Distrital de Gobierno ubicada en la Calle 11 No. 8 - 17 en Bogotá D.C</w:t>
      </w:r>
      <w:r w:rsidR="00602D92" w:rsidRPr="00B57211">
        <w:rPr>
          <w:rFonts w:ascii="Garamond" w:hAnsi="Garamond" w:cs="Arial"/>
          <w:color w:val="000000"/>
          <w:sz w:val="24"/>
          <w:szCs w:val="24"/>
          <w:shd w:val="clear" w:color="auto" w:fill="FFFFFF"/>
        </w:rPr>
        <w:t>.</w:t>
      </w:r>
      <w:r w:rsidRPr="00B57211">
        <w:rPr>
          <w:rFonts w:ascii="Garamond" w:hAnsi="Garamond"/>
          <w:sz w:val="24"/>
          <w:szCs w:val="24"/>
        </w:rPr>
        <w:t xml:space="preserve">, al correo electrónico </w:t>
      </w:r>
      <w:hyperlink r:id="rId8" w:history="1">
        <w:r w:rsidR="00602D92" w:rsidRPr="00B57211">
          <w:rPr>
            <w:rFonts w:ascii="Garamond" w:hAnsi="Garamond"/>
            <w:sz w:val="24"/>
            <w:szCs w:val="24"/>
          </w:rPr>
          <w:t>ana.aristizabal@gobiernobogota.gov.co</w:t>
        </w:r>
      </w:hyperlink>
      <w:r w:rsidRPr="00B57211">
        <w:rPr>
          <w:rFonts w:ascii="Garamond" w:hAnsi="Garamond"/>
          <w:sz w:val="24"/>
          <w:szCs w:val="24"/>
        </w:rPr>
        <w:t>; o de forma verbal, comunicándose a la línea Transparente: (+57) 1 382 06 60, (+57) 1 338 70 00, (+57) 1 338 71 00, lo cual se efectúa en cumplimiento a lo dispuesto en la Ley 1581 de 2012, sus decretos reglamentarios y nuestra Política de Tratamiento y Protección de Datos Personales.</w:t>
      </w:r>
    </w:p>
    <w:p w14:paraId="6F6F2D57" w14:textId="56C12F66" w:rsidR="00313B17" w:rsidRPr="00B57211" w:rsidRDefault="00313B17" w:rsidP="006F7EA0">
      <w:pPr>
        <w:spacing w:after="0" w:line="240" w:lineRule="auto"/>
        <w:ind w:right="-376"/>
        <w:jc w:val="both"/>
        <w:rPr>
          <w:rFonts w:ascii="Garamond" w:hAnsi="Garamond"/>
          <w:sz w:val="24"/>
          <w:szCs w:val="24"/>
        </w:rPr>
      </w:pPr>
    </w:p>
    <w:p w14:paraId="4C4442A2" w14:textId="71BD0DE0" w:rsidR="006F7EA0" w:rsidRPr="00B57211" w:rsidRDefault="006F7EA0" w:rsidP="006F7EA0">
      <w:pPr>
        <w:spacing w:after="0" w:line="240" w:lineRule="auto"/>
        <w:ind w:right="-376"/>
        <w:jc w:val="both"/>
        <w:rPr>
          <w:rFonts w:ascii="Garamond" w:hAnsi="Garamond"/>
          <w:sz w:val="24"/>
          <w:szCs w:val="24"/>
        </w:rPr>
      </w:pPr>
    </w:p>
    <w:p w14:paraId="47F048D8" w14:textId="7A402B4D" w:rsidR="00A041CC" w:rsidRPr="00B57211" w:rsidRDefault="006F7EA0" w:rsidP="006F7EA0">
      <w:pPr>
        <w:spacing w:after="0" w:line="240" w:lineRule="auto"/>
        <w:ind w:right="-376"/>
        <w:rPr>
          <w:rFonts w:ascii="Garamond" w:hAnsi="Garamond" w:cs="Arial"/>
          <w:b/>
          <w:bCs/>
          <w:color w:val="000000"/>
          <w:sz w:val="24"/>
          <w:szCs w:val="24"/>
          <w:shd w:val="clear" w:color="auto" w:fill="FFFFFF"/>
        </w:rPr>
      </w:pPr>
      <w:r w:rsidRPr="00B57211">
        <w:rPr>
          <w:rFonts w:ascii="Garamond" w:hAnsi="Garamond" w:cs="Arial"/>
          <w:b/>
          <w:bCs/>
          <w:color w:val="000000"/>
          <w:sz w:val="24"/>
          <w:szCs w:val="24"/>
          <w:shd w:val="clear" w:color="auto" w:fill="FFFFFF"/>
        </w:rPr>
        <w:lastRenderedPageBreak/>
        <w:t>Autorización para el tratamiento de datos personales:</w:t>
      </w:r>
    </w:p>
    <w:p w14:paraId="54A45996" w14:textId="77777777" w:rsidR="006F7EA0" w:rsidRPr="00B57211" w:rsidRDefault="006F7EA0" w:rsidP="00BB6DCC">
      <w:pPr>
        <w:spacing w:after="0" w:line="240" w:lineRule="auto"/>
        <w:ind w:right="-376"/>
        <w:rPr>
          <w:rFonts w:ascii="Garamond" w:hAnsi="Garamond"/>
          <w:b/>
          <w:bCs/>
          <w:sz w:val="24"/>
          <w:szCs w:val="24"/>
        </w:rPr>
      </w:pPr>
    </w:p>
    <w:p w14:paraId="71EE4565" w14:textId="0ACA32D8" w:rsidR="00313B17" w:rsidRPr="00B57211" w:rsidRDefault="00313B17" w:rsidP="006F7EA0">
      <w:pPr>
        <w:spacing w:after="0" w:line="240" w:lineRule="auto"/>
        <w:ind w:right="-376"/>
        <w:jc w:val="both"/>
        <w:rPr>
          <w:rFonts w:ascii="Garamond" w:hAnsi="Garamond"/>
          <w:sz w:val="24"/>
          <w:szCs w:val="24"/>
        </w:rPr>
      </w:pPr>
      <w:r w:rsidRPr="00B57211">
        <w:rPr>
          <w:rFonts w:ascii="Garamond" w:hAnsi="Garamond"/>
          <w:sz w:val="24"/>
          <w:szCs w:val="24"/>
        </w:rPr>
        <w:t>De acuerdo con l</w:t>
      </w:r>
      <w:r w:rsidR="006F7EA0" w:rsidRPr="00B57211">
        <w:rPr>
          <w:rFonts w:ascii="Garamond" w:hAnsi="Garamond"/>
          <w:sz w:val="24"/>
          <w:szCs w:val="24"/>
        </w:rPr>
        <w:t>a información indicada</w:t>
      </w:r>
      <w:r w:rsidRPr="00B57211">
        <w:rPr>
          <w:rFonts w:ascii="Garamond" w:hAnsi="Garamond"/>
          <w:sz w:val="24"/>
          <w:szCs w:val="24"/>
        </w:rPr>
        <w:t xml:space="preserve"> anterior</w:t>
      </w:r>
      <w:r w:rsidR="006F7EA0" w:rsidRPr="00B57211">
        <w:rPr>
          <w:rFonts w:ascii="Garamond" w:hAnsi="Garamond"/>
          <w:sz w:val="24"/>
          <w:szCs w:val="24"/>
        </w:rPr>
        <w:t>mente</w:t>
      </w:r>
      <w:r w:rsidRPr="00B57211">
        <w:rPr>
          <w:rFonts w:ascii="Garamond" w:hAnsi="Garamond"/>
          <w:sz w:val="24"/>
          <w:szCs w:val="24"/>
        </w:rPr>
        <w:t>, autorizo de manera previa, explícita e inequívoca a Secretaría Distrital de Gobierno para el tratamiento de los datos personales suministrados dentro de las finalidades legales, contractuales, comerciales y las aquí contempladas.</w:t>
      </w:r>
    </w:p>
    <w:p w14:paraId="20A10E82" w14:textId="77777777" w:rsidR="005F06FA" w:rsidRPr="00B57211" w:rsidRDefault="005F06FA" w:rsidP="006F7EA0">
      <w:pPr>
        <w:spacing w:after="0" w:line="240" w:lineRule="auto"/>
        <w:ind w:right="-376"/>
        <w:jc w:val="both"/>
        <w:rPr>
          <w:rFonts w:ascii="Garamond" w:hAnsi="Garamond"/>
          <w:sz w:val="24"/>
          <w:szCs w:val="24"/>
        </w:rPr>
      </w:pPr>
    </w:p>
    <w:p w14:paraId="5CE92E6C" w14:textId="5C578D24" w:rsidR="00313B17" w:rsidRPr="00B57211" w:rsidRDefault="00313B17" w:rsidP="006F7EA0">
      <w:pPr>
        <w:spacing w:after="0" w:line="240" w:lineRule="auto"/>
        <w:ind w:right="-376"/>
        <w:jc w:val="both"/>
        <w:rPr>
          <w:rFonts w:ascii="Garamond" w:hAnsi="Garamond"/>
          <w:sz w:val="24"/>
          <w:szCs w:val="24"/>
        </w:rPr>
      </w:pPr>
      <w:r w:rsidRPr="00B57211">
        <w:rPr>
          <w:rFonts w:ascii="Garamond" w:hAnsi="Garamond"/>
          <w:sz w:val="24"/>
          <w:szCs w:val="24"/>
        </w:rPr>
        <w:t>Declaro que soy titular de la información reportada en este formulario para autorizar el tratamiento de mis datos personales, que la he suministrado de forma voluntaria y es completa, confiable, veraz, exacta y verídica.</w:t>
      </w:r>
    </w:p>
    <w:p w14:paraId="25CE8D80" w14:textId="5DB66465" w:rsidR="005F06FA" w:rsidRPr="00B57211" w:rsidRDefault="005F06FA" w:rsidP="006F7EA0">
      <w:pPr>
        <w:spacing w:after="0" w:line="240" w:lineRule="auto"/>
        <w:ind w:right="-376"/>
        <w:jc w:val="both"/>
        <w:rPr>
          <w:rFonts w:ascii="Garamond" w:hAnsi="Garamond"/>
          <w:sz w:val="24"/>
          <w:szCs w:val="24"/>
        </w:rPr>
      </w:pPr>
    </w:p>
    <w:p w14:paraId="3936685C" w14:textId="77777777" w:rsidR="005F06FA" w:rsidRPr="00B57211" w:rsidRDefault="005F06FA" w:rsidP="006F7EA0">
      <w:pPr>
        <w:spacing w:after="0" w:line="240" w:lineRule="auto"/>
        <w:ind w:right="-376"/>
        <w:rPr>
          <w:rFonts w:ascii="Garamond" w:hAnsi="Garamond"/>
          <w:sz w:val="24"/>
          <w:szCs w:val="24"/>
        </w:rPr>
      </w:pPr>
    </w:p>
    <w:tbl>
      <w:tblPr>
        <w:tblStyle w:val="Tablaconcuadrcula"/>
        <w:tblpPr w:leftFromText="141" w:rightFromText="141" w:vertAnchor="text" w:horzAnchor="margin" w:tblpXSpec="center" w:tblpY="244"/>
        <w:tblW w:w="8916"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4536"/>
        <w:gridCol w:w="4380"/>
      </w:tblGrid>
      <w:tr w:rsidR="00313B17" w:rsidRPr="00B57211" w14:paraId="52A89A5B" w14:textId="77777777" w:rsidTr="00BB6DCC">
        <w:trPr>
          <w:trHeight w:val="407"/>
        </w:trPr>
        <w:tc>
          <w:tcPr>
            <w:tcW w:w="4536" w:type="dxa"/>
          </w:tcPr>
          <w:p w14:paraId="78A6D373" w14:textId="2E1F3DE3"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NOMBRE(S)</w:t>
            </w:r>
            <w:r w:rsidR="005F06FA" w:rsidRPr="00B57211">
              <w:rPr>
                <w:rFonts w:ascii="Garamond" w:eastAsia="Century Gothic" w:hAnsi="Garamond" w:cs="Century Gothic"/>
                <w:color w:val="262626" w:themeColor="text1" w:themeTint="D9"/>
                <w:sz w:val="24"/>
                <w:szCs w:val="24"/>
                <w:lang w:val="es-CO"/>
              </w:rPr>
              <w:t>:</w:t>
            </w:r>
          </w:p>
        </w:tc>
        <w:tc>
          <w:tcPr>
            <w:tcW w:w="4380" w:type="dxa"/>
          </w:tcPr>
          <w:p w14:paraId="330AEA66" w14:textId="7F9606DA"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APELLIDO(S)</w:t>
            </w:r>
            <w:r w:rsidR="005F06FA" w:rsidRPr="00B57211">
              <w:rPr>
                <w:rFonts w:ascii="Garamond" w:eastAsia="Century Gothic" w:hAnsi="Garamond" w:cs="Century Gothic"/>
                <w:color w:val="262626" w:themeColor="text1" w:themeTint="D9"/>
                <w:sz w:val="24"/>
                <w:szCs w:val="24"/>
                <w:lang w:val="es-CO"/>
              </w:rPr>
              <w:t>:</w:t>
            </w:r>
          </w:p>
          <w:p w14:paraId="44CF1C34"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p w14:paraId="5879C5DD" w14:textId="77777777" w:rsidR="00313B17" w:rsidRPr="00B57211" w:rsidRDefault="00313B17" w:rsidP="004E1597">
            <w:pPr>
              <w:tabs>
                <w:tab w:val="left" w:pos="10748"/>
                <w:tab w:val="right" w:pos="12240"/>
              </w:tabs>
              <w:ind w:left="-270" w:right="-376"/>
              <w:jc w:val="center"/>
              <w:rPr>
                <w:rFonts w:ascii="Garamond" w:eastAsia="Century Gothic" w:hAnsi="Garamond" w:cs="Century Gothic"/>
                <w:color w:val="262626" w:themeColor="text1" w:themeTint="D9"/>
                <w:sz w:val="24"/>
                <w:szCs w:val="24"/>
                <w:lang w:val="es-CO"/>
              </w:rPr>
            </w:pPr>
          </w:p>
        </w:tc>
      </w:tr>
      <w:tr w:rsidR="00313B17" w:rsidRPr="00B57211" w14:paraId="07B6841D" w14:textId="77777777" w:rsidTr="00BB6DCC">
        <w:trPr>
          <w:trHeight w:val="722"/>
        </w:trPr>
        <w:tc>
          <w:tcPr>
            <w:tcW w:w="4536" w:type="dxa"/>
          </w:tcPr>
          <w:p w14:paraId="2936848E" w14:textId="195E11F6"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IDENTIFICACIÓN NÚMERO</w:t>
            </w:r>
            <w:r w:rsidR="005F06FA" w:rsidRPr="00B57211">
              <w:rPr>
                <w:rFonts w:ascii="Garamond" w:eastAsia="Century Gothic" w:hAnsi="Garamond" w:cs="Century Gothic"/>
                <w:color w:val="262626" w:themeColor="text1" w:themeTint="D9"/>
                <w:sz w:val="24"/>
                <w:szCs w:val="24"/>
                <w:lang w:val="es-CO"/>
              </w:rPr>
              <w:t>:</w:t>
            </w:r>
          </w:p>
        </w:tc>
        <w:tc>
          <w:tcPr>
            <w:tcW w:w="4380" w:type="dxa"/>
          </w:tcPr>
          <w:p w14:paraId="2B87F9DA" w14:textId="1B8D5E0E"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TIPO DOCUMENTO</w:t>
            </w:r>
            <w:r w:rsidR="005F06FA" w:rsidRPr="00B57211">
              <w:rPr>
                <w:rFonts w:ascii="Garamond" w:eastAsia="Century Gothic" w:hAnsi="Garamond" w:cs="Century Gothic"/>
                <w:color w:val="262626" w:themeColor="text1" w:themeTint="D9"/>
                <w:sz w:val="24"/>
                <w:szCs w:val="24"/>
                <w:lang w:val="es-CO"/>
              </w:rPr>
              <w:t>:</w:t>
            </w:r>
          </w:p>
          <w:p w14:paraId="1A88F7DD"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69504" behindDoc="0" locked="0" layoutInCell="1" allowOverlap="1" wp14:anchorId="782E2D95" wp14:editId="2D89A0BC">
                      <wp:simplePos x="0" y="0"/>
                      <wp:positionH relativeFrom="column">
                        <wp:posOffset>1520190</wp:posOffset>
                      </wp:positionH>
                      <wp:positionV relativeFrom="paragraph">
                        <wp:posOffset>137160</wp:posOffset>
                      </wp:positionV>
                      <wp:extent cx="136525" cy="123825"/>
                      <wp:effectExtent l="0" t="0" r="15875" b="28575"/>
                      <wp:wrapNone/>
                      <wp:docPr id="4" name="Rectángulo 4"/>
                      <wp:cNvGraphicFramePr/>
                      <a:graphic xmlns:a="http://schemas.openxmlformats.org/drawingml/2006/main">
                        <a:graphicData uri="http://schemas.microsoft.com/office/word/2010/wordprocessingShape">
                          <wps:wsp>
                            <wps:cNvSpPr/>
                            <wps:spPr>
                              <a:xfrm>
                                <a:off x="0" y="0"/>
                                <a:ext cx="136525" cy="1238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B680158" id="Rectángulo 4" o:spid="_x0000_s1026" style="position:absolute;margin-left:119.7pt;margin-top:10.8pt;width:10.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70528" behindDoc="0" locked="0" layoutInCell="1" allowOverlap="1" wp14:anchorId="3B6E6CCD" wp14:editId="13E818F4">
                      <wp:simplePos x="0" y="0"/>
                      <wp:positionH relativeFrom="column">
                        <wp:posOffset>1120140</wp:posOffset>
                      </wp:positionH>
                      <wp:positionV relativeFrom="paragraph">
                        <wp:posOffset>140335</wp:posOffset>
                      </wp:positionV>
                      <wp:extent cx="136525" cy="123825"/>
                      <wp:effectExtent l="0" t="0" r="15875" b="28575"/>
                      <wp:wrapNone/>
                      <wp:docPr id="5" name="Rectángulo 5"/>
                      <wp:cNvGraphicFramePr/>
                      <a:graphic xmlns:a="http://schemas.openxmlformats.org/drawingml/2006/main">
                        <a:graphicData uri="http://schemas.microsoft.com/office/word/2010/wordprocessingShape">
                          <wps:wsp>
                            <wps:cNvSpPr/>
                            <wps:spPr>
                              <a:xfrm>
                                <a:off x="0" y="0"/>
                                <a:ext cx="136525" cy="1238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BD951A" id="Rectángulo 5" o:spid="_x0000_s1026" style="position:absolute;margin-left:88.2pt;margin-top:11.05pt;width:10.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71552" behindDoc="0" locked="0" layoutInCell="1" allowOverlap="1" wp14:anchorId="31F6E80B" wp14:editId="4A11F526">
                      <wp:simplePos x="0" y="0"/>
                      <wp:positionH relativeFrom="column">
                        <wp:posOffset>729615</wp:posOffset>
                      </wp:positionH>
                      <wp:positionV relativeFrom="paragraph">
                        <wp:posOffset>149860</wp:posOffset>
                      </wp:positionV>
                      <wp:extent cx="136525" cy="123825"/>
                      <wp:effectExtent l="0" t="0" r="15875" b="28575"/>
                      <wp:wrapNone/>
                      <wp:docPr id="6" name="Rectángulo 6"/>
                      <wp:cNvGraphicFramePr/>
                      <a:graphic xmlns:a="http://schemas.openxmlformats.org/drawingml/2006/main">
                        <a:graphicData uri="http://schemas.microsoft.com/office/word/2010/wordprocessingShape">
                          <wps:wsp>
                            <wps:cNvSpPr/>
                            <wps:spPr>
                              <a:xfrm>
                                <a:off x="0" y="0"/>
                                <a:ext cx="136525" cy="1238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556CBB" id="Rectángulo 6" o:spid="_x0000_s1026" style="position:absolute;margin-left:57.45pt;margin-top:11.8pt;width:10.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72576" behindDoc="0" locked="0" layoutInCell="1" allowOverlap="1" wp14:anchorId="2E7E3BCF" wp14:editId="2DF68899">
                      <wp:simplePos x="0" y="0"/>
                      <wp:positionH relativeFrom="column">
                        <wp:posOffset>276860</wp:posOffset>
                      </wp:positionH>
                      <wp:positionV relativeFrom="paragraph">
                        <wp:posOffset>147955</wp:posOffset>
                      </wp:positionV>
                      <wp:extent cx="136525" cy="123825"/>
                      <wp:effectExtent l="0" t="0" r="15875" b="28575"/>
                      <wp:wrapNone/>
                      <wp:docPr id="7" name="Rectángulo 7"/>
                      <wp:cNvGraphicFramePr/>
                      <a:graphic xmlns:a="http://schemas.openxmlformats.org/drawingml/2006/main">
                        <a:graphicData uri="http://schemas.microsoft.com/office/word/2010/wordprocessingShape">
                          <wps:wsp>
                            <wps:cNvSpPr/>
                            <wps:spPr>
                              <a:xfrm>
                                <a:off x="0" y="0"/>
                                <a:ext cx="136525" cy="1238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FA782EB" id="Rectángulo 7" o:spid="_x0000_s1026" style="position:absolute;margin-left:21.8pt;margin-top:11.65pt;width:10.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color w:val="262626" w:themeColor="text1" w:themeTint="D9"/>
                <w:sz w:val="24"/>
                <w:szCs w:val="24"/>
                <w:lang w:val="es-CO"/>
              </w:rPr>
              <w:t xml:space="preserve"> </w:t>
            </w:r>
          </w:p>
          <w:p w14:paraId="1399A0B2" w14:textId="604AC6EC"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0"/>
                <w:szCs w:val="20"/>
                <w:lang w:val="es-CO"/>
              </w:rPr>
              <w:t>NIT.        C.C.      T.I.      C.E.       PAÍS</w:t>
            </w:r>
            <w:r w:rsidR="00B57211">
              <w:rPr>
                <w:rFonts w:ascii="Garamond" w:eastAsia="Century Gothic" w:hAnsi="Garamond" w:cs="Century Gothic"/>
                <w:color w:val="262626" w:themeColor="text1" w:themeTint="D9"/>
                <w:sz w:val="20"/>
                <w:szCs w:val="20"/>
                <w:lang w:val="es-CO"/>
              </w:rPr>
              <w:t>: __________</w:t>
            </w:r>
          </w:p>
        </w:tc>
      </w:tr>
      <w:tr w:rsidR="00313B17" w:rsidRPr="00B57211" w14:paraId="795B345A" w14:textId="77777777" w:rsidTr="00BB6DCC">
        <w:trPr>
          <w:trHeight w:val="376"/>
        </w:trPr>
        <w:tc>
          <w:tcPr>
            <w:tcW w:w="4536" w:type="dxa"/>
          </w:tcPr>
          <w:p w14:paraId="7FF70FE4" w14:textId="0A0D445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CORREO ELECTR</w:t>
            </w:r>
            <w:r w:rsidR="006F7EA0" w:rsidRPr="00B57211">
              <w:rPr>
                <w:rFonts w:ascii="Garamond" w:eastAsia="Century Gothic" w:hAnsi="Garamond" w:cs="Century Gothic"/>
                <w:color w:val="262626" w:themeColor="text1" w:themeTint="D9"/>
                <w:sz w:val="24"/>
                <w:szCs w:val="24"/>
                <w:lang w:val="es-CO"/>
              </w:rPr>
              <w:t>Ó</w:t>
            </w:r>
            <w:r w:rsidRPr="00B57211">
              <w:rPr>
                <w:rFonts w:ascii="Garamond" w:eastAsia="Century Gothic" w:hAnsi="Garamond" w:cs="Century Gothic"/>
                <w:color w:val="262626" w:themeColor="text1" w:themeTint="D9"/>
                <w:sz w:val="24"/>
                <w:szCs w:val="24"/>
                <w:lang w:val="es-CO"/>
              </w:rPr>
              <w:t>NICO/EMAIL</w:t>
            </w:r>
            <w:r w:rsidR="005F06FA" w:rsidRPr="00B57211">
              <w:rPr>
                <w:rFonts w:ascii="Garamond" w:eastAsia="Century Gothic" w:hAnsi="Garamond" w:cs="Century Gothic"/>
                <w:color w:val="262626" w:themeColor="text1" w:themeTint="D9"/>
                <w:sz w:val="24"/>
                <w:szCs w:val="24"/>
                <w:lang w:val="es-CO"/>
              </w:rPr>
              <w:t>:</w:t>
            </w:r>
          </w:p>
          <w:p w14:paraId="4429A958"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p w14:paraId="0D527734"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bookmarkStart w:id="0" w:name="_GoBack"/>
            <w:bookmarkEnd w:id="0"/>
          </w:p>
        </w:tc>
        <w:tc>
          <w:tcPr>
            <w:tcW w:w="4380" w:type="dxa"/>
          </w:tcPr>
          <w:p w14:paraId="2FB3BE63" w14:textId="3A03761A"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TEL</w:t>
            </w:r>
            <w:r w:rsidR="006F7EA0" w:rsidRPr="00B57211">
              <w:rPr>
                <w:rFonts w:ascii="Garamond" w:eastAsia="Century Gothic" w:hAnsi="Garamond" w:cs="Century Gothic"/>
                <w:color w:val="262626" w:themeColor="text1" w:themeTint="D9"/>
                <w:sz w:val="24"/>
                <w:szCs w:val="24"/>
                <w:lang w:val="es-CO"/>
              </w:rPr>
              <w:t>É</w:t>
            </w:r>
            <w:r w:rsidRPr="00B57211">
              <w:rPr>
                <w:rFonts w:ascii="Garamond" w:eastAsia="Century Gothic" w:hAnsi="Garamond" w:cs="Century Gothic"/>
                <w:color w:val="262626" w:themeColor="text1" w:themeTint="D9"/>
                <w:sz w:val="24"/>
                <w:szCs w:val="24"/>
                <w:lang w:val="es-CO"/>
              </w:rPr>
              <w:t>FONOS</w:t>
            </w:r>
            <w:r w:rsidR="005F06FA" w:rsidRPr="00B57211">
              <w:rPr>
                <w:rFonts w:ascii="Garamond" w:eastAsia="Century Gothic" w:hAnsi="Garamond" w:cs="Century Gothic"/>
                <w:color w:val="262626" w:themeColor="text1" w:themeTint="D9"/>
                <w:sz w:val="24"/>
                <w:szCs w:val="24"/>
                <w:lang w:val="es-CO"/>
              </w:rPr>
              <w:t>:</w:t>
            </w:r>
          </w:p>
          <w:p w14:paraId="1D9BB428"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tc>
      </w:tr>
      <w:tr w:rsidR="00313B17" w:rsidRPr="00B57211" w14:paraId="4D18A45D" w14:textId="77777777" w:rsidTr="00BB6DCC">
        <w:trPr>
          <w:trHeight w:val="409"/>
        </w:trPr>
        <w:tc>
          <w:tcPr>
            <w:tcW w:w="4536" w:type="dxa"/>
          </w:tcPr>
          <w:p w14:paraId="3AF44806" w14:textId="4D1ABD5F"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DIRECCIÓN</w:t>
            </w:r>
            <w:r w:rsidR="005F06FA" w:rsidRPr="00B57211">
              <w:rPr>
                <w:rFonts w:ascii="Garamond" w:eastAsia="Century Gothic" w:hAnsi="Garamond" w:cs="Century Gothic"/>
                <w:color w:val="262626" w:themeColor="text1" w:themeTint="D9"/>
                <w:sz w:val="24"/>
                <w:szCs w:val="24"/>
                <w:lang w:val="es-CO"/>
              </w:rPr>
              <w:t>:</w:t>
            </w:r>
          </w:p>
          <w:p w14:paraId="487BD43D"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p w14:paraId="5189FBA1"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tc>
        <w:tc>
          <w:tcPr>
            <w:tcW w:w="4380" w:type="dxa"/>
          </w:tcPr>
          <w:p w14:paraId="358736AA" w14:textId="15DFC5DF"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CIUDAD</w:t>
            </w:r>
            <w:r w:rsidR="005F06FA" w:rsidRPr="00B57211">
              <w:rPr>
                <w:rFonts w:ascii="Garamond" w:eastAsia="Century Gothic" w:hAnsi="Garamond" w:cs="Century Gothic"/>
                <w:color w:val="262626" w:themeColor="text1" w:themeTint="D9"/>
                <w:sz w:val="24"/>
                <w:szCs w:val="24"/>
                <w:lang w:val="es-CO"/>
              </w:rPr>
              <w:t>:</w:t>
            </w:r>
          </w:p>
          <w:p w14:paraId="1F48F62B"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p>
        </w:tc>
      </w:tr>
      <w:tr w:rsidR="00313B17" w:rsidRPr="00B57211" w14:paraId="42ADB9AF" w14:textId="77777777" w:rsidTr="00BB6DCC">
        <w:trPr>
          <w:trHeight w:val="888"/>
        </w:trPr>
        <w:tc>
          <w:tcPr>
            <w:tcW w:w="4536" w:type="dxa"/>
          </w:tcPr>
          <w:p w14:paraId="45666E55" w14:textId="44B6C61E"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FECHA</w:t>
            </w:r>
            <w:r w:rsidR="005F06FA" w:rsidRPr="00B57211">
              <w:rPr>
                <w:rFonts w:ascii="Garamond" w:eastAsia="Century Gothic" w:hAnsi="Garamond" w:cs="Century Gothic"/>
                <w:color w:val="262626" w:themeColor="text1" w:themeTint="D9"/>
                <w:sz w:val="24"/>
                <w:szCs w:val="24"/>
                <w:lang w:val="es-CO"/>
              </w:rPr>
              <w:t>:</w:t>
            </w:r>
          </w:p>
          <w:p w14:paraId="05A397F6"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68480" behindDoc="0" locked="0" layoutInCell="1" allowOverlap="1" wp14:anchorId="33005B9C" wp14:editId="280457F0">
                      <wp:simplePos x="0" y="0"/>
                      <wp:positionH relativeFrom="column">
                        <wp:posOffset>2194560</wp:posOffset>
                      </wp:positionH>
                      <wp:positionV relativeFrom="paragraph">
                        <wp:posOffset>110489</wp:posOffset>
                      </wp:positionV>
                      <wp:extent cx="447675" cy="2000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447675" cy="200025"/>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E1AF420" id="Rectángulo 8" o:spid="_x0000_s1026" style="position:absolute;margin-left:172.8pt;margin-top:8.7pt;width:35.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67456" behindDoc="0" locked="0" layoutInCell="1" allowOverlap="1" wp14:anchorId="0A8461F7" wp14:editId="49AE685B">
                      <wp:simplePos x="0" y="0"/>
                      <wp:positionH relativeFrom="column">
                        <wp:posOffset>340995</wp:posOffset>
                      </wp:positionH>
                      <wp:positionV relativeFrom="paragraph">
                        <wp:posOffset>121920</wp:posOffset>
                      </wp:positionV>
                      <wp:extent cx="390525" cy="19050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390525" cy="19050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9908F93" id="Rectángulo 10" o:spid="_x0000_s1026" style="position:absolute;margin-left:26.85pt;margin-top:9.6pt;width:3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" fillcolor="#c3c3c3 [2166]" strokecolor="#a5a5a5 [3206]" strokeweight=".5pt">
                      <v:fill color2="#b6b6b6 [2614]" rotate="t" colors="0 #d2d2d2;.5 #c8c8c8;1 silver" focus="100%" type="gradient">
                        <o:fill v:ext="view" type="gradientUnscaled"/>
                      </v:fill>
                    </v:rect>
                  </w:pict>
                </mc:Fallback>
              </mc:AlternateContent>
            </w:r>
            <w:r w:rsidRPr="00B57211">
              <w:rPr>
                <w:rFonts w:ascii="Garamond" w:eastAsia="Century Gothic" w:hAnsi="Garamond" w:cs="Century Gothic"/>
                <w:noProof/>
                <w:color w:val="262626" w:themeColor="text1" w:themeTint="D9"/>
                <w:sz w:val="24"/>
                <w:szCs w:val="24"/>
                <w:lang w:val="es-CO"/>
              </w:rPr>
              <mc:AlternateContent>
                <mc:Choice Requires="wps">
                  <w:drawing>
                    <wp:anchor distT="0" distB="0" distL="114300" distR="114300" simplePos="0" relativeHeight="251673600" behindDoc="0" locked="0" layoutInCell="1" allowOverlap="1" wp14:anchorId="3A1D83F4" wp14:editId="42E6408D">
                      <wp:simplePos x="0" y="0"/>
                      <wp:positionH relativeFrom="column">
                        <wp:posOffset>1177925</wp:posOffset>
                      </wp:positionH>
                      <wp:positionV relativeFrom="paragraph">
                        <wp:posOffset>104775</wp:posOffset>
                      </wp:positionV>
                      <wp:extent cx="390525" cy="1905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390525" cy="19050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84F29CC" id="Rectángulo 9" o:spid="_x0000_s1026" style="position:absolute;margin-left:92.75pt;margin-top:8.25pt;width:30.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" fillcolor="#c3c3c3 [2166]" strokecolor="#a5a5a5 [3206]" strokeweight=".5pt">
                      <v:fill color2="#b6b6b6 [2614]" rotate="t" colors="0 #d2d2d2;.5 #c8c8c8;1 silver" focus="100%" type="gradient">
                        <o:fill v:ext="view" type="gradientUnscaled"/>
                      </v:fill>
                    </v:rect>
                  </w:pict>
                </mc:Fallback>
              </mc:AlternateContent>
            </w:r>
          </w:p>
          <w:p w14:paraId="70096D1D" w14:textId="283258C2"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D</w:t>
            </w:r>
            <w:r w:rsidR="006F7EA0" w:rsidRPr="00B57211">
              <w:rPr>
                <w:rFonts w:ascii="Garamond" w:eastAsia="Century Gothic" w:hAnsi="Garamond" w:cs="Century Gothic"/>
                <w:color w:val="262626" w:themeColor="text1" w:themeTint="D9"/>
                <w:sz w:val="24"/>
                <w:szCs w:val="24"/>
                <w:lang w:val="es-CO"/>
              </w:rPr>
              <w:t>Í</w:t>
            </w:r>
            <w:r w:rsidRPr="00B57211">
              <w:rPr>
                <w:rFonts w:ascii="Garamond" w:eastAsia="Century Gothic" w:hAnsi="Garamond" w:cs="Century Gothic"/>
                <w:color w:val="262626" w:themeColor="text1" w:themeTint="D9"/>
                <w:sz w:val="24"/>
                <w:szCs w:val="24"/>
                <w:lang w:val="es-CO"/>
              </w:rPr>
              <w:t>A               MES               AÑO</w:t>
            </w:r>
          </w:p>
        </w:tc>
        <w:tc>
          <w:tcPr>
            <w:tcW w:w="4380" w:type="dxa"/>
          </w:tcPr>
          <w:p w14:paraId="34ABECF1" w14:textId="77777777" w:rsidR="00313B17" w:rsidRPr="00B57211" w:rsidRDefault="00313B17" w:rsidP="005F06FA">
            <w:pPr>
              <w:tabs>
                <w:tab w:val="left" w:pos="10748"/>
                <w:tab w:val="right" w:pos="12240"/>
              </w:tabs>
              <w:ind w:right="-376"/>
              <w:rPr>
                <w:rFonts w:ascii="Garamond" w:eastAsia="Century Gothic" w:hAnsi="Garamond" w:cs="Century Gothic"/>
                <w:color w:val="262626" w:themeColor="text1" w:themeTint="D9"/>
                <w:sz w:val="24"/>
                <w:szCs w:val="24"/>
                <w:lang w:val="es-CO"/>
              </w:rPr>
            </w:pPr>
            <w:r w:rsidRPr="00B57211">
              <w:rPr>
                <w:rFonts w:ascii="Garamond" w:eastAsia="Century Gothic" w:hAnsi="Garamond" w:cs="Century Gothic"/>
                <w:color w:val="262626" w:themeColor="text1" w:themeTint="D9"/>
                <w:sz w:val="24"/>
                <w:szCs w:val="24"/>
                <w:lang w:val="es-CO"/>
              </w:rPr>
              <w:t>FIRMA</w:t>
            </w:r>
          </w:p>
        </w:tc>
      </w:tr>
    </w:tbl>
    <w:p w14:paraId="1DB94A24" w14:textId="77777777" w:rsidR="00313B17" w:rsidRPr="00B57211" w:rsidRDefault="00313B17" w:rsidP="005F06FA">
      <w:pPr>
        <w:ind w:right="-376"/>
        <w:rPr>
          <w:rFonts w:ascii="Garamond" w:hAnsi="Garamond"/>
          <w:sz w:val="24"/>
          <w:szCs w:val="24"/>
        </w:rPr>
      </w:pPr>
    </w:p>
    <w:p w14:paraId="685DF934" w14:textId="77777777" w:rsidR="00313B17" w:rsidRPr="00B57211" w:rsidRDefault="00313B17" w:rsidP="005F06FA">
      <w:pPr>
        <w:tabs>
          <w:tab w:val="left" w:pos="1395"/>
        </w:tabs>
        <w:ind w:right="-376"/>
        <w:jc w:val="right"/>
        <w:rPr>
          <w:rFonts w:ascii="Garamond" w:hAnsi="Garamond"/>
          <w:sz w:val="24"/>
          <w:szCs w:val="24"/>
        </w:rPr>
      </w:pPr>
    </w:p>
    <w:sectPr w:rsidR="00313B17" w:rsidRPr="00B57211" w:rsidSect="00313B17">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E51B" w14:textId="77777777" w:rsidR="0032710C" w:rsidRDefault="0032710C" w:rsidP="00313B17">
      <w:pPr>
        <w:spacing w:after="0" w:line="240" w:lineRule="auto"/>
      </w:pPr>
      <w:r>
        <w:separator/>
      </w:r>
    </w:p>
  </w:endnote>
  <w:endnote w:type="continuationSeparator" w:id="0">
    <w:p w14:paraId="3F354A8C" w14:textId="77777777" w:rsidR="0032710C" w:rsidRDefault="0032710C" w:rsidP="0031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8305"/>
      <w:docPartObj>
        <w:docPartGallery w:val="Page Numbers (Bottom of Page)"/>
        <w:docPartUnique/>
      </w:docPartObj>
    </w:sdtPr>
    <w:sdtContent>
      <w:sdt>
        <w:sdtPr>
          <w:id w:val="-1769616900"/>
          <w:docPartObj>
            <w:docPartGallery w:val="Page Numbers (Top of Page)"/>
            <w:docPartUnique/>
          </w:docPartObj>
        </w:sdtPr>
        <w:sdtContent>
          <w:p w14:paraId="1A1AFA5F" w14:textId="77777777" w:rsidR="00E944A2" w:rsidRPr="00E944A2" w:rsidRDefault="00E944A2" w:rsidP="00E944A2">
            <w:pPr>
              <w:spacing w:after="0" w:line="240" w:lineRule="auto"/>
              <w:ind w:right="49"/>
              <w:jc w:val="right"/>
              <w:rPr>
                <w:rFonts w:ascii="Garamond" w:eastAsia="Times New Roman" w:hAnsi="Garamond" w:cs="Arial"/>
                <w:bCs/>
                <w:sz w:val="16"/>
                <w:szCs w:val="16"/>
                <w:lang w:val="es-CO" w:eastAsia="es-CO"/>
              </w:rPr>
            </w:pPr>
            <w:r w:rsidRPr="00E944A2">
              <w:rPr>
                <w:rFonts w:ascii="Garamond" w:eastAsia="Times New Roman" w:hAnsi="Garamond" w:cs="Arial"/>
                <w:bCs/>
                <w:sz w:val="16"/>
                <w:szCs w:val="16"/>
                <w:lang w:val="es-CO" w:eastAsia="es-CO"/>
              </w:rPr>
              <w:t>GDI-TIC-F027</w:t>
            </w:r>
          </w:p>
          <w:p w14:paraId="1803CD3B" w14:textId="77777777" w:rsidR="00E944A2" w:rsidRPr="00E944A2" w:rsidRDefault="00E944A2" w:rsidP="00E944A2">
            <w:pPr>
              <w:spacing w:after="0" w:line="240" w:lineRule="auto"/>
              <w:ind w:right="49"/>
              <w:jc w:val="right"/>
              <w:rPr>
                <w:rFonts w:ascii="Garamond" w:eastAsia="Times New Roman" w:hAnsi="Garamond" w:cs="Arial"/>
                <w:bCs/>
                <w:sz w:val="16"/>
                <w:szCs w:val="16"/>
                <w:lang w:val="es-CO" w:eastAsia="es-CO"/>
              </w:rPr>
            </w:pPr>
            <w:r w:rsidRPr="00E944A2">
              <w:rPr>
                <w:rFonts w:ascii="Garamond" w:eastAsia="Times New Roman" w:hAnsi="Garamond" w:cs="Arial"/>
                <w:bCs/>
                <w:sz w:val="16"/>
                <w:szCs w:val="16"/>
                <w:lang w:val="es-CO" w:eastAsia="es-CO"/>
              </w:rPr>
              <w:t>Versión: 01</w:t>
            </w:r>
          </w:p>
          <w:p w14:paraId="64E5052E" w14:textId="77777777" w:rsidR="00E944A2" w:rsidRPr="00E944A2" w:rsidRDefault="00E944A2" w:rsidP="00E944A2">
            <w:pPr>
              <w:spacing w:after="0" w:line="240" w:lineRule="auto"/>
              <w:ind w:right="49"/>
              <w:jc w:val="right"/>
              <w:rPr>
                <w:rFonts w:ascii="Garamond" w:eastAsia="Times New Roman" w:hAnsi="Garamond" w:cs="Arial"/>
                <w:bCs/>
                <w:sz w:val="16"/>
                <w:szCs w:val="16"/>
                <w:lang w:val="es-CO" w:eastAsia="es-CO"/>
              </w:rPr>
            </w:pPr>
            <w:r w:rsidRPr="00E944A2">
              <w:rPr>
                <w:rFonts w:ascii="Garamond" w:eastAsia="Times New Roman" w:hAnsi="Garamond" w:cs="Arial"/>
                <w:bCs/>
                <w:sz w:val="16"/>
                <w:szCs w:val="16"/>
                <w:lang w:val="es-CO" w:eastAsia="es-CO"/>
              </w:rPr>
              <w:tab/>
              <w:t xml:space="preserve">                                                                                Vigencia: 11 de diciembre 2020</w:t>
            </w:r>
          </w:p>
          <w:p w14:paraId="5582A25A" w14:textId="5FEBC0E5" w:rsidR="00E944A2" w:rsidRPr="00E944A2" w:rsidRDefault="00E944A2" w:rsidP="00E944A2">
            <w:pPr>
              <w:spacing w:after="0" w:line="240" w:lineRule="auto"/>
              <w:ind w:right="49"/>
              <w:jc w:val="right"/>
              <w:rPr>
                <w:rFonts w:ascii="Garamond" w:eastAsia="Times New Roman" w:hAnsi="Garamond" w:cs="Arial"/>
                <w:bCs/>
                <w:sz w:val="16"/>
                <w:szCs w:val="16"/>
                <w:lang w:val="es-CO" w:eastAsia="es-CO"/>
              </w:rPr>
            </w:pPr>
            <w:r w:rsidRPr="00E944A2">
              <w:rPr>
                <w:rFonts w:ascii="Garamond" w:eastAsia="Times New Roman" w:hAnsi="Garamond" w:cs="Arial"/>
                <w:bCs/>
                <w:sz w:val="16"/>
                <w:szCs w:val="16"/>
                <w:lang w:val="es-CO" w:eastAsia="es-CO"/>
              </w:rPr>
              <w:t>Caso HOLA 142242</w:t>
            </w:r>
          </w:p>
          <w:p w14:paraId="5F16D87C" w14:textId="40FA184A" w:rsidR="00E944A2" w:rsidRDefault="00E944A2" w:rsidP="00E944A2">
            <w:pPr>
              <w:pStyle w:val="Piedepgina"/>
              <w:ind w:right="49"/>
              <w:jc w:val="right"/>
            </w:pPr>
            <w:r w:rsidRPr="00E944A2">
              <w:rPr>
                <w:rFonts w:ascii="Garamond" w:hAnsi="Garamond"/>
                <w:sz w:val="16"/>
                <w:szCs w:val="16"/>
              </w:rPr>
              <w:t xml:space="preserve">Página </w:t>
            </w:r>
            <w:r w:rsidRPr="00E944A2">
              <w:rPr>
                <w:rFonts w:ascii="Garamond" w:hAnsi="Garamond"/>
                <w:b/>
                <w:bCs/>
                <w:sz w:val="16"/>
                <w:szCs w:val="16"/>
              </w:rPr>
              <w:fldChar w:fldCharType="begin"/>
            </w:r>
            <w:r w:rsidRPr="00E944A2">
              <w:rPr>
                <w:rFonts w:ascii="Garamond" w:hAnsi="Garamond"/>
                <w:b/>
                <w:bCs/>
                <w:sz w:val="16"/>
                <w:szCs w:val="16"/>
              </w:rPr>
              <w:instrText>PAGE</w:instrText>
            </w:r>
            <w:r w:rsidRPr="00E944A2">
              <w:rPr>
                <w:rFonts w:ascii="Garamond" w:hAnsi="Garamond"/>
                <w:b/>
                <w:bCs/>
                <w:sz w:val="16"/>
                <w:szCs w:val="16"/>
              </w:rPr>
              <w:fldChar w:fldCharType="separate"/>
            </w:r>
            <w:r w:rsidRPr="00E944A2">
              <w:rPr>
                <w:rFonts w:ascii="Garamond" w:hAnsi="Garamond"/>
                <w:b/>
                <w:bCs/>
                <w:sz w:val="16"/>
                <w:szCs w:val="16"/>
              </w:rPr>
              <w:t>2</w:t>
            </w:r>
            <w:r w:rsidRPr="00E944A2">
              <w:rPr>
                <w:rFonts w:ascii="Garamond" w:hAnsi="Garamond"/>
                <w:b/>
                <w:bCs/>
                <w:sz w:val="16"/>
                <w:szCs w:val="16"/>
              </w:rPr>
              <w:fldChar w:fldCharType="end"/>
            </w:r>
            <w:r w:rsidRPr="00E944A2">
              <w:rPr>
                <w:rFonts w:ascii="Garamond" w:hAnsi="Garamond"/>
                <w:sz w:val="16"/>
                <w:szCs w:val="16"/>
              </w:rPr>
              <w:t xml:space="preserve"> de </w:t>
            </w:r>
            <w:r w:rsidRPr="00E944A2">
              <w:rPr>
                <w:rFonts w:ascii="Garamond" w:hAnsi="Garamond"/>
                <w:b/>
                <w:bCs/>
                <w:sz w:val="16"/>
                <w:szCs w:val="16"/>
              </w:rPr>
              <w:fldChar w:fldCharType="begin"/>
            </w:r>
            <w:r w:rsidRPr="00E944A2">
              <w:rPr>
                <w:rFonts w:ascii="Garamond" w:hAnsi="Garamond"/>
                <w:b/>
                <w:bCs/>
                <w:sz w:val="16"/>
                <w:szCs w:val="16"/>
              </w:rPr>
              <w:instrText>NUMPAGES</w:instrText>
            </w:r>
            <w:r w:rsidRPr="00E944A2">
              <w:rPr>
                <w:rFonts w:ascii="Garamond" w:hAnsi="Garamond"/>
                <w:b/>
                <w:bCs/>
                <w:sz w:val="16"/>
                <w:szCs w:val="16"/>
              </w:rPr>
              <w:fldChar w:fldCharType="separate"/>
            </w:r>
            <w:r w:rsidRPr="00E944A2">
              <w:rPr>
                <w:rFonts w:ascii="Garamond" w:hAnsi="Garamond"/>
                <w:b/>
                <w:bCs/>
                <w:sz w:val="16"/>
                <w:szCs w:val="16"/>
              </w:rPr>
              <w:t>2</w:t>
            </w:r>
            <w:r w:rsidRPr="00E944A2">
              <w:rPr>
                <w:rFonts w:ascii="Garamond" w:hAnsi="Garamond"/>
                <w:b/>
                <w:bCs/>
                <w:sz w:val="16"/>
                <w:szCs w:val="16"/>
              </w:rPr>
              <w:fldChar w:fldCharType="end"/>
            </w:r>
          </w:p>
        </w:sdtContent>
      </w:sdt>
    </w:sdtContent>
  </w:sdt>
  <w:p w14:paraId="240F0948" w14:textId="1E37D5EE" w:rsidR="005F06FA" w:rsidRDefault="005F06FA" w:rsidP="00E944A2">
    <w:pPr>
      <w:pStyle w:val="Piedepgina"/>
      <w:tabs>
        <w:tab w:val="left" w:pos="5812"/>
        <w:tab w:val="left" w:pos="5954"/>
      </w:tabs>
      <w:ind w:right="-37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2ACF" w14:textId="77777777" w:rsidR="0032710C" w:rsidRDefault="0032710C" w:rsidP="00313B17">
      <w:pPr>
        <w:spacing w:after="0" w:line="240" w:lineRule="auto"/>
      </w:pPr>
      <w:r>
        <w:separator/>
      </w:r>
    </w:p>
  </w:footnote>
  <w:footnote w:type="continuationSeparator" w:id="0">
    <w:p w14:paraId="20BEFE6B" w14:textId="77777777" w:rsidR="0032710C" w:rsidRDefault="0032710C" w:rsidP="0031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289" w:type="dxa"/>
      <w:tblLayout w:type="fixed"/>
      <w:tblLook w:val="01E0" w:firstRow="1" w:lastRow="1" w:firstColumn="1" w:lastColumn="1" w:noHBand="0" w:noVBand="0"/>
    </w:tblPr>
    <w:tblGrid>
      <w:gridCol w:w="2978"/>
      <w:gridCol w:w="6520"/>
    </w:tblGrid>
    <w:tr w:rsidR="005F06FA" w:rsidRPr="00C121AA" w14:paraId="7A8F4E99" w14:textId="77777777" w:rsidTr="005F06FA">
      <w:trPr>
        <w:cantSplit/>
        <w:trHeight w:val="1380"/>
      </w:trPr>
      <w:tc>
        <w:tcPr>
          <w:tcW w:w="2978" w:type="dxa"/>
          <w:vAlign w:val="center"/>
        </w:tcPr>
        <w:p w14:paraId="27F798C1" w14:textId="7B4BC717" w:rsidR="005F06FA" w:rsidRPr="00C121AA" w:rsidRDefault="005F06FA" w:rsidP="005F06FA">
          <w:pPr>
            <w:pStyle w:val="Encabezado"/>
            <w:rPr>
              <w:lang w:val="es-CO"/>
            </w:rPr>
          </w:pPr>
          <w:r>
            <w:rPr>
              <w:noProof/>
              <w:lang w:val="es-CO"/>
            </w:rPr>
            <w:drawing>
              <wp:anchor distT="0" distB="0" distL="114300" distR="114300" simplePos="0" relativeHeight="251658240" behindDoc="1" locked="0" layoutInCell="1" allowOverlap="1" wp14:anchorId="44FFE4C1" wp14:editId="272CC344">
                <wp:simplePos x="0" y="0"/>
                <wp:positionH relativeFrom="margin">
                  <wp:posOffset>-179705</wp:posOffset>
                </wp:positionH>
                <wp:positionV relativeFrom="paragraph">
                  <wp:posOffset>-60960</wp:posOffset>
                </wp:positionV>
                <wp:extent cx="1663700" cy="550545"/>
                <wp:effectExtent l="0" t="0" r="0" b="1905"/>
                <wp:wrapTight wrapText="bothSides">
                  <wp:wrapPolygon edited="0">
                    <wp:start x="0" y="0"/>
                    <wp:lineTo x="0" y="20927"/>
                    <wp:lineTo x="21270" y="20927"/>
                    <wp:lineTo x="2127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vAlign w:val="center"/>
        </w:tcPr>
        <w:p w14:paraId="60ABF961" w14:textId="77777777" w:rsidR="005F06FA" w:rsidRPr="00133536" w:rsidRDefault="005F06FA" w:rsidP="005F06FA">
          <w:pPr>
            <w:pStyle w:val="Encabezado"/>
            <w:jc w:val="center"/>
            <w:rPr>
              <w:rFonts w:ascii="Garamond" w:hAnsi="Garamond"/>
            </w:rPr>
          </w:pPr>
          <w:r w:rsidRPr="00C121AA">
            <w:rPr>
              <w:rFonts w:ascii="Garamond" w:hAnsi="Garamond"/>
              <w:sz w:val="16"/>
              <w:szCs w:val="16"/>
              <w:lang w:val="es-CO"/>
            </w:rPr>
            <w:fldChar w:fldCharType="begin"/>
          </w:r>
          <w:r w:rsidRPr="00C121AA">
            <w:rPr>
              <w:rFonts w:ascii="Garamond" w:hAnsi="Garamond"/>
              <w:sz w:val="16"/>
              <w:szCs w:val="16"/>
              <w:lang w:val="es-CO"/>
            </w:rPr>
            <w:instrText xml:space="preserve"> MACROBUTTON  ActDesactEscrituraManual </w:instrText>
          </w:r>
          <w:r w:rsidRPr="00C121AA">
            <w:rPr>
              <w:rFonts w:ascii="Garamond" w:hAnsi="Garamond"/>
              <w:sz w:val="16"/>
              <w:szCs w:val="16"/>
              <w:lang w:val="es-CO"/>
            </w:rPr>
            <w:fldChar w:fldCharType="end"/>
          </w:r>
          <w:r w:rsidRPr="00C121AA">
            <w:rPr>
              <w:rFonts w:ascii="Garamond" w:hAnsi="Garamond"/>
              <w:sz w:val="16"/>
              <w:szCs w:val="16"/>
              <w:lang w:val="es-CO"/>
            </w:rPr>
            <w:fldChar w:fldCharType="begin"/>
          </w:r>
          <w:r w:rsidRPr="00C121AA">
            <w:rPr>
              <w:rFonts w:ascii="Garamond" w:hAnsi="Garamond"/>
              <w:sz w:val="16"/>
              <w:szCs w:val="16"/>
              <w:lang w:val="es-CO"/>
            </w:rPr>
            <w:instrText xml:space="preserve"> MACROBUTTON  InsertarCampo </w:instrText>
          </w:r>
          <w:r w:rsidRPr="00C121AA">
            <w:rPr>
              <w:rFonts w:ascii="Garamond" w:hAnsi="Garamond"/>
              <w:sz w:val="16"/>
              <w:szCs w:val="16"/>
              <w:lang w:val="es-CO"/>
            </w:rPr>
            <w:fldChar w:fldCharType="end"/>
          </w:r>
          <w:r>
            <w:t xml:space="preserve"> </w:t>
          </w:r>
        </w:p>
        <w:p w14:paraId="408AF334" w14:textId="77777777" w:rsidR="005F06FA" w:rsidRPr="00C121AA" w:rsidRDefault="005F06FA" w:rsidP="005F06FA">
          <w:pPr>
            <w:pStyle w:val="Encabezado"/>
            <w:spacing w:line="120" w:lineRule="auto"/>
            <w:rPr>
              <w:rFonts w:ascii="Garamond" w:hAnsi="Garamond"/>
              <w:sz w:val="16"/>
              <w:szCs w:val="16"/>
              <w:lang w:val="es-CO"/>
            </w:rPr>
          </w:pPr>
        </w:p>
        <w:p w14:paraId="505E531F" w14:textId="5D122D8B" w:rsidR="005F06FA" w:rsidRPr="0012282C" w:rsidRDefault="00B57211" w:rsidP="00B57211">
          <w:pPr>
            <w:pStyle w:val="Encabezado"/>
            <w:jc w:val="center"/>
            <w:rPr>
              <w:rFonts w:ascii="Garamond" w:hAnsi="Garamond" w:cs="Arial"/>
              <w:b/>
              <w:bCs/>
              <w:color w:val="404040" w:themeColor="text1" w:themeTint="BF"/>
              <w:sz w:val="32"/>
              <w:szCs w:val="32"/>
              <w:lang w:val="es-ES_tradnl" w:eastAsia="es-ES"/>
            </w:rPr>
          </w:pPr>
          <w:r>
            <w:rPr>
              <w:rFonts w:ascii="Garamond" w:hAnsi="Garamond" w:cs="Arial"/>
              <w:b/>
              <w:bCs/>
              <w:color w:val="404040" w:themeColor="text1" w:themeTint="BF"/>
              <w:sz w:val="32"/>
              <w:szCs w:val="32"/>
              <w:lang w:val="es-ES_tradnl" w:eastAsia="es-ES"/>
            </w:rPr>
            <w:t>Autorización</w:t>
          </w:r>
          <w:r w:rsidRPr="005F06FA">
            <w:rPr>
              <w:rFonts w:ascii="Garamond" w:hAnsi="Garamond" w:cs="Arial"/>
              <w:b/>
              <w:bCs/>
              <w:color w:val="404040" w:themeColor="text1" w:themeTint="BF"/>
              <w:sz w:val="32"/>
              <w:szCs w:val="32"/>
              <w:lang w:val="es-ES_tradnl" w:eastAsia="es-ES"/>
            </w:rPr>
            <w:t xml:space="preserve"> y privacidad para el</w:t>
          </w:r>
          <w:r>
            <w:rPr>
              <w:rFonts w:ascii="Garamond" w:hAnsi="Garamond" w:cs="Arial"/>
              <w:b/>
              <w:bCs/>
              <w:color w:val="404040" w:themeColor="text1" w:themeTint="BF"/>
              <w:sz w:val="32"/>
              <w:szCs w:val="32"/>
              <w:lang w:val="es-ES_tradnl" w:eastAsia="es-ES"/>
            </w:rPr>
            <w:t xml:space="preserve"> </w:t>
          </w:r>
          <w:r w:rsidRPr="005F06FA">
            <w:rPr>
              <w:rFonts w:ascii="Garamond" w:hAnsi="Garamond" w:cs="Arial"/>
              <w:b/>
              <w:bCs/>
              <w:color w:val="404040" w:themeColor="text1" w:themeTint="BF"/>
              <w:sz w:val="32"/>
              <w:szCs w:val="32"/>
              <w:lang w:val="es-ES_tradnl" w:eastAsia="es-ES"/>
            </w:rPr>
            <w:t>tratamiento de datos personales</w:t>
          </w:r>
        </w:p>
        <w:p w14:paraId="44187D64" w14:textId="77777777" w:rsidR="005F06FA" w:rsidRPr="00C121AA" w:rsidRDefault="005F06FA" w:rsidP="005F06FA">
          <w:pPr>
            <w:pStyle w:val="Encabezado"/>
            <w:jc w:val="center"/>
            <w:rPr>
              <w:rFonts w:ascii="Garamond" w:hAnsi="Garamond"/>
              <w:sz w:val="24"/>
              <w:szCs w:val="24"/>
              <w:lang w:val="es-CO"/>
            </w:rPr>
          </w:pPr>
        </w:p>
      </w:tc>
    </w:tr>
  </w:tbl>
  <w:p w14:paraId="6B8D8B1D" w14:textId="77777777" w:rsidR="00313B17" w:rsidRDefault="00313B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56892"/>
    <w:multiLevelType w:val="hybridMultilevel"/>
    <w:tmpl w:val="EB54AA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17"/>
    <w:rsid w:val="00096210"/>
    <w:rsid w:val="000F4516"/>
    <w:rsid w:val="0010753B"/>
    <w:rsid w:val="002A012D"/>
    <w:rsid w:val="002F2D31"/>
    <w:rsid w:val="00313B17"/>
    <w:rsid w:val="0032710C"/>
    <w:rsid w:val="004E0127"/>
    <w:rsid w:val="004E1597"/>
    <w:rsid w:val="005F06FA"/>
    <w:rsid w:val="00602D92"/>
    <w:rsid w:val="006038B7"/>
    <w:rsid w:val="00640DFE"/>
    <w:rsid w:val="006F7EA0"/>
    <w:rsid w:val="00834AC2"/>
    <w:rsid w:val="008E6834"/>
    <w:rsid w:val="00A041CC"/>
    <w:rsid w:val="00A61427"/>
    <w:rsid w:val="00A71C88"/>
    <w:rsid w:val="00AD320D"/>
    <w:rsid w:val="00AF3D3C"/>
    <w:rsid w:val="00B51835"/>
    <w:rsid w:val="00B57211"/>
    <w:rsid w:val="00BB6DCC"/>
    <w:rsid w:val="00BD2EA0"/>
    <w:rsid w:val="00BE2DCF"/>
    <w:rsid w:val="00D90589"/>
    <w:rsid w:val="00E944A2"/>
    <w:rsid w:val="00F84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52CF"/>
  <w15:chartTrackingRefBased/>
  <w15:docId w15:val="{A08E7C03-963A-4FFC-BA93-A5C982DC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B17"/>
    <w:pPr>
      <w:ind w:left="720"/>
      <w:contextualSpacing/>
    </w:pPr>
  </w:style>
  <w:style w:type="paragraph" w:styleId="Encabezado">
    <w:name w:val="header"/>
    <w:basedOn w:val="Normal"/>
    <w:link w:val="EncabezadoCar"/>
    <w:unhideWhenUsed/>
    <w:rsid w:val="00313B17"/>
    <w:pPr>
      <w:tabs>
        <w:tab w:val="center" w:pos="4419"/>
        <w:tab w:val="right" w:pos="8838"/>
      </w:tabs>
      <w:spacing w:after="0" w:line="240" w:lineRule="auto"/>
    </w:pPr>
  </w:style>
  <w:style w:type="character" w:customStyle="1" w:styleId="EncabezadoCar">
    <w:name w:val="Encabezado Car"/>
    <w:basedOn w:val="Fuentedeprrafopredeter"/>
    <w:link w:val="Encabezado"/>
    <w:rsid w:val="00313B17"/>
  </w:style>
  <w:style w:type="paragraph" w:styleId="Piedepgina">
    <w:name w:val="footer"/>
    <w:basedOn w:val="Normal"/>
    <w:link w:val="PiedepginaCar"/>
    <w:uiPriority w:val="99"/>
    <w:unhideWhenUsed/>
    <w:rsid w:val="00313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B17"/>
  </w:style>
  <w:style w:type="table" w:styleId="Tablaconcuadrcula">
    <w:name w:val="Table Grid"/>
    <w:basedOn w:val="Tablanormal"/>
    <w:uiPriority w:val="59"/>
    <w:rsid w:val="00313B17"/>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5F06FA"/>
  </w:style>
  <w:style w:type="character" w:styleId="Hipervnculo">
    <w:name w:val="Hyperlink"/>
    <w:basedOn w:val="Fuentedeprrafopredeter"/>
    <w:uiPriority w:val="99"/>
    <w:unhideWhenUsed/>
    <w:rsid w:val="00602D92"/>
    <w:rPr>
      <w:color w:val="0000FF"/>
      <w:u w:val="single"/>
    </w:rPr>
  </w:style>
  <w:style w:type="character" w:styleId="Mencinsinresolver">
    <w:name w:val="Unresolved Mention"/>
    <w:basedOn w:val="Fuentedeprrafopredeter"/>
    <w:uiPriority w:val="99"/>
    <w:semiHidden/>
    <w:unhideWhenUsed/>
    <w:rsid w:val="00602D92"/>
    <w:rPr>
      <w:color w:val="605E5C"/>
      <w:shd w:val="clear" w:color="auto" w:fill="E1DFDD"/>
    </w:rPr>
  </w:style>
  <w:style w:type="paragraph" w:styleId="Textodeglobo">
    <w:name w:val="Balloon Text"/>
    <w:basedOn w:val="Normal"/>
    <w:link w:val="TextodegloboCar"/>
    <w:uiPriority w:val="99"/>
    <w:semiHidden/>
    <w:unhideWhenUsed/>
    <w:rsid w:val="006F7EA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F7E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aristizabal@gobiernobogot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C0AF-8C22-45C3-901F-3ED2E59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3267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Jeraldyn Tautiva Guarin</dc:creator>
  <cp:keywords/>
  <dc:description/>
  <cp:lastModifiedBy>Liliana Patricia Casas Betancourt</cp:lastModifiedBy>
  <cp:revision>3</cp:revision>
  <dcterms:created xsi:type="dcterms:W3CDTF">2020-12-11T13:42:00Z</dcterms:created>
  <dcterms:modified xsi:type="dcterms:W3CDTF">2020-12-11T13:43:00Z</dcterms:modified>
</cp:coreProperties>
</file>