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2070" w14:textId="77777777" w:rsidR="00D25B2A" w:rsidRDefault="00D25B2A" w:rsidP="00D25B2A">
      <w:pPr>
        <w:rPr>
          <w:rFonts w:ascii="Garamond" w:hAnsi="Garamond" w:cs="Arial"/>
          <w:b/>
          <w:szCs w:val="18"/>
        </w:rPr>
      </w:pPr>
    </w:p>
    <w:p w14:paraId="2A7253E8" w14:textId="5A65F468" w:rsidR="000A353A" w:rsidRPr="00D25B2A" w:rsidRDefault="000A353A" w:rsidP="00D25B2A">
      <w:pPr>
        <w:rPr>
          <w:rFonts w:ascii="Garamond" w:hAnsi="Garamond" w:cs="Arial"/>
          <w:b/>
          <w:sz w:val="24"/>
          <w:szCs w:val="20"/>
        </w:rPr>
      </w:pPr>
      <w:r w:rsidRPr="00D25B2A">
        <w:rPr>
          <w:rFonts w:ascii="Garamond" w:hAnsi="Garamond" w:cs="Arial"/>
          <w:b/>
          <w:sz w:val="24"/>
          <w:szCs w:val="20"/>
        </w:rPr>
        <w:t>IDENTIFICACIÓN</w:t>
      </w: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366"/>
        <w:gridCol w:w="1752"/>
        <w:gridCol w:w="4175"/>
      </w:tblGrid>
      <w:tr w:rsidR="00B30858" w:rsidRPr="00D25B2A" w14:paraId="5B0646CB" w14:textId="77777777" w:rsidTr="00D25B2A">
        <w:trPr>
          <w:trHeight w:val="277"/>
        </w:trPr>
        <w:tc>
          <w:tcPr>
            <w:tcW w:w="2489" w:type="dxa"/>
            <w:shd w:val="clear" w:color="auto" w:fill="F2F2F2" w:themeFill="background1" w:themeFillShade="F2"/>
          </w:tcPr>
          <w:p w14:paraId="7F09B502" w14:textId="77777777" w:rsidR="00B30858" w:rsidRPr="00D25B2A" w:rsidRDefault="00B30858" w:rsidP="00160292">
            <w:pPr>
              <w:pStyle w:val="TableParagraph"/>
              <w:spacing w:line="258" w:lineRule="exact"/>
              <w:rPr>
                <w:rFonts w:ascii="Garamond" w:hAnsi="Garamond"/>
                <w:color w:val="1F4E79" w:themeColor="accent1" w:themeShade="80"/>
                <w:szCs w:val="20"/>
              </w:rPr>
            </w:pPr>
            <w:r w:rsidRPr="00D25B2A">
              <w:rPr>
                <w:rFonts w:ascii="Garamond" w:hAnsi="Garamond"/>
                <w:color w:val="1F4E79" w:themeColor="accent1" w:themeShade="80"/>
                <w:szCs w:val="20"/>
              </w:rPr>
              <w:t>Descripción</w:t>
            </w:r>
          </w:p>
        </w:tc>
        <w:tc>
          <w:tcPr>
            <w:tcW w:w="7293" w:type="dxa"/>
            <w:gridSpan w:val="3"/>
          </w:tcPr>
          <w:p w14:paraId="327203BD" w14:textId="65B9C89B" w:rsidR="00B30858" w:rsidRPr="00D25B2A" w:rsidRDefault="00B30858" w:rsidP="00160292">
            <w:pPr>
              <w:pStyle w:val="TableParagraph"/>
              <w:spacing w:line="258" w:lineRule="exact"/>
              <w:ind w:left="107"/>
              <w:rPr>
                <w:rFonts w:ascii="Garamond" w:hAnsi="Garamond"/>
                <w:sz w:val="24"/>
              </w:rPr>
            </w:pPr>
          </w:p>
        </w:tc>
      </w:tr>
      <w:tr w:rsidR="00B30858" w:rsidRPr="00D25B2A" w14:paraId="35A65606" w14:textId="77777777" w:rsidTr="00D25B2A">
        <w:trPr>
          <w:trHeight w:val="275"/>
        </w:trPr>
        <w:tc>
          <w:tcPr>
            <w:tcW w:w="2489" w:type="dxa"/>
            <w:shd w:val="clear" w:color="auto" w:fill="F2F2F2" w:themeFill="background1" w:themeFillShade="F2"/>
          </w:tcPr>
          <w:p w14:paraId="1AD6D17C" w14:textId="77777777" w:rsidR="00B30858" w:rsidRPr="00D25B2A" w:rsidRDefault="00B30858" w:rsidP="00160292">
            <w:pPr>
              <w:pStyle w:val="TableParagraph"/>
              <w:rPr>
                <w:rFonts w:ascii="Garamond" w:hAnsi="Garamond"/>
                <w:color w:val="1F4E79" w:themeColor="accent1" w:themeShade="80"/>
                <w:szCs w:val="20"/>
              </w:rPr>
            </w:pPr>
            <w:r w:rsidRPr="00D25B2A">
              <w:rPr>
                <w:rFonts w:ascii="Garamond" w:hAnsi="Garamond"/>
                <w:color w:val="1F4E79" w:themeColor="accent1" w:themeShade="80"/>
                <w:szCs w:val="20"/>
              </w:rPr>
              <w:t>Versión</w:t>
            </w:r>
          </w:p>
        </w:tc>
        <w:tc>
          <w:tcPr>
            <w:tcW w:w="7293" w:type="dxa"/>
            <w:gridSpan w:val="3"/>
          </w:tcPr>
          <w:p w14:paraId="3E2F3F90" w14:textId="2351D819" w:rsidR="00B30858" w:rsidRPr="00D25B2A" w:rsidRDefault="00B30858" w:rsidP="00160292">
            <w:pPr>
              <w:pStyle w:val="TableParagraph"/>
              <w:ind w:left="107"/>
              <w:rPr>
                <w:rFonts w:ascii="Garamond" w:hAnsi="Garamond"/>
                <w:sz w:val="24"/>
              </w:rPr>
            </w:pPr>
          </w:p>
        </w:tc>
      </w:tr>
      <w:tr w:rsidR="00B30858" w:rsidRPr="00D25B2A" w14:paraId="5F58A68A" w14:textId="77777777" w:rsidTr="00D25B2A">
        <w:trPr>
          <w:trHeight w:val="275"/>
        </w:trPr>
        <w:tc>
          <w:tcPr>
            <w:tcW w:w="2489" w:type="dxa"/>
            <w:shd w:val="clear" w:color="auto" w:fill="F2F2F2" w:themeFill="background1" w:themeFillShade="F2"/>
          </w:tcPr>
          <w:p w14:paraId="493EEE6F" w14:textId="77777777" w:rsidR="00B30858" w:rsidRPr="00D25B2A" w:rsidRDefault="00B30858" w:rsidP="00160292">
            <w:pPr>
              <w:pStyle w:val="TableParagraph"/>
              <w:rPr>
                <w:rFonts w:ascii="Garamond" w:hAnsi="Garamond"/>
                <w:color w:val="1F4E79" w:themeColor="accent1" w:themeShade="80"/>
                <w:szCs w:val="20"/>
              </w:rPr>
            </w:pPr>
            <w:r w:rsidRPr="00D25B2A">
              <w:rPr>
                <w:rFonts w:ascii="Garamond" w:hAnsi="Garamond"/>
                <w:color w:val="1F4E79" w:themeColor="accent1" w:themeShade="80"/>
                <w:szCs w:val="20"/>
              </w:rPr>
              <w:t>Fecha Creación</w:t>
            </w:r>
          </w:p>
        </w:tc>
        <w:tc>
          <w:tcPr>
            <w:tcW w:w="7293" w:type="dxa"/>
            <w:gridSpan w:val="3"/>
          </w:tcPr>
          <w:p w14:paraId="0E4DF264" w14:textId="15DBFF3E" w:rsidR="00B30858" w:rsidRPr="00D25B2A" w:rsidRDefault="00B30858" w:rsidP="00160292">
            <w:pPr>
              <w:pStyle w:val="TableParagraph"/>
              <w:ind w:left="107"/>
              <w:rPr>
                <w:rFonts w:ascii="Garamond" w:hAnsi="Garamond"/>
                <w:sz w:val="24"/>
              </w:rPr>
            </w:pPr>
          </w:p>
        </w:tc>
      </w:tr>
      <w:tr w:rsidR="00B30858" w:rsidRPr="00D25B2A" w14:paraId="08886F19" w14:textId="77777777" w:rsidTr="00D25B2A">
        <w:trPr>
          <w:trHeight w:val="275"/>
        </w:trPr>
        <w:tc>
          <w:tcPr>
            <w:tcW w:w="2489" w:type="dxa"/>
            <w:shd w:val="clear" w:color="auto" w:fill="F2F2F2" w:themeFill="background1" w:themeFillShade="F2"/>
          </w:tcPr>
          <w:p w14:paraId="66F9EF85" w14:textId="77777777" w:rsidR="00B30858" w:rsidRPr="00D25B2A" w:rsidRDefault="00B30858" w:rsidP="00160292">
            <w:pPr>
              <w:pStyle w:val="TableParagraph"/>
              <w:rPr>
                <w:rFonts w:ascii="Garamond" w:hAnsi="Garamond"/>
                <w:color w:val="1F4E79" w:themeColor="accent1" w:themeShade="80"/>
                <w:szCs w:val="20"/>
              </w:rPr>
            </w:pPr>
            <w:r w:rsidRPr="00D25B2A">
              <w:rPr>
                <w:rFonts w:ascii="Garamond" w:hAnsi="Garamond"/>
                <w:color w:val="1F4E79" w:themeColor="accent1" w:themeShade="80"/>
                <w:szCs w:val="20"/>
              </w:rPr>
              <w:t>Fecha Cambio</w:t>
            </w:r>
          </w:p>
        </w:tc>
        <w:tc>
          <w:tcPr>
            <w:tcW w:w="7293" w:type="dxa"/>
            <w:gridSpan w:val="3"/>
          </w:tcPr>
          <w:p w14:paraId="1D66B708" w14:textId="33DB9DEE" w:rsidR="00B30858" w:rsidRPr="00D25B2A" w:rsidRDefault="00B30858" w:rsidP="00160292">
            <w:pPr>
              <w:pStyle w:val="TableParagraph"/>
              <w:spacing w:line="240" w:lineRule="auto"/>
              <w:ind w:left="0"/>
              <w:rPr>
                <w:rFonts w:ascii="Garamond" w:hAnsi="Garamond"/>
                <w:sz w:val="20"/>
              </w:rPr>
            </w:pPr>
          </w:p>
        </w:tc>
      </w:tr>
      <w:tr w:rsidR="00B30858" w:rsidRPr="00D25B2A" w14:paraId="443F079F" w14:textId="77777777" w:rsidTr="00D25B2A">
        <w:trPr>
          <w:trHeight w:val="275"/>
        </w:trPr>
        <w:tc>
          <w:tcPr>
            <w:tcW w:w="248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51AC69B" w14:textId="77777777" w:rsidR="00B30858" w:rsidRPr="00D25B2A" w:rsidRDefault="00B30858" w:rsidP="00160292">
            <w:pPr>
              <w:pStyle w:val="TableParagraph"/>
              <w:rPr>
                <w:rFonts w:ascii="Garamond" w:hAnsi="Garamond"/>
                <w:color w:val="1F4E79" w:themeColor="accent1" w:themeShade="80"/>
                <w:szCs w:val="20"/>
              </w:rPr>
            </w:pPr>
            <w:r w:rsidRPr="00D25B2A">
              <w:rPr>
                <w:rFonts w:ascii="Garamond" w:hAnsi="Garamond"/>
                <w:color w:val="1F4E79" w:themeColor="accent1" w:themeShade="80"/>
                <w:szCs w:val="20"/>
              </w:rPr>
              <w:t>Responsables</w:t>
            </w:r>
          </w:p>
        </w:tc>
        <w:tc>
          <w:tcPr>
            <w:tcW w:w="7293" w:type="dxa"/>
            <w:gridSpan w:val="3"/>
            <w:tcBorders>
              <w:bottom w:val="double" w:sz="4" w:space="0" w:color="auto"/>
            </w:tcBorders>
          </w:tcPr>
          <w:p w14:paraId="1F420ED0" w14:textId="0B4673FA" w:rsidR="00B30858" w:rsidRPr="00D25B2A" w:rsidRDefault="00B30858" w:rsidP="00160292">
            <w:pPr>
              <w:pStyle w:val="TableParagraph"/>
              <w:ind w:left="107"/>
              <w:rPr>
                <w:rFonts w:ascii="Garamond" w:hAnsi="Garamond"/>
                <w:sz w:val="24"/>
              </w:rPr>
            </w:pPr>
          </w:p>
        </w:tc>
      </w:tr>
      <w:tr w:rsidR="00B30858" w:rsidRPr="00D25B2A" w14:paraId="3ED7E89C" w14:textId="77777777" w:rsidTr="00D25B2A">
        <w:trPr>
          <w:trHeight w:val="278"/>
        </w:trPr>
        <w:tc>
          <w:tcPr>
            <w:tcW w:w="978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1" w:themeFillShade="80"/>
          </w:tcPr>
          <w:p w14:paraId="4114323B" w14:textId="77777777" w:rsidR="00B30858" w:rsidRPr="00D25B2A" w:rsidRDefault="00B30858" w:rsidP="00D25B2A">
            <w:pPr>
              <w:pStyle w:val="TableParagraph"/>
              <w:spacing w:line="259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D25B2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Historial</w:t>
            </w:r>
          </w:p>
        </w:tc>
      </w:tr>
      <w:tr w:rsidR="00B30858" w:rsidRPr="00D25B2A" w14:paraId="252E4C0D" w14:textId="77777777" w:rsidTr="00D25B2A">
        <w:trPr>
          <w:trHeight w:val="551"/>
        </w:trPr>
        <w:tc>
          <w:tcPr>
            <w:tcW w:w="248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038714" w14:textId="77777777" w:rsidR="00B30858" w:rsidRPr="00D25B2A" w:rsidRDefault="00B30858" w:rsidP="00D25B2A">
            <w:pPr>
              <w:pStyle w:val="TableParagraph"/>
              <w:spacing w:before="132" w:line="240" w:lineRule="auto"/>
              <w:jc w:val="center"/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</w:pPr>
            <w:r w:rsidRPr="00D25B2A"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  <w:t>Fecha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E620560" w14:textId="77777777" w:rsidR="00B30858" w:rsidRPr="00D25B2A" w:rsidRDefault="00B30858" w:rsidP="00D25B2A">
            <w:pPr>
              <w:pStyle w:val="TableParagraph"/>
              <w:spacing w:line="276" w:lineRule="exact"/>
              <w:ind w:left="31" w:right="117"/>
              <w:jc w:val="center"/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</w:pPr>
            <w:r w:rsidRPr="00D25B2A"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  <w:t>Número de Versión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74F824" w14:textId="77777777" w:rsidR="00B30858" w:rsidRPr="00D25B2A" w:rsidRDefault="00B30858" w:rsidP="00D25B2A">
            <w:pPr>
              <w:pStyle w:val="TableParagraph"/>
              <w:spacing w:line="276" w:lineRule="exact"/>
              <w:ind w:right="465"/>
              <w:jc w:val="center"/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</w:pPr>
            <w:r w:rsidRPr="00D25B2A"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  <w:t>Número de Revisión</w:t>
            </w:r>
          </w:p>
        </w:tc>
        <w:tc>
          <w:tcPr>
            <w:tcW w:w="417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F601C65" w14:textId="77777777" w:rsidR="00B30858" w:rsidRPr="00D25B2A" w:rsidRDefault="00B30858" w:rsidP="00D25B2A">
            <w:pPr>
              <w:pStyle w:val="TableParagraph"/>
              <w:spacing w:before="132" w:line="240" w:lineRule="auto"/>
              <w:ind w:left="67"/>
              <w:jc w:val="center"/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</w:pPr>
            <w:r w:rsidRPr="00D25B2A">
              <w:rPr>
                <w:rFonts w:ascii="Garamond" w:hAnsi="Garamond"/>
                <w:b/>
                <w:bCs/>
                <w:color w:val="1F4E79" w:themeColor="accent1" w:themeShade="80"/>
                <w:sz w:val="24"/>
              </w:rPr>
              <w:t>Tipo de Revisión</w:t>
            </w:r>
          </w:p>
        </w:tc>
      </w:tr>
      <w:tr w:rsidR="00B30858" w:rsidRPr="00D25B2A" w14:paraId="3092768A" w14:textId="77777777" w:rsidTr="00D25B2A">
        <w:trPr>
          <w:trHeight w:val="292"/>
        </w:trPr>
        <w:tc>
          <w:tcPr>
            <w:tcW w:w="2489" w:type="dxa"/>
          </w:tcPr>
          <w:p w14:paraId="7C284963" w14:textId="64A74191" w:rsidR="00B30858" w:rsidRPr="00D25B2A" w:rsidRDefault="00B30858" w:rsidP="00160292">
            <w:pPr>
              <w:pStyle w:val="TableParagraph"/>
              <w:spacing w:before="2" w:line="270" w:lineRule="exact"/>
              <w:rPr>
                <w:rFonts w:ascii="Garamond" w:hAnsi="Garamond"/>
              </w:rPr>
            </w:pPr>
          </w:p>
        </w:tc>
        <w:tc>
          <w:tcPr>
            <w:tcW w:w="1366" w:type="dxa"/>
          </w:tcPr>
          <w:p w14:paraId="309463C9" w14:textId="1B06884A" w:rsidR="00B30858" w:rsidRPr="00D25B2A" w:rsidRDefault="00B30858" w:rsidP="00160292">
            <w:pPr>
              <w:pStyle w:val="TableParagraph"/>
              <w:spacing w:before="2" w:line="270" w:lineRule="exact"/>
              <w:ind w:left="0"/>
              <w:rPr>
                <w:rFonts w:ascii="Garamond" w:hAnsi="Garamond"/>
              </w:rPr>
            </w:pPr>
          </w:p>
        </w:tc>
        <w:tc>
          <w:tcPr>
            <w:tcW w:w="1752" w:type="dxa"/>
          </w:tcPr>
          <w:p w14:paraId="47C4E392" w14:textId="77777777" w:rsidR="00B30858" w:rsidRPr="00D25B2A" w:rsidRDefault="00B30858" w:rsidP="00160292">
            <w:pPr>
              <w:pStyle w:val="TableParagraph"/>
              <w:spacing w:line="24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4175" w:type="dxa"/>
          </w:tcPr>
          <w:p w14:paraId="675B31CD" w14:textId="28DC005C" w:rsidR="00B30858" w:rsidRPr="00D25B2A" w:rsidRDefault="00B30858" w:rsidP="00D25B2A">
            <w:pPr>
              <w:pStyle w:val="TableParagraph"/>
              <w:tabs>
                <w:tab w:val="left" w:pos="427"/>
                <w:tab w:val="left" w:pos="428"/>
              </w:tabs>
              <w:spacing w:line="272" w:lineRule="exact"/>
              <w:ind w:left="427"/>
              <w:rPr>
                <w:rFonts w:ascii="Garamond" w:hAnsi="Garamond"/>
              </w:rPr>
            </w:pPr>
          </w:p>
        </w:tc>
      </w:tr>
      <w:tr w:rsidR="00B30858" w:rsidRPr="00D25B2A" w14:paraId="0558611C" w14:textId="77777777" w:rsidTr="00D25B2A">
        <w:trPr>
          <w:trHeight w:val="294"/>
        </w:trPr>
        <w:tc>
          <w:tcPr>
            <w:tcW w:w="2489" w:type="dxa"/>
          </w:tcPr>
          <w:p w14:paraId="7DDA69A4" w14:textId="5C20B08F" w:rsidR="00B30858" w:rsidRPr="00D25B2A" w:rsidRDefault="00B30858" w:rsidP="00B30858">
            <w:pPr>
              <w:pStyle w:val="TableParagraph"/>
              <w:spacing w:line="24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366" w:type="dxa"/>
          </w:tcPr>
          <w:p w14:paraId="3F13ACCB" w14:textId="1DC2FAEA" w:rsidR="00B30858" w:rsidRPr="00D25B2A" w:rsidRDefault="00B30858" w:rsidP="00B30858">
            <w:pPr>
              <w:pStyle w:val="TableParagraph"/>
              <w:spacing w:line="24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52" w:type="dxa"/>
          </w:tcPr>
          <w:p w14:paraId="70D8B718" w14:textId="77777777" w:rsidR="00B30858" w:rsidRPr="00D25B2A" w:rsidRDefault="00B30858" w:rsidP="00B30858">
            <w:pPr>
              <w:pStyle w:val="TableParagraph"/>
              <w:spacing w:line="24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4175" w:type="dxa"/>
          </w:tcPr>
          <w:p w14:paraId="44F4FB45" w14:textId="7F8B4AD6" w:rsidR="00B30858" w:rsidRPr="00D25B2A" w:rsidRDefault="00B30858" w:rsidP="00D25B2A">
            <w:pPr>
              <w:pStyle w:val="TableParagraph"/>
              <w:tabs>
                <w:tab w:val="left" w:pos="427"/>
                <w:tab w:val="left" w:pos="428"/>
              </w:tabs>
              <w:spacing w:line="272" w:lineRule="exact"/>
              <w:ind w:left="427"/>
              <w:rPr>
                <w:rFonts w:ascii="Garamond" w:hAnsi="Garamond"/>
              </w:rPr>
            </w:pPr>
          </w:p>
        </w:tc>
      </w:tr>
      <w:tr w:rsidR="00B30858" w:rsidRPr="00D25B2A" w14:paraId="54AF4D4A" w14:textId="77777777" w:rsidTr="00D25B2A">
        <w:trPr>
          <w:trHeight w:val="294"/>
        </w:trPr>
        <w:tc>
          <w:tcPr>
            <w:tcW w:w="2489" w:type="dxa"/>
          </w:tcPr>
          <w:p w14:paraId="2A9216E3" w14:textId="77777777" w:rsidR="00B30858" w:rsidRPr="00D25B2A" w:rsidRDefault="00B30858" w:rsidP="00B30858">
            <w:pPr>
              <w:pStyle w:val="TableParagraph"/>
              <w:spacing w:line="240" w:lineRule="auto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366" w:type="dxa"/>
          </w:tcPr>
          <w:p w14:paraId="4184C048" w14:textId="77777777" w:rsidR="00B30858" w:rsidRPr="00D25B2A" w:rsidRDefault="00B30858" w:rsidP="00B30858">
            <w:pPr>
              <w:pStyle w:val="TableParagraph"/>
              <w:spacing w:line="240" w:lineRule="auto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52" w:type="dxa"/>
          </w:tcPr>
          <w:p w14:paraId="1CD15E61" w14:textId="77777777" w:rsidR="00B30858" w:rsidRPr="00D25B2A" w:rsidRDefault="00B30858" w:rsidP="00B30858">
            <w:pPr>
              <w:pStyle w:val="TableParagraph"/>
              <w:spacing w:line="24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4175" w:type="dxa"/>
          </w:tcPr>
          <w:p w14:paraId="271E6903" w14:textId="77777777" w:rsidR="00B30858" w:rsidRPr="00D25B2A" w:rsidRDefault="00B30858" w:rsidP="00B30858">
            <w:pPr>
              <w:pStyle w:val="TableParagraph"/>
              <w:tabs>
                <w:tab w:val="left" w:pos="427"/>
                <w:tab w:val="left" w:pos="428"/>
              </w:tabs>
              <w:spacing w:line="272" w:lineRule="exact"/>
              <w:ind w:left="427"/>
              <w:rPr>
                <w:rFonts w:ascii="Garamond" w:hAnsi="Garamond"/>
              </w:rPr>
            </w:pPr>
          </w:p>
        </w:tc>
      </w:tr>
    </w:tbl>
    <w:p w14:paraId="6434E85F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5CC37235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51013218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35EBB091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2DE16918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3B897CF5" w14:textId="77777777" w:rsidR="009A7344" w:rsidRPr="00D25B2A" w:rsidRDefault="009A7344" w:rsidP="00242206">
      <w:pPr>
        <w:jc w:val="center"/>
        <w:rPr>
          <w:rFonts w:ascii="Garamond" w:hAnsi="Garamond" w:cs="Arial"/>
          <w:b/>
          <w:szCs w:val="18"/>
        </w:rPr>
      </w:pPr>
    </w:p>
    <w:p w14:paraId="248BA889" w14:textId="77777777" w:rsidR="009A7344" w:rsidRPr="00D25B2A" w:rsidRDefault="009A7344" w:rsidP="00242206">
      <w:pPr>
        <w:jc w:val="center"/>
        <w:rPr>
          <w:rFonts w:ascii="Garamond" w:hAnsi="Garamond" w:cs="Arial"/>
          <w:b/>
          <w:szCs w:val="18"/>
        </w:rPr>
      </w:pPr>
    </w:p>
    <w:p w14:paraId="1CCD47F8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7B4CA92E" w14:textId="04F824E8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3EAC8756" w14:textId="7BD0CAC6" w:rsidR="00524D38" w:rsidRPr="00D25B2A" w:rsidRDefault="00524D38" w:rsidP="00242206">
      <w:pPr>
        <w:jc w:val="center"/>
        <w:rPr>
          <w:rFonts w:ascii="Garamond" w:hAnsi="Garamond" w:cs="Arial"/>
          <w:b/>
          <w:szCs w:val="18"/>
        </w:rPr>
      </w:pPr>
    </w:p>
    <w:p w14:paraId="14001AA6" w14:textId="77777777" w:rsidR="00524D38" w:rsidRPr="00D25B2A" w:rsidRDefault="00524D38" w:rsidP="00242206">
      <w:pPr>
        <w:jc w:val="center"/>
        <w:rPr>
          <w:rFonts w:ascii="Garamond" w:hAnsi="Garamond" w:cs="Arial"/>
          <w:b/>
          <w:szCs w:val="18"/>
        </w:rPr>
      </w:pPr>
    </w:p>
    <w:p w14:paraId="4703517B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6559BA9E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3E591E8F" w14:textId="64FD2B99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5F7E7854" w14:textId="11DB1000" w:rsidR="00D25B2A" w:rsidRPr="00D25B2A" w:rsidRDefault="00D25B2A" w:rsidP="00D25B2A">
      <w:pPr>
        <w:ind w:right="-376"/>
        <w:jc w:val="center"/>
        <w:rPr>
          <w:rFonts w:ascii="Garamond" w:hAnsi="Garamond" w:cs="Arial"/>
          <w:b/>
          <w:szCs w:val="18"/>
        </w:rPr>
      </w:pPr>
    </w:p>
    <w:p w14:paraId="1C018F8B" w14:textId="11DB1000" w:rsidR="00D25B2A" w:rsidRPr="00D25B2A" w:rsidRDefault="00D25B2A" w:rsidP="00242206">
      <w:pPr>
        <w:jc w:val="center"/>
        <w:rPr>
          <w:rFonts w:ascii="Garamond" w:hAnsi="Garamond" w:cs="Arial"/>
          <w:b/>
          <w:szCs w:val="18"/>
        </w:rPr>
      </w:pPr>
    </w:p>
    <w:p w14:paraId="7BF621A6" w14:textId="2D6AAD19" w:rsidR="00242206" w:rsidRPr="00D25B2A" w:rsidRDefault="00242206" w:rsidP="00D25B2A">
      <w:pPr>
        <w:jc w:val="right"/>
        <w:rPr>
          <w:rFonts w:ascii="Garamond" w:hAnsi="Garamond" w:cs="Arial"/>
          <w:b/>
          <w:szCs w:val="18"/>
        </w:rPr>
      </w:pPr>
      <w:bookmarkStart w:id="0" w:name="_GoBack"/>
      <w:bookmarkEnd w:id="0"/>
    </w:p>
    <w:p w14:paraId="2C75C502" w14:textId="77777777" w:rsidR="00242206" w:rsidRPr="00D25B2A" w:rsidRDefault="00242206" w:rsidP="00D25B2A">
      <w:pPr>
        <w:rPr>
          <w:rFonts w:ascii="Garamond" w:hAnsi="Garamond" w:cs="Arial"/>
          <w:b/>
          <w:szCs w:val="18"/>
        </w:rPr>
      </w:pPr>
    </w:p>
    <w:sdt>
      <w:sdtPr>
        <w:rPr>
          <w:rFonts w:ascii="Garamond" w:eastAsiaTheme="minorHAnsi" w:hAnsi="Garamond" w:cs="Arial"/>
          <w:sz w:val="18"/>
          <w:szCs w:val="18"/>
          <w:lang w:val="es-ES" w:eastAsia="en-US"/>
        </w:rPr>
        <w:id w:val="-14170085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13A030" w14:textId="77777777" w:rsidR="004C2447" w:rsidRPr="00D25B2A" w:rsidRDefault="005E2DD0" w:rsidP="005E2DD0">
          <w:pPr>
            <w:pStyle w:val="TtuloTDC"/>
            <w:jc w:val="center"/>
            <w:rPr>
              <w:rFonts w:ascii="Garamond" w:hAnsi="Garamond" w:cs="Arial"/>
              <w:b/>
              <w:sz w:val="24"/>
              <w:szCs w:val="28"/>
              <w:lang w:val="es-ES"/>
            </w:rPr>
          </w:pPr>
          <w:r w:rsidRPr="00D25B2A">
            <w:rPr>
              <w:rFonts w:ascii="Garamond" w:hAnsi="Garamond" w:cs="Arial"/>
              <w:b/>
              <w:sz w:val="24"/>
              <w:szCs w:val="28"/>
              <w:lang w:val="es-ES"/>
            </w:rPr>
            <w:t>TABLA DE CONTENIDO</w:t>
          </w:r>
        </w:p>
        <w:p w14:paraId="34F52FB3" w14:textId="77777777" w:rsidR="005E2DD0" w:rsidRPr="00D25B2A" w:rsidRDefault="005E2DD0" w:rsidP="005E2DD0">
          <w:pPr>
            <w:rPr>
              <w:rFonts w:ascii="Garamond" w:hAnsi="Garamond" w:cs="Arial"/>
              <w:sz w:val="16"/>
              <w:szCs w:val="16"/>
              <w:lang w:val="es-ES" w:eastAsia="es-CO"/>
            </w:rPr>
          </w:pPr>
        </w:p>
        <w:p w14:paraId="3D33ACD6" w14:textId="77777777" w:rsidR="005E2DD0" w:rsidRPr="00D25B2A" w:rsidRDefault="005E2DD0" w:rsidP="005E2DD0">
          <w:pPr>
            <w:rPr>
              <w:rFonts w:ascii="Garamond" w:hAnsi="Garamond" w:cs="Arial"/>
              <w:sz w:val="18"/>
              <w:szCs w:val="18"/>
              <w:lang w:val="es-ES" w:eastAsia="es-CO"/>
            </w:rPr>
          </w:pPr>
        </w:p>
        <w:p w14:paraId="027A5A2C" w14:textId="7D47E5D6" w:rsidR="00524D38" w:rsidRPr="00D25B2A" w:rsidRDefault="004C2447" w:rsidP="00524D38">
          <w:pPr>
            <w:pStyle w:val="TDC1"/>
            <w:tabs>
              <w:tab w:val="right" w:leader="dot" w:pos="8828"/>
            </w:tabs>
            <w:rPr>
              <w:rFonts w:ascii="Garamond" w:eastAsiaTheme="minorEastAsia" w:hAnsi="Garamond" w:cs="Arial"/>
              <w:noProof/>
              <w:sz w:val="20"/>
              <w:szCs w:val="20"/>
              <w:lang w:eastAsia="es-CO"/>
            </w:rPr>
          </w:pPr>
          <w:r w:rsidRPr="00D25B2A">
            <w:rPr>
              <w:rFonts w:ascii="Garamond" w:hAnsi="Garamond" w:cs="Arial"/>
              <w:sz w:val="14"/>
              <w:szCs w:val="14"/>
            </w:rPr>
            <w:fldChar w:fldCharType="begin"/>
          </w:r>
          <w:r w:rsidRPr="00D25B2A">
            <w:rPr>
              <w:rFonts w:ascii="Garamond" w:hAnsi="Garamond" w:cs="Arial"/>
              <w:sz w:val="14"/>
              <w:szCs w:val="14"/>
            </w:rPr>
            <w:instrText xml:space="preserve"> TOC \o "1-3" \h \z \u </w:instrText>
          </w:r>
          <w:r w:rsidRPr="00D25B2A">
            <w:rPr>
              <w:rFonts w:ascii="Garamond" w:hAnsi="Garamond" w:cs="Arial"/>
              <w:sz w:val="14"/>
              <w:szCs w:val="14"/>
            </w:rPr>
            <w:fldChar w:fldCharType="separate"/>
          </w:r>
        </w:p>
        <w:p w14:paraId="0D7BE2A7" w14:textId="25102B18" w:rsidR="0008630A" w:rsidRPr="00D25B2A" w:rsidRDefault="0008630A">
          <w:pPr>
            <w:pStyle w:val="TDC1"/>
            <w:tabs>
              <w:tab w:val="right" w:leader="dot" w:pos="8828"/>
            </w:tabs>
            <w:rPr>
              <w:rFonts w:ascii="Garamond" w:eastAsiaTheme="minorEastAsia" w:hAnsi="Garamond" w:cs="Arial"/>
              <w:noProof/>
              <w:sz w:val="20"/>
              <w:szCs w:val="20"/>
              <w:lang w:eastAsia="es-CO"/>
            </w:rPr>
          </w:pPr>
        </w:p>
        <w:p w14:paraId="64B2C89A" w14:textId="77777777" w:rsidR="004C2447" w:rsidRPr="00D25B2A" w:rsidRDefault="004C2447">
          <w:pPr>
            <w:rPr>
              <w:rFonts w:ascii="Garamond" w:hAnsi="Garamond" w:cs="Arial"/>
              <w:sz w:val="18"/>
              <w:szCs w:val="18"/>
            </w:rPr>
          </w:pPr>
          <w:r w:rsidRPr="00D25B2A">
            <w:rPr>
              <w:rFonts w:ascii="Garamond" w:hAnsi="Garamond" w:cs="Arial"/>
              <w:sz w:val="14"/>
              <w:szCs w:val="14"/>
              <w:lang w:val="es-ES"/>
            </w:rPr>
            <w:fldChar w:fldCharType="end"/>
          </w:r>
        </w:p>
      </w:sdtContent>
    </w:sdt>
    <w:p w14:paraId="39C6B508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171BBBC4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1DFF0919" w14:textId="77777777" w:rsidR="00242206" w:rsidRPr="00D25B2A" w:rsidRDefault="00242206" w:rsidP="00242206">
      <w:pPr>
        <w:jc w:val="center"/>
        <w:rPr>
          <w:rFonts w:ascii="Garamond" w:hAnsi="Garamond" w:cs="Arial"/>
          <w:b/>
          <w:szCs w:val="18"/>
        </w:rPr>
      </w:pPr>
    </w:p>
    <w:p w14:paraId="397F0AC6" w14:textId="33F4987E" w:rsidR="00D25B2A" w:rsidRDefault="00D25B2A">
      <w:pPr>
        <w:rPr>
          <w:rFonts w:ascii="Garamond" w:hAnsi="Garamond" w:cs="Arial"/>
          <w:b/>
          <w:szCs w:val="18"/>
        </w:rPr>
      </w:pPr>
      <w:r>
        <w:rPr>
          <w:rFonts w:ascii="Garamond" w:hAnsi="Garamond" w:cs="Arial"/>
          <w:b/>
          <w:szCs w:val="18"/>
        </w:rPr>
        <w:br w:type="page"/>
      </w:r>
    </w:p>
    <w:p w14:paraId="498AED9E" w14:textId="77777777" w:rsidR="00D17A37" w:rsidRPr="00D25B2A" w:rsidRDefault="00D17A37" w:rsidP="00524D38">
      <w:pPr>
        <w:rPr>
          <w:rFonts w:ascii="Garamond" w:hAnsi="Garamond" w:cs="Arial"/>
          <w:b/>
          <w:szCs w:val="18"/>
        </w:rPr>
      </w:pPr>
    </w:p>
    <w:p w14:paraId="59CD2B4A" w14:textId="77777777" w:rsidR="00242206" w:rsidRPr="00D25B2A" w:rsidRDefault="00242206" w:rsidP="00524D38">
      <w:pPr>
        <w:pStyle w:val="Ttulo1"/>
        <w:jc w:val="center"/>
        <w:rPr>
          <w:rFonts w:ascii="Garamond" w:hAnsi="Garamond" w:cs="Arial"/>
          <w:b/>
          <w:sz w:val="24"/>
          <w:szCs w:val="24"/>
        </w:rPr>
      </w:pPr>
      <w:bookmarkStart w:id="1" w:name="_Toc49172061"/>
      <w:r w:rsidRPr="00D25B2A">
        <w:rPr>
          <w:rFonts w:ascii="Garamond" w:hAnsi="Garamond" w:cs="Arial"/>
          <w:b/>
          <w:sz w:val="24"/>
          <w:szCs w:val="24"/>
        </w:rPr>
        <w:t>INTRODUCCIÓN</w:t>
      </w:r>
      <w:bookmarkEnd w:id="1"/>
    </w:p>
    <w:p w14:paraId="08698DBE" w14:textId="2503AB2F" w:rsidR="00524D38" w:rsidRPr="00D25B2A" w:rsidRDefault="00524D38">
      <w:pPr>
        <w:rPr>
          <w:rFonts w:ascii="Garamond" w:eastAsia="Calibri" w:hAnsi="Garamond" w:cs="Arial"/>
          <w:color w:val="000000"/>
          <w:sz w:val="24"/>
          <w:szCs w:val="24"/>
          <w:lang w:eastAsia="es-CO"/>
        </w:rPr>
      </w:pPr>
      <w:r w:rsidRPr="00D25B2A">
        <w:rPr>
          <w:rFonts w:ascii="Garamond" w:hAnsi="Garamond"/>
        </w:rPr>
        <w:br w:type="page"/>
      </w:r>
    </w:p>
    <w:p w14:paraId="18CAE68B" w14:textId="77777777" w:rsidR="005A7271" w:rsidRPr="00D25B2A" w:rsidRDefault="005A7271" w:rsidP="00524D38">
      <w:pPr>
        <w:pStyle w:val="Default"/>
        <w:jc w:val="center"/>
        <w:rPr>
          <w:rFonts w:ascii="Garamond" w:hAnsi="Garamond"/>
        </w:rPr>
      </w:pPr>
    </w:p>
    <w:p w14:paraId="546F742F" w14:textId="1DFEFCBC" w:rsidR="00242206" w:rsidRPr="00D25B2A" w:rsidRDefault="0008630A" w:rsidP="00524D38">
      <w:pPr>
        <w:pStyle w:val="Ttulo1"/>
        <w:numPr>
          <w:ilvl w:val="0"/>
          <w:numId w:val="12"/>
        </w:numPr>
        <w:rPr>
          <w:rFonts w:ascii="Garamond" w:hAnsi="Garamond" w:cs="Arial"/>
          <w:b/>
          <w:sz w:val="24"/>
          <w:szCs w:val="24"/>
        </w:rPr>
      </w:pPr>
      <w:bookmarkStart w:id="2" w:name="_Toc49172062"/>
      <w:r w:rsidRPr="00D25B2A">
        <w:rPr>
          <w:rFonts w:ascii="Garamond" w:hAnsi="Garamond" w:cs="Arial"/>
          <w:b/>
          <w:sz w:val="24"/>
          <w:szCs w:val="24"/>
        </w:rPr>
        <w:t>Definiciones</w:t>
      </w:r>
      <w:bookmarkEnd w:id="2"/>
    </w:p>
    <w:p w14:paraId="52C917D3" w14:textId="77777777" w:rsidR="00242206" w:rsidRPr="00D25B2A" w:rsidRDefault="00242206" w:rsidP="00524D38">
      <w:pPr>
        <w:rPr>
          <w:rFonts w:ascii="Garamond" w:hAnsi="Garamond" w:cs="Arial"/>
          <w:b/>
          <w:sz w:val="24"/>
          <w:szCs w:val="24"/>
        </w:rPr>
      </w:pPr>
    </w:p>
    <w:p w14:paraId="655D8901" w14:textId="17FF474D" w:rsidR="00884519" w:rsidRPr="00D25B2A" w:rsidRDefault="001D5FD9" w:rsidP="00524D38">
      <w:pPr>
        <w:pStyle w:val="Ttulo1"/>
        <w:numPr>
          <w:ilvl w:val="0"/>
          <w:numId w:val="12"/>
        </w:numPr>
        <w:rPr>
          <w:rFonts w:ascii="Garamond" w:hAnsi="Garamond" w:cs="Arial"/>
          <w:b/>
          <w:sz w:val="24"/>
          <w:szCs w:val="24"/>
        </w:rPr>
      </w:pPr>
      <w:bookmarkStart w:id="3" w:name="_Toc49172063"/>
      <w:r w:rsidRPr="00D25B2A">
        <w:rPr>
          <w:rFonts w:ascii="Garamond" w:hAnsi="Garamond" w:cs="Arial"/>
          <w:b/>
          <w:sz w:val="24"/>
          <w:szCs w:val="24"/>
        </w:rPr>
        <w:t>Documentación</w:t>
      </w:r>
      <w:r w:rsidR="00884519" w:rsidRPr="00D25B2A">
        <w:rPr>
          <w:rFonts w:ascii="Garamond" w:hAnsi="Garamond" w:cs="Arial"/>
          <w:b/>
          <w:sz w:val="24"/>
          <w:szCs w:val="24"/>
        </w:rPr>
        <w:t xml:space="preserve"> </w:t>
      </w:r>
      <w:r w:rsidR="00DC3070" w:rsidRPr="00D25B2A">
        <w:rPr>
          <w:rFonts w:ascii="Garamond" w:hAnsi="Garamond" w:cs="Arial"/>
          <w:b/>
          <w:sz w:val="24"/>
          <w:szCs w:val="24"/>
        </w:rPr>
        <w:t>del Cat</w:t>
      </w:r>
      <w:r w:rsidR="00524D38" w:rsidRPr="00D25B2A">
        <w:rPr>
          <w:rFonts w:ascii="Garamond" w:hAnsi="Garamond" w:cs="Arial"/>
          <w:b/>
          <w:sz w:val="24"/>
          <w:szCs w:val="24"/>
        </w:rPr>
        <w:t>á</w:t>
      </w:r>
      <w:r w:rsidR="00DC3070" w:rsidRPr="00D25B2A">
        <w:rPr>
          <w:rFonts w:ascii="Garamond" w:hAnsi="Garamond" w:cs="Arial"/>
          <w:b/>
          <w:sz w:val="24"/>
          <w:szCs w:val="24"/>
        </w:rPr>
        <w:t>logo</w:t>
      </w:r>
      <w:bookmarkEnd w:id="3"/>
      <w:r w:rsidR="00524D38" w:rsidRPr="00D25B2A">
        <w:rPr>
          <w:rFonts w:ascii="Garamond" w:hAnsi="Garamond" w:cs="Arial"/>
          <w:b/>
          <w:sz w:val="24"/>
          <w:szCs w:val="24"/>
        </w:rPr>
        <w:t xml:space="preserve"> de servicios de la DTI</w:t>
      </w:r>
    </w:p>
    <w:p w14:paraId="5C7B8D01" w14:textId="42E9F909" w:rsidR="00BD6DAC" w:rsidRPr="00D25B2A" w:rsidRDefault="00F846A2" w:rsidP="00524D38">
      <w:pPr>
        <w:pStyle w:val="Ttulo1"/>
        <w:keepLines w:val="0"/>
        <w:numPr>
          <w:ilvl w:val="0"/>
          <w:numId w:val="12"/>
        </w:numPr>
        <w:spacing w:before="480" w:after="240" w:line="240" w:lineRule="auto"/>
        <w:rPr>
          <w:rFonts w:ascii="Garamond" w:hAnsi="Garamond" w:cs="Arial"/>
          <w:b/>
          <w:sz w:val="24"/>
          <w:szCs w:val="24"/>
        </w:rPr>
      </w:pPr>
      <w:bookmarkStart w:id="4" w:name="_Toc499907678"/>
      <w:bookmarkStart w:id="5" w:name="_Toc49172064"/>
      <w:r w:rsidRPr="00D25B2A">
        <w:rPr>
          <w:rFonts w:ascii="Garamond" w:hAnsi="Garamond" w:cs="Arial"/>
          <w:b/>
          <w:sz w:val="24"/>
          <w:szCs w:val="24"/>
        </w:rPr>
        <w:t xml:space="preserve">Servicios Ofrecidos </w:t>
      </w:r>
      <w:r w:rsidR="0010616D" w:rsidRPr="00D25B2A">
        <w:rPr>
          <w:rFonts w:ascii="Garamond" w:hAnsi="Garamond" w:cs="Arial"/>
          <w:b/>
          <w:sz w:val="24"/>
          <w:szCs w:val="24"/>
        </w:rPr>
        <w:t>p</w:t>
      </w:r>
      <w:r w:rsidRPr="00D25B2A">
        <w:rPr>
          <w:rFonts w:ascii="Garamond" w:hAnsi="Garamond" w:cs="Arial"/>
          <w:b/>
          <w:sz w:val="24"/>
          <w:szCs w:val="24"/>
        </w:rPr>
        <w:t xml:space="preserve">or </w:t>
      </w:r>
      <w:r w:rsidR="0010616D" w:rsidRPr="00D25B2A">
        <w:rPr>
          <w:rFonts w:ascii="Garamond" w:hAnsi="Garamond" w:cs="Arial"/>
          <w:b/>
          <w:sz w:val="24"/>
          <w:szCs w:val="24"/>
        </w:rPr>
        <w:t>l</w:t>
      </w:r>
      <w:r w:rsidRPr="00D25B2A">
        <w:rPr>
          <w:rFonts w:ascii="Garamond" w:hAnsi="Garamond" w:cs="Arial"/>
          <w:b/>
          <w:sz w:val="24"/>
          <w:szCs w:val="24"/>
        </w:rPr>
        <w:t xml:space="preserve">a Dirección </w:t>
      </w:r>
      <w:r w:rsidR="0010616D" w:rsidRPr="00D25B2A">
        <w:rPr>
          <w:rFonts w:ascii="Garamond" w:hAnsi="Garamond" w:cs="Arial"/>
          <w:b/>
          <w:sz w:val="24"/>
          <w:szCs w:val="24"/>
        </w:rPr>
        <w:t>d</w:t>
      </w:r>
      <w:r w:rsidRPr="00D25B2A">
        <w:rPr>
          <w:rFonts w:ascii="Garamond" w:hAnsi="Garamond" w:cs="Arial"/>
          <w:b/>
          <w:sz w:val="24"/>
          <w:szCs w:val="24"/>
        </w:rPr>
        <w:t>e Tecnología</w:t>
      </w:r>
      <w:bookmarkEnd w:id="4"/>
      <w:bookmarkEnd w:id="5"/>
    </w:p>
    <w:p w14:paraId="64B74840" w14:textId="3AFB2C60" w:rsidR="00FA4CA2" w:rsidRPr="00D25B2A" w:rsidRDefault="00FA4CA2" w:rsidP="00AE3CE9">
      <w:pPr>
        <w:jc w:val="both"/>
        <w:rPr>
          <w:rFonts w:ascii="Garamond" w:hAnsi="Garamond" w:cs="Arial"/>
        </w:rPr>
      </w:pPr>
    </w:p>
    <w:tbl>
      <w:tblPr>
        <w:tblW w:w="963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900"/>
      </w:tblGrid>
      <w:tr w:rsidR="00B64D74" w:rsidRPr="00D25B2A" w14:paraId="7EB080B7" w14:textId="77777777" w:rsidTr="00CB49F2">
        <w:trPr>
          <w:trHeight w:val="49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65BA2D4" w14:textId="1D95482B" w:rsidR="00B64D74" w:rsidRPr="00D25B2A" w:rsidRDefault="00D25B2A" w:rsidP="00B64D7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Servicio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4828837" w14:textId="705F2F92" w:rsidR="00B64D74" w:rsidRPr="00D25B2A" w:rsidRDefault="00D25B2A" w:rsidP="00B64D7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Descripción</w:t>
            </w:r>
          </w:p>
        </w:tc>
      </w:tr>
      <w:tr w:rsidR="00B64D74" w:rsidRPr="00D25B2A" w14:paraId="0D2B4CE1" w14:textId="77777777" w:rsidTr="00CB49F2">
        <w:trPr>
          <w:trHeight w:val="41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EB68" w14:textId="722FAAC6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E998" w14:textId="3CADCA1E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B64D74" w:rsidRPr="00D25B2A" w14:paraId="053ED459" w14:textId="77777777" w:rsidTr="00CB49F2">
        <w:trPr>
          <w:trHeight w:val="41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135A" w14:textId="7D9899A1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45B3" w14:textId="29B771E1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B64D74" w:rsidRPr="00D25B2A" w14:paraId="38245DC4" w14:textId="77777777" w:rsidTr="00CB49F2">
        <w:trPr>
          <w:trHeight w:val="27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885" w14:textId="6601064B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D60" w14:textId="624AADF9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B64D74" w:rsidRPr="00D25B2A" w14:paraId="71DF2142" w14:textId="77777777" w:rsidTr="00CB49F2">
        <w:trPr>
          <w:trHeight w:val="42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05A3" w14:textId="58C3CB2C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2B77" w14:textId="505B471C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B64D74" w:rsidRPr="00D25B2A" w14:paraId="011A78B4" w14:textId="77777777" w:rsidTr="00CB49F2">
        <w:trPr>
          <w:trHeight w:val="4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E78D" w14:textId="081D3A82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C865" w14:textId="6A563431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B64D74" w:rsidRPr="00D25B2A" w14:paraId="1EF1772E" w14:textId="77777777" w:rsidTr="00CB49F2">
        <w:trPr>
          <w:trHeight w:val="433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2BB" w14:textId="765420D8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299E" w14:textId="645A469F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B64D74" w:rsidRPr="00D25B2A" w14:paraId="0140BE66" w14:textId="77777777" w:rsidTr="00CB49F2">
        <w:trPr>
          <w:trHeight w:val="53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EF4" w14:textId="1765DF23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F5CE" w14:textId="147CEB91" w:rsidR="00B64D74" w:rsidRPr="00D25B2A" w:rsidRDefault="00B64D74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D25B2A" w:rsidRPr="00D25B2A" w14:paraId="45E6B2EB" w14:textId="77777777" w:rsidTr="00CB49F2">
        <w:trPr>
          <w:trHeight w:val="53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3CE1" w14:textId="77777777" w:rsidR="00D25B2A" w:rsidRPr="00D25B2A" w:rsidRDefault="00D25B2A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7CAC" w14:textId="77777777" w:rsidR="00D25B2A" w:rsidRPr="00D25B2A" w:rsidRDefault="00D25B2A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  <w:tr w:rsidR="00D25B2A" w:rsidRPr="00D25B2A" w14:paraId="1AB393BB" w14:textId="77777777" w:rsidTr="00CB49F2">
        <w:trPr>
          <w:trHeight w:val="53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722" w14:textId="77777777" w:rsidR="00D25B2A" w:rsidRPr="00D25B2A" w:rsidRDefault="00D25B2A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15BC" w14:textId="77777777" w:rsidR="00D25B2A" w:rsidRPr="00D25B2A" w:rsidRDefault="00D25B2A" w:rsidP="00B64D7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</w:p>
        </w:tc>
      </w:tr>
    </w:tbl>
    <w:p w14:paraId="3BBE35F6" w14:textId="50CFEEEB" w:rsidR="00D25B2A" w:rsidRDefault="00D25B2A" w:rsidP="00D25B2A">
      <w:pPr>
        <w:pStyle w:val="Ttulo1"/>
        <w:ind w:left="720"/>
        <w:rPr>
          <w:rFonts w:ascii="Garamond" w:hAnsi="Garamond" w:cs="Arial"/>
          <w:b/>
          <w:sz w:val="24"/>
          <w:szCs w:val="24"/>
        </w:rPr>
      </w:pPr>
      <w:bookmarkStart w:id="6" w:name="_Toc49172065"/>
    </w:p>
    <w:p w14:paraId="540D97C5" w14:textId="288437B6" w:rsidR="00D25B2A" w:rsidRDefault="00D25B2A" w:rsidP="00D25B2A"/>
    <w:p w14:paraId="7359FE1B" w14:textId="5E764C77" w:rsidR="00D25B2A" w:rsidRDefault="00D25B2A" w:rsidP="00D25B2A"/>
    <w:p w14:paraId="7B605867" w14:textId="3A2C6C31" w:rsidR="00D25B2A" w:rsidRDefault="00D25B2A">
      <w:r>
        <w:br w:type="page"/>
      </w:r>
    </w:p>
    <w:p w14:paraId="553F688B" w14:textId="77777777" w:rsidR="00D25B2A" w:rsidRPr="00D25B2A" w:rsidRDefault="00D25B2A" w:rsidP="00D25B2A"/>
    <w:p w14:paraId="343547F3" w14:textId="2C8768F2" w:rsidR="00242206" w:rsidRDefault="00ED5689" w:rsidP="00D25B2A">
      <w:pPr>
        <w:pStyle w:val="Ttulo1"/>
        <w:numPr>
          <w:ilvl w:val="0"/>
          <w:numId w:val="12"/>
        </w:numPr>
        <w:rPr>
          <w:rFonts w:ascii="Garamond" w:hAnsi="Garamond" w:cs="Arial"/>
          <w:b/>
          <w:sz w:val="24"/>
          <w:szCs w:val="24"/>
        </w:rPr>
      </w:pPr>
      <w:r w:rsidRPr="00D25B2A">
        <w:rPr>
          <w:rFonts w:ascii="Garamond" w:hAnsi="Garamond" w:cs="Arial"/>
          <w:b/>
          <w:sz w:val="24"/>
          <w:szCs w:val="24"/>
        </w:rPr>
        <w:t>Servicios</w:t>
      </w:r>
      <w:bookmarkEnd w:id="6"/>
      <w:r w:rsidR="00824FFE">
        <w:rPr>
          <w:rFonts w:ascii="Garamond" w:hAnsi="Garamond" w:cs="Arial"/>
          <w:b/>
          <w:sz w:val="24"/>
          <w:szCs w:val="24"/>
        </w:rPr>
        <w:t xml:space="preserve"> en desarrollo o actualización</w:t>
      </w:r>
    </w:p>
    <w:p w14:paraId="657996AF" w14:textId="77777777" w:rsidR="00824FFE" w:rsidRDefault="00824FFE" w:rsidP="00824FFE"/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824FFE" w:rsidRPr="00D25B2A" w14:paraId="510BC51B" w14:textId="77777777" w:rsidTr="00A41EFB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C66DBD1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824FFE" w:rsidRPr="00D25B2A" w14:paraId="7C003D68" w14:textId="77777777" w:rsidTr="00A41EFB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57107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Categoría a la que pertenece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F9AD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2EBDFA93" w14:textId="77777777" w:rsidTr="00A41EFB">
        <w:trPr>
          <w:trHeight w:val="39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BDA3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Fecha inclusión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DD9F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5045F75B" w14:textId="77777777" w:rsidTr="00A41EFB">
        <w:trPr>
          <w:trHeight w:val="39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9CC3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Nro Caso solicitud inclusión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C9FF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660B0578" w14:textId="77777777" w:rsidTr="00A41EFB">
        <w:trPr>
          <w:trHeight w:val="39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F2EFC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339D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0DEA8312" w14:textId="77777777" w:rsidTr="00A41EFB">
        <w:trPr>
          <w:trHeight w:val="367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DBAF6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5E91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5FAE2A34" w14:textId="77777777" w:rsidTr="00A41EFB">
        <w:trPr>
          <w:trHeight w:val="41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30B53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B6D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112F5D0B" w14:textId="77777777" w:rsidTr="00A41EFB">
        <w:trPr>
          <w:trHeight w:val="377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60347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9456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76DF777A" w14:textId="77777777" w:rsidTr="00A41EFB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13281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1F3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6A8CF2D6" w14:textId="77777777" w:rsidTr="00A41EFB">
        <w:trPr>
          <w:trHeight w:val="5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77B6D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0B65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6EC97756" w14:textId="77777777" w:rsidTr="00A41EFB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3C4CF115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824FFE" w:rsidRPr="00D25B2A" w14:paraId="3AB260C4" w14:textId="77777777" w:rsidTr="00A41EFB">
        <w:trPr>
          <w:trHeight w:val="26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40DBC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C9ED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451F9468" w14:textId="77777777" w:rsidTr="00A41EFB">
        <w:trPr>
          <w:trHeight w:val="29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37069C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6C7C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30B438E8" w14:textId="77777777" w:rsidTr="00A41EFB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678D3EEF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Expectativa salida a producción</w:t>
            </w:r>
          </w:p>
        </w:tc>
      </w:tr>
      <w:tr w:rsidR="00824FFE" w:rsidRPr="00D25B2A" w14:paraId="0E9F753A" w14:textId="77777777" w:rsidTr="00A41EFB">
        <w:trPr>
          <w:trHeight w:val="616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7ED35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Fecha o trimestre de expectativa de salida a producción.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C453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4969CCE" w14:textId="77777777" w:rsidR="00824FFE" w:rsidRPr="00824FFE" w:rsidRDefault="00824FFE" w:rsidP="00824FFE"/>
    <w:p w14:paraId="679B1A76" w14:textId="5B1E04B5" w:rsidR="00824FFE" w:rsidRPr="00D25B2A" w:rsidRDefault="00824FFE" w:rsidP="00824FFE">
      <w:pPr>
        <w:pStyle w:val="Ttulo1"/>
        <w:numPr>
          <w:ilvl w:val="0"/>
          <w:numId w:val="12"/>
        </w:numPr>
        <w:rPr>
          <w:rFonts w:ascii="Garamond" w:hAnsi="Garamond" w:cs="Arial"/>
          <w:b/>
          <w:sz w:val="24"/>
          <w:szCs w:val="24"/>
        </w:rPr>
      </w:pPr>
      <w:r w:rsidRPr="00D25B2A">
        <w:rPr>
          <w:rFonts w:ascii="Garamond" w:hAnsi="Garamond" w:cs="Arial"/>
          <w:b/>
          <w:sz w:val="24"/>
          <w:szCs w:val="24"/>
        </w:rPr>
        <w:t>Servicios</w:t>
      </w:r>
      <w:r>
        <w:rPr>
          <w:rFonts w:ascii="Garamond" w:hAnsi="Garamond" w:cs="Arial"/>
          <w:b/>
          <w:sz w:val="24"/>
          <w:szCs w:val="24"/>
        </w:rPr>
        <w:t xml:space="preserve"> vigentes</w:t>
      </w:r>
    </w:p>
    <w:p w14:paraId="7B160586" w14:textId="77777777" w:rsidR="009D4ADC" w:rsidRPr="00D25B2A" w:rsidRDefault="009D4ADC" w:rsidP="009D4ADC">
      <w:pPr>
        <w:spacing w:line="240" w:lineRule="auto"/>
        <w:rPr>
          <w:rFonts w:ascii="Garamond" w:hAnsi="Garamond" w:cs="Arial"/>
        </w:rPr>
      </w:pPr>
    </w:p>
    <w:p w14:paraId="7D7C9F92" w14:textId="4436D8EA" w:rsidR="00982B04" w:rsidRDefault="00890B3B" w:rsidP="00982B04">
      <w:pPr>
        <w:pStyle w:val="Ttulo2"/>
        <w:numPr>
          <w:ilvl w:val="1"/>
          <w:numId w:val="12"/>
        </w:numPr>
        <w:spacing w:line="240" w:lineRule="auto"/>
        <w:rPr>
          <w:rFonts w:ascii="Garamond" w:hAnsi="Garamond" w:cs="Arial"/>
          <w:b/>
          <w:bCs/>
        </w:rPr>
      </w:pPr>
      <w:bookmarkStart w:id="7" w:name="_Toc49172066"/>
      <w:r w:rsidRPr="00D25B2A">
        <w:rPr>
          <w:rFonts w:ascii="Garamond" w:hAnsi="Garamond" w:cs="Arial"/>
          <w:b/>
          <w:bCs/>
        </w:rPr>
        <w:t>Aplicativos Misionales</w:t>
      </w:r>
      <w:bookmarkEnd w:id="7"/>
    </w:p>
    <w:p w14:paraId="072C52E4" w14:textId="77777777" w:rsidR="00D25B2A" w:rsidRPr="00D25B2A" w:rsidRDefault="00D25B2A" w:rsidP="00D25B2A"/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3E3D5D30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A515BD9" w14:textId="7C990DF8" w:rsidR="00D25B2A" w:rsidRPr="00D25B2A" w:rsidRDefault="00D25B2A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982B04" w:rsidRPr="00D25B2A" w14:paraId="3BC2E7E7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29CF9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DCE4" w14:textId="293469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2C11DF38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750ED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5CEE" w14:textId="5ABEB220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71C2A6DF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D2921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C343" w14:textId="60C462CB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225ACC6C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8A86E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lastRenderedPageBreak/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61B2" w14:textId="690EF889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227C1D40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10E26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325" w14:textId="7E618418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4879AC1D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AEF01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92C" w14:textId="7E15953C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0EBD39DE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7ECCB809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982B04" w:rsidRPr="00D25B2A" w14:paraId="40EA3B90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1B239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ED81" w14:textId="1C074269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15D68158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BEB03" w14:textId="1E77D181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 w:rsidR="00D25B2A"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 w:rsidR="00D25B2A"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BAE9" w14:textId="5D8B6533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10D37991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612CDAD1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982B04" w:rsidRPr="00D25B2A" w14:paraId="0BB36BA8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B69E6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5534" w14:textId="47B63210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528CE9C4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5D59C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9C0" w14:textId="33AB762A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2B04" w:rsidRPr="00D25B2A" w14:paraId="5E4121F6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0D4D4" w14:textId="77777777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8D93" w14:textId="53E107BE" w:rsidR="00982B04" w:rsidRPr="00D25B2A" w:rsidRDefault="00982B04" w:rsidP="00982B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3C0B7F5" w14:textId="77777777" w:rsidR="00014F12" w:rsidRPr="00D25B2A" w:rsidRDefault="00014F12" w:rsidP="00014F12">
      <w:pPr>
        <w:rPr>
          <w:rFonts w:ascii="Garamond" w:hAnsi="Garamond" w:cs="Arial"/>
        </w:rPr>
      </w:pPr>
    </w:p>
    <w:p w14:paraId="1378DA06" w14:textId="3EE63C61" w:rsidR="00CE6380" w:rsidRPr="00D25B2A" w:rsidRDefault="00342A56" w:rsidP="00CE6380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bookmarkStart w:id="8" w:name="_Toc49172067"/>
      <w:r w:rsidRPr="00D25B2A">
        <w:rPr>
          <w:rFonts w:ascii="Garamond" w:hAnsi="Garamond" w:cs="Arial"/>
          <w:b/>
          <w:bCs/>
        </w:rPr>
        <w:t>Aplicativos de Apoyo</w:t>
      </w:r>
      <w:bookmarkEnd w:id="8"/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11AB5DD7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7DDC90C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6683AAB6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BCD7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DED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7035E2F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8EDA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B17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212401E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0ED1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782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EA6E2E0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2917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88E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014CE35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A7B9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713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61D4331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7738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60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98FFAF1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0BA7A5C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64FC1B20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AD11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E5A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26AAC1F3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98F7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C5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31721B1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7FDF42E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67990A60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4419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2F5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1F471D6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FE2A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3D4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A15B2AA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007C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C38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BC8BCF9" w14:textId="77777777" w:rsidR="00342A56" w:rsidRPr="00D25B2A" w:rsidRDefault="00342A56" w:rsidP="00342A56">
      <w:pPr>
        <w:rPr>
          <w:rFonts w:ascii="Garamond" w:hAnsi="Garamond" w:cs="Arial"/>
        </w:rPr>
      </w:pPr>
    </w:p>
    <w:p w14:paraId="6EDCD261" w14:textId="592E5138" w:rsidR="00D25B2A" w:rsidRPr="00D25B2A" w:rsidRDefault="00342A56" w:rsidP="00D25B2A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bookmarkStart w:id="9" w:name="_Toc49172068"/>
      <w:r w:rsidRPr="00D25B2A">
        <w:rPr>
          <w:rFonts w:ascii="Garamond" w:hAnsi="Garamond" w:cs="Arial"/>
          <w:b/>
          <w:bCs/>
        </w:rPr>
        <w:t>Aplicativos de Servicios</w:t>
      </w:r>
      <w:bookmarkStart w:id="10" w:name="_Toc49172069"/>
      <w:bookmarkEnd w:id="9"/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54CACFDF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69387B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2EBC08AD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58E0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919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9295E34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59EE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E2E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BB0D8A1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FEA2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A39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E9728A9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361F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2E6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435832C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FCB0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AD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2534DB54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5D0C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390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7A91FF3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77CEE80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3AD12B20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B966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C13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79364B1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0388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4F7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102512F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1C8AB9B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1D0A1D66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12D0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0F4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7700CAC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6816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6B3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42F306B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2DC1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DC6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7C04BC0" w14:textId="77777777" w:rsidR="00D25B2A" w:rsidRDefault="00D25B2A">
      <w:pPr>
        <w:rPr>
          <w:rFonts w:ascii="Garamond" w:eastAsiaTheme="majorEastAsia" w:hAnsi="Garamond" w:cs="Arial"/>
          <w:sz w:val="24"/>
          <w:szCs w:val="26"/>
        </w:rPr>
      </w:pPr>
      <w:r>
        <w:rPr>
          <w:rFonts w:ascii="Garamond" w:hAnsi="Garamond" w:cs="Arial"/>
        </w:rPr>
        <w:br w:type="page"/>
      </w:r>
    </w:p>
    <w:p w14:paraId="0B8803F2" w14:textId="6D368C10" w:rsidR="00E95782" w:rsidRPr="00D25B2A" w:rsidRDefault="00E95782" w:rsidP="00D25B2A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r w:rsidRPr="00D25B2A">
        <w:rPr>
          <w:rFonts w:ascii="Garamond" w:hAnsi="Garamond" w:cs="Arial"/>
          <w:b/>
          <w:bCs/>
        </w:rPr>
        <w:lastRenderedPageBreak/>
        <w:t>Puesto de Trabajo</w:t>
      </w:r>
      <w:bookmarkEnd w:id="10"/>
    </w:p>
    <w:p w14:paraId="7C0C1DF9" w14:textId="77777777" w:rsidR="00453634" w:rsidRPr="00D25B2A" w:rsidRDefault="00453634" w:rsidP="00453634">
      <w:pPr>
        <w:rPr>
          <w:rFonts w:ascii="Garamond" w:hAnsi="Garamond" w:cs="Arial"/>
        </w:rPr>
      </w:pPr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24BF5475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714FFD8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2AB089F4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7C99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C14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E107867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92D7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6D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3AC2F68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7CB8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D82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E782C3D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3571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CA9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2A4CD91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5FAE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21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7CE0AC4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EE01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10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2D7BD19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467FE09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7935D0FB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E436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49D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20D869F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F294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E7C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6DCEC3B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2BF23B6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12224CC2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F4DC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9E6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21C1C21B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778C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57D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DBB5E23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0535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CA3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B1229DD" w14:textId="77777777" w:rsidR="00845C13" w:rsidRPr="00D25B2A" w:rsidRDefault="00845C13" w:rsidP="00453634">
      <w:pPr>
        <w:rPr>
          <w:rFonts w:ascii="Garamond" w:hAnsi="Garamond" w:cs="Arial"/>
        </w:rPr>
      </w:pPr>
    </w:p>
    <w:p w14:paraId="225D952C" w14:textId="6FD1B2A0" w:rsidR="00C512D4" w:rsidRPr="00D25B2A" w:rsidRDefault="00C512D4" w:rsidP="00D25B2A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bookmarkStart w:id="11" w:name="_Toc49172070"/>
      <w:r w:rsidRPr="00D25B2A">
        <w:rPr>
          <w:rFonts w:ascii="Garamond" w:hAnsi="Garamond" w:cs="Arial"/>
          <w:b/>
          <w:bCs/>
        </w:rPr>
        <w:t>Software de Terceros</w:t>
      </w:r>
      <w:bookmarkEnd w:id="11"/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58C62620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3838D0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792A9AC3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178A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C4F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BE426A9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012E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806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366E1F7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C134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B4F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561D0BA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774B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60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39B4A6A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11A0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648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BAEDA57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2B28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B3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64FB2B2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2DFB21E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16C9A63A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7171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lastRenderedPageBreak/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226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9F2D2EE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AC18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5CA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FFEA8CA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1392C0E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31DEDF41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E55E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56F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F70A239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789D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28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39D1D2A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C52D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4F7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AD3D861" w14:textId="77777777" w:rsidR="00C67266" w:rsidRPr="00D25B2A" w:rsidRDefault="00C67266" w:rsidP="00C512D4">
      <w:pPr>
        <w:rPr>
          <w:rFonts w:ascii="Garamond" w:hAnsi="Garamond" w:cs="Arial"/>
        </w:rPr>
      </w:pPr>
    </w:p>
    <w:p w14:paraId="5C20E50B" w14:textId="2AB2AA00" w:rsidR="009F15C6" w:rsidRPr="00D25B2A" w:rsidRDefault="00530F3F" w:rsidP="00D25B2A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bookmarkStart w:id="12" w:name="_Toc49172071"/>
      <w:r w:rsidRPr="00D25B2A">
        <w:rPr>
          <w:rFonts w:ascii="Garamond" w:hAnsi="Garamond" w:cs="Arial"/>
          <w:b/>
          <w:bCs/>
        </w:rPr>
        <w:t>Infraestructura Tecnológica</w:t>
      </w:r>
      <w:bookmarkEnd w:id="12"/>
    </w:p>
    <w:p w14:paraId="74FFAEBC" w14:textId="1D0C6035" w:rsidR="00530F3F" w:rsidRDefault="00530F3F" w:rsidP="00530F3F">
      <w:pPr>
        <w:rPr>
          <w:rFonts w:ascii="Garamond" w:hAnsi="Garamond" w:cs="Arial"/>
          <w:b/>
          <w:bCs/>
        </w:rPr>
      </w:pPr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6074A554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6694B2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4E5113EB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76E0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7BE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48865A4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60C8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FE3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6CF3AA4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02B9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9C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60D1B7D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98F7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21D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5EF6D1D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45C1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6B0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EF6E17D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9EAB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D9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D895A67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603572F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588998F0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E235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F9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1B58ACA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D242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B46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61B09FC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6C9A4A2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792EE3E7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5B10B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31C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D8B7A14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A06B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30D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F94F009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7202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CF5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ED39788" w14:textId="77777777" w:rsidR="00D25B2A" w:rsidRPr="00D25B2A" w:rsidRDefault="00D25B2A" w:rsidP="00530F3F">
      <w:pPr>
        <w:rPr>
          <w:rFonts w:ascii="Garamond" w:hAnsi="Garamond" w:cs="Arial"/>
          <w:b/>
          <w:bCs/>
        </w:rPr>
      </w:pPr>
    </w:p>
    <w:p w14:paraId="6167C733" w14:textId="77444866" w:rsidR="000C3476" w:rsidRDefault="000C3476" w:rsidP="00530F3F">
      <w:pPr>
        <w:rPr>
          <w:rFonts w:ascii="Garamond" w:hAnsi="Garamond" w:cs="Arial"/>
        </w:rPr>
      </w:pPr>
    </w:p>
    <w:p w14:paraId="119A6B1E" w14:textId="6C0C0D53" w:rsidR="00D25B2A" w:rsidRDefault="00D25B2A" w:rsidP="00530F3F">
      <w:pPr>
        <w:rPr>
          <w:rFonts w:ascii="Garamond" w:hAnsi="Garamond" w:cs="Arial"/>
        </w:rPr>
      </w:pPr>
    </w:p>
    <w:p w14:paraId="25682888" w14:textId="77777777" w:rsidR="00D25B2A" w:rsidRPr="00D25B2A" w:rsidRDefault="00D25B2A" w:rsidP="00530F3F">
      <w:pPr>
        <w:rPr>
          <w:rFonts w:ascii="Garamond" w:hAnsi="Garamond" w:cs="Arial"/>
        </w:rPr>
      </w:pPr>
    </w:p>
    <w:p w14:paraId="0DD20AE2" w14:textId="1D4B261F" w:rsidR="004B25B7" w:rsidRPr="00D25B2A" w:rsidRDefault="00E040D3" w:rsidP="004B25B7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  <w:szCs w:val="28"/>
        </w:rPr>
      </w:pPr>
      <w:bookmarkStart w:id="13" w:name="_Toc49172072"/>
      <w:r w:rsidRPr="00D25B2A">
        <w:rPr>
          <w:rFonts w:ascii="Garamond" w:hAnsi="Garamond" w:cs="Arial"/>
          <w:b/>
          <w:bCs/>
          <w:szCs w:val="28"/>
        </w:rPr>
        <w:lastRenderedPageBreak/>
        <w:t>Internet e Intranet</w:t>
      </w:r>
      <w:bookmarkEnd w:id="13"/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51967C4A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0D1898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5A38AC93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AFC7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074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5C7726B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1658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F6D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BD3D206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D445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C24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5A85BF9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CD47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FF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1330987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D54B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FAF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C62C1E2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1645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2B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B1AB611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53B4D34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55709C55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7918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C7D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23A327DF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A542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206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B10D3E4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453D487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1942D196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DBE8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F03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A4952BD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F210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434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7F13805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7E2D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400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33B27ED" w14:textId="77777777" w:rsidR="00EE44F9" w:rsidRPr="00D25B2A" w:rsidRDefault="00EE44F9" w:rsidP="00EE44F9">
      <w:pPr>
        <w:rPr>
          <w:rFonts w:ascii="Garamond" w:hAnsi="Garamond" w:cs="Arial"/>
        </w:rPr>
      </w:pPr>
    </w:p>
    <w:p w14:paraId="0ED5A3B9" w14:textId="771560FF" w:rsidR="00D25B2A" w:rsidRPr="00D25B2A" w:rsidRDefault="00EE44F9" w:rsidP="00D25B2A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bookmarkStart w:id="14" w:name="_Toc49172073"/>
      <w:r w:rsidRPr="00D25B2A">
        <w:rPr>
          <w:rFonts w:ascii="Garamond" w:hAnsi="Garamond" w:cs="Arial"/>
          <w:b/>
          <w:bCs/>
        </w:rPr>
        <w:t>Office 365</w:t>
      </w:r>
      <w:bookmarkEnd w:id="14"/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2E659BE5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E4DEC0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32723ABA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A6C9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CDB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06C0628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3C97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902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C815577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5176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EF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4EDF1A9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8652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E5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B5ECC48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C97C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1CF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0003598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FA18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FF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BD93FB3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2314B10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306DAE60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DA6F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618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58B5803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7636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lastRenderedPageBreak/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428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0B11CB9C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0DBC478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6381C8EA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CDBE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7B5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BCBEB3C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5B31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68E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FA4656A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C590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41A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6957247" w14:textId="77777777" w:rsidR="00D25B2A" w:rsidRPr="00D25B2A" w:rsidRDefault="00D25B2A" w:rsidP="00D25B2A"/>
    <w:p w14:paraId="333FA5F3" w14:textId="41818923" w:rsidR="00EE44F9" w:rsidRPr="00D25B2A" w:rsidRDefault="002C3A1D" w:rsidP="00D25B2A">
      <w:pPr>
        <w:pStyle w:val="Ttulo2"/>
        <w:numPr>
          <w:ilvl w:val="1"/>
          <w:numId w:val="12"/>
        </w:numPr>
        <w:rPr>
          <w:rFonts w:ascii="Garamond" w:hAnsi="Garamond" w:cs="Arial"/>
          <w:b/>
          <w:bCs/>
        </w:rPr>
      </w:pPr>
      <w:bookmarkStart w:id="15" w:name="_Toc49172074"/>
      <w:r w:rsidRPr="00D25B2A">
        <w:rPr>
          <w:rFonts w:ascii="Garamond" w:hAnsi="Garamond" w:cs="Arial"/>
          <w:b/>
          <w:bCs/>
        </w:rPr>
        <w:t>Impresión</w:t>
      </w:r>
      <w:bookmarkEnd w:id="15"/>
    </w:p>
    <w:p w14:paraId="00E159F2" w14:textId="182FE2B5" w:rsidR="004E4FD5" w:rsidRDefault="004E4FD5" w:rsidP="004E4FD5">
      <w:pPr>
        <w:rPr>
          <w:rFonts w:ascii="Garamond" w:hAnsi="Garamond"/>
        </w:rPr>
      </w:pPr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D25B2A" w:rsidRPr="00D25B2A" w14:paraId="55425142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56494E01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5D102568" w14:textId="77777777" w:rsidTr="00CB49F2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430B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7B6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F020A4E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7F99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3A5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062B40D" w14:textId="77777777" w:rsidTr="00CB49F2">
        <w:trPr>
          <w:trHeight w:val="3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22A3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CF6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7131B1A" w14:textId="77777777" w:rsidTr="00CB49F2">
        <w:trPr>
          <w:trHeight w:val="9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21B3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9AD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8342DFB" w14:textId="77777777" w:rsidTr="00CB49F2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64A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01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4A8FA9B" w14:textId="77777777" w:rsidTr="00CB49F2">
        <w:trPr>
          <w:trHeight w:val="57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4DA4A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62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197CF27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71A2E77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4FFAA25D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2C0B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0DF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616CF123" w14:textId="77777777" w:rsidTr="00CB49F2">
        <w:trPr>
          <w:trHeight w:val="5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3A280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4B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EE5A5C9" w14:textId="77777777" w:rsidTr="00CB49F2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2B6BBAA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78BFD7AE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6048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C08F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6201071" w14:textId="77777777" w:rsidTr="00CB49F2">
        <w:trPr>
          <w:trHeight w:val="51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2351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3EAC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5A1C5803" w14:textId="77777777" w:rsidTr="00CB49F2">
        <w:trPr>
          <w:trHeight w:val="28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3B59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22F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018E657" w14:textId="77777777" w:rsidR="00D25B2A" w:rsidRPr="00D25B2A" w:rsidRDefault="00D25B2A" w:rsidP="004E4FD5">
      <w:pPr>
        <w:rPr>
          <w:rFonts w:ascii="Garamond" w:hAnsi="Garamond"/>
        </w:rPr>
      </w:pPr>
    </w:p>
    <w:p w14:paraId="6044433F" w14:textId="0A371A11" w:rsidR="00B75ABF" w:rsidRDefault="00B75ABF" w:rsidP="004E4FD5">
      <w:pPr>
        <w:rPr>
          <w:rFonts w:ascii="Garamond" w:hAnsi="Garamond"/>
        </w:rPr>
      </w:pPr>
    </w:p>
    <w:p w14:paraId="7EEFA25D" w14:textId="4A34BFB9" w:rsidR="00D25B2A" w:rsidRDefault="00D25B2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ABF273" w14:textId="77777777" w:rsidR="00D25B2A" w:rsidRPr="00D25B2A" w:rsidRDefault="00D25B2A" w:rsidP="004E4FD5">
      <w:pPr>
        <w:rPr>
          <w:rFonts w:ascii="Garamond" w:hAnsi="Garamond"/>
        </w:rPr>
      </w:pPr>
    </w:p>
    <w:p w14:paraId="35D4B9C8" w14:textId="5D8E0940" w:rsidR="00B75ABF" w:rsidRDefault="00B75ABF" w:rsidP="00D25B2A">
      <w:pPr>
        <w:pStyle w:val="Ttulo1"/>
        <w:numPr>
          <w:ilvl w:val="1"/>
          <w:numId w:val="12"/>
        </w:numPr>
        <w:rPr>
          <w:rFonts w:ascii="Garamond" w:hAnsi="Garamond"/>
          <w:b/>
          <w:bCs/>
          <w:sz w:val="24"/>
          <w:szCs w:val="28"/>
        </w:rPr>
      </w:pPr>
      <w:bookmarkStart w:id="16" w:name="_Toc49172075"/>
      <w:r w:rsidRPr="00D25B2A">
        <w:rPr>
          <w:rFonts w:ascii="Garamond" w:hAnsi="Garamond"/>
          <w:b/>
          <w:bCs/>
          <w:sz w:val="24"/>
          <w:szCs w:val="28"/>
        </w:rPr>
        <w:t>Niveles de soporte</w:t>
      </w:r>
      <w:bookmarkEnd w:id="16"/>
    </w:p>
    <w:p w14:paraId="2D05B1AB" w14:textId="4E7DC9A8" w:rsidR="00D25B2A" w:rsidRDefault="00D25B2A" w:rsidP="00D25B2A"/>
    <w:p w14:paraId="4AAE1862" w14:textId="13EA4617" w:rsidR="00D25B2A" w:rsidRDefault="00D25B2A" w:rsidP="00D25B2A"/>
    <w:tbl>
      <w:tblPr>
        <w:tblW w:w="971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655"/>
      </w:tblGrid>
      <w:tr w:rsidR="00D25B2A" w:rsidRPr="00D25B2A" w14:paraId="457F3761" w14:textId="77777777" w:rsidTr="00CB49F2">
        <w:trPr>
          <w:trHeight w:val="28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86F00D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D25B2A" w:rsidRPr="00D25B2A" w14:paraId="4D9AC5DB" w14:textId="77777777" w:rsidTr="00CB49F2">
        <w:trPr>
          <w:trHeight w:val="2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C5BD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BAD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B31E654" w14:textId="77777777" w:rsidTr="00CB49F2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54BE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EBF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2DB3E112" w14:textId="77777777" w:rsidTr="00CB49F2">
        <w:trPr>
          <w:trHeight w:val="32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DF39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Objetivo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D5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27FA0B9" w14:textId="77777777" w:rsidTr="00CB49F2">
        <w:trPr>
          <w:trHeight w:val="91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E2E2D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EDB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3A2640C5" w14:textId="77777777" w:rsidTr="00CB49F2">
        <w:trPr>
          <w:trHeight w:val="39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45B8E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AF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1BAFE9D2" w14:textId="77777777" w:rsidTr="00CB49F2">
        <w:trPr>
          <w:trHeight w:val="5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F8AA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E46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BAF4164" w14:textId="77777777" w:rsidTr="00CB49F2">
        <w:trPr>
          <w:trHeight w:val="28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46A9D07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D25B2A" w:rsidRPr="00D25B2A" w14:paraId="63F61D1B" w14:textId="77777777" w:rsidTr="00CB49F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C833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2EB2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2DACED50" w14:textId="77777777" w:rsidTr="00CB49F2">
        <w:trPr>
          <w:trHeight w:val="5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788B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AF9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A9C0669" w14:textId="77777777" w:rsidTr="00CB49F2">
        <w:trPr>
          <w:trHeight w:val="28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5E18DB2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Atributos de calidad</w:t>
            </w:r>
          </w:p>
        </w:tc>
      </w:tr>
      <w:tr w:rsidR="00D25B2A" w:rsidRPr="00D25B2A" w14:paraId="678D1213" w14:textId="77777777" w:rsidTr="00CB49F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EE088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Disponibilidad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9AF3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7E8E08A7" w14:textId="77777777" w:rsidTr="00CB49F2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B4CC7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Seguridad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3B05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25B2A" w:rsidRPr="00D25B2A" w14:paraId="4834669F" w14:textId="77777777" w:rsidTr="00CB49F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EE6B4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Escalabilidad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60EE" w14:textId="77777777" w:rsidR="00D25B2A" w:rsidRPr="00D25B2A" w:rsidRDefault="00D25B2A" w:rsidP="00B872D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D8F95B5" w14:textId="77777777" w:rsidR="00D25B2A" w:rsidRPr="00D25B2A" w:rsidRDefault="00D25B2A" w:rsidP="00D25B2A"/>
    <w:p w14:paraId="21669A19" w14:textId="77777777" w:rsidR="00824FFE" w:rsidRDefault="00824FFE">
      <w:pPr>
        <w:rPr>
          <w:rFonts w:ascii="Garamond" w:eastAsiaTheme="majorEastAsia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14:paraId="18BC5F87" w14:textId="1660FA14" w:rsidR="00824FFE" w:rsidRPr="00D25B2A" w:rsidRDefault="00824FFE" w:rsidP="00824FFE">
      <w:pPr>
        <w:pStyle w:val="Ttulo1"/>
        <w:numPr>
          <w:ilvl w:val="0"/>
          <w:numId w:val="12"/>
        </w:numPr>
        <w:rPr>
          <w:rFonts w:ascii="Garamond" w:hAnsi="Garamond" w:cs="Arial"/>
          <w:b/>
          <w:sz w:val="24"/>
          <w:szCs w:val="24"/>
        </w:rPr>
      </w:pPr>
      <w:r w:rsidRPr="00D25B2A">
        <w:rPr>
          <w:rFonts w:ascii="Garamond" w:hAnsi="Garamond" w:cs="Arial"/>
          <w:b/>
          <w:sz w:val="24"/>
          <w:szCs w:val="24"/>
        </w:rPr>
        <w:lastRenderedPageBreak/>
        <w:t>Servicios</w:t>
      </w:r>
      <w:r>
        <w:rPr>
          <w:rFonts w:ascii="Garamond" w:hAnsi="Garamond" w:cs="Arial"/>
          <w:b/>
          <w:sz w:val="24"/>
          <w:szCs w:val="24"/>
        </w:rPr>
        <w:t xml:space="preserve"> retirados</w:t>
      </w:r>
    </w:p>
    <w:p w14:paraId="1D20CA6D" w14:textId="77777777" w:rsidR="00F4629B" w:rsidRDefault="00F4629B" w:rsidP="00B75ABF">
      <w:pPr>
        <w:rPr>
          <w:rFonts w:ascii="Garamond" w:hAnsi="Garamond"/>
        </w:rPr>
      </w:pPr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655"/>
      </w:tblGrid>
      <w:tr w:rsidR="00824FFE" w:rsidRPr="00D25B2A" w14:paraId="17675D6F" w14:textId="77777777" w:rsidTr="00A41EFB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57728DD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S</w:t>
            </w: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>ervicio</w:t>
            </w:r>
          </w:p>
        </w:tc>
      </w:tr>
      <w:tr w:rsidR="00824FFE" w:rsidRPr="00D25B2A" w14:paraId="4AA6AE7E" w14:textId="77777777" w:rsidTr="00A41EFB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8392C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Categoría a la que pertenece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429F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09B9A457" w14:textId="77777777" w:rsidTr="00A41EFB">
        <w:trPr>
          <w:trHeight w:val="39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104B7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Fecha del retiro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E4BB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6809E4B2" w14:textId="77777777" w:rsidTr="00A41EFB">
        <w:trPr>
          <w:trHeight w:val="39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25F3E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Nro Caso retiro en HGS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ABDB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2431D6C4" w14:textId="77777777" w:rsidTr="00A41EFB">
        <w:trPr>
          <w:trHeight w:val="39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76F55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Nombre del servicio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F494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67F28C4F" w14:textId="77777777" w:rsidTr="00A41EFB">
        <w:trPr>
          <w:trHeight w:val="367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8E091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ID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978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72B85641" w14:textId="77777777" w:rsidTr="00A41EFB">
        <w:trPr>
          <w:trHeight w:val="41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DA9FC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Motivo(s) por los cuales se retira 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08FB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3617FEDE" w14:textId="77777777" w:rsidTr="00A41EFB">
        <w:trPr>
          <w:trHeight w:val="377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1E9FC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Descripción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3174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194C3522" w14:textId="77777777" w:rsidTr="00A41EFB">
        <w:trPr>
          <w:trHeight w:val="39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994850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Alcance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11B6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43A6C00E" w14:textId="77777777" w:rsidTr="00A41EFB">
        <w:trPr>
          <w:trHeight w:val="519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F0DCE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Responsables del Servicio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5C82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2042AAC4" w14:textId="77777777" w:rsidTr="00A41EFB">
        <w:trPr>
          <w:trHeight w:val="28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6F22AC8E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b/>
                <w:bCs/>
                <w:color w:val="FFFFFF" w:themeColor="background1"/>
                <w:lang w:eastAsia="es-CO"/>
              </w:rPr>
              <w:t xml:space="preserve">Clasificación </w:t>
            </w:r>
          </w:p>
        </w:tc>
      </w:tr>
      <w:tr w:rsidR="00824FFE" w:rsidRPr="00D25B2A" w14:paraId="18A4A4B7" w14:textId="77777777" w:rsidTr="00A41EFB">
        <w:trPr>
          <w:trHeight w:val="26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DD953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Beneficiario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0DE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24FFE" w:rsidRPr="00D25B2A" w14:paraId="74B1D65D" w14:textId="77777777" w:rsidTr="00A41EFB">
        <w:trPr>
          <w:trHeight w:val="29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FBF91" w14:textId="77777777" w:rsidR="00824FFE" w:rsidRPr="00D25B2A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es-CO"/>
              </w:rPr>
            </w:pP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Canal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d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 xml:space="preserve">e </w:t>
            </w:r>
            <w:r>
              <w:rPr>
                <w:rFonts w:ascii="Garamond" w:eastAsia="Times New Roman" w:hAnsi="Garamond" w:cs="Arial"/>
                <w:color w:val="000000"/>
                <w:lang w:eastAsia="es-CO"/>
              </w:rPr>
              <w:t>p</w:t>
            </w:r>
            <w:r w:rsidRPr="00D25B2A">
              <w:rPr>
                <w:rFonts w:ascii="Garamond" w:eastAsia="Times New Roman" w:hAnsi="Garamond" w:cs="Arial"/>
                <w:color w:val="000000"/>
                <w:lang w:eastAsia="es-CO"/>
              </w:rPr>
              <w:t>restación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1BA2" w14:textId="77777777" w:rsidR="00824FFE" w:rsidRPr="00F46768" w:rsidRDefault="00824FFE" w:rsidP="00A41EF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43CA448" w14:textId="77777777" w:rsidR="00824FFE" w:rsidRPr="00D25B2A" w:rsidRDefault="00824FFE" w:rsidP="00B75ABF">
      <w:pPr>
        <w:rPr>
          <w:rFonts w:ascii="Garamond" w:hAnsi="Garamond"/>
        </w:rPr>
      </w:pPr>
    </w:p>
    <w:sectPr w:rsidR="00824FFE" w:rsidRPr="00D25B2A" w:rsidSect="00D25B2A">
      <w:headerReference w:type="default" r:id="rId11"/>
      <w:footerReference w:type="default" r:id="rId12"/>
      <w:pgSz w:w="12240" w:h="15840"/>
      <w:pgMar w:top="1417" w:right="104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5E16" w14:textId="77777777" w:rsidR="00250529" w:rsidRDefault="00250529" w:rsidP="00242206">
      <w:pPr>
        <w:spacing w:after="0" w:line="240" w:lineRule="auto"/>
      </w:pPr>
      <w:r>
        <w:separator/>
      </w:r>
    </w:p>
  </w:endnote>
  <w:endnote w:type="continuationSeparator" w:id="0">
    <w:p w14:paraId="5D87C308" w14:textId="77777777" w:rsidR="00250529" w:rsidRDefault="00250529" w:rsidP="0024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2302" w14:textId="4BCC23BE" w:rsidR="00D25B2A" w:rsidRDefault="00D25B2A" w:rsidP="00D25B2A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Código: GDI-TIC-F025</w:t>
    </w:r>
  </w:p>
  <w:p w14:paraId="033FE19E" w14:textId="77777777" w:rsidR="00D25B2A" w:rsidRDefault="00D25B2A" w:rsidP="00D25B2A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Versión: 01</w:t>
    </w:r>
  </w:p>
  <w:p w14:paraId="44BF0E5D" w14:textId="6302C50B" w:rsidR="00D25B2A" w:rsidRDefault="00D25B2A" w:rsidP="00D25B2A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Vigencia: </w:t>
    </w:r>
    <w:r w:rsidR="00040C35">
      <w:rPr>
        <w:rFonts w:ascii="Garamond" w:hAnsi="Garamond" w:cs="Arial"/>
        <w:bCs/>
        <w:sz w:val="16"/>
        <w:szCs w:val="16"/>
      </w:rPr>
      <w:t>13 de noviembre de 2020</w:t>
    </w:r>
  </w:p>
  <w:p w14:paraId="7096E6D1" w14:textId="632CE114" w:rsidR="00D25B2A" w:rsidRDefault="00D25B2A" w:rsidP="00D25B2A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Caso HOLA </w:t>
    </w:r>
    <w:r w:rsidR="00040C35">
      <w:rPr>
        <w:rFonts w:ascii="Garamond" w:hAnsi="Garamond" w:cs="Arial"/>
        <w:bCs/>
        <w:sz w:val="16"/>
        <w:szCs w:val="16"/>
      </w:rPr>
      <w:t>138129</w:t>
    </w:r>
  </w:p>
  <w:p w14:paraId="6821D962" w14:textId="77777777" w:rsidR="00D25B2A" w:rsidRDefault="00D25B2A" w:rsidP="00D25B2A">
    <w:pPr>
      <w:pStyle w:val="Piedepgina"/>
      <w:ind w:right="-93"/>
      <w:jc w:val="right"/>
      <w:rPr>
        <w:rFonts w:ascii="Times New Roman" w:hAnsi="Times New Roman"/>
      </w:rPr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824FFE">
      <w:rPr>
        <w:rStyle w:val="Nmerodepgina"/>
        <w:rFonts w:ascii="Garamond" w:hAnsi="Garamond" w:cs="Arial"/>
        <w:noProof/>
        <w:sz w:val="16"/>
        <w:szCs w:val="16"/>
      </w:rPr>
      <w:t>13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824FFE">
      <w:rPr>
        <w:rStyle w:val="Nmerodepgina"/>
        <w:rFonts w:ascii="Garamond" w:hAnsi="Garamond" w:cs="Arial"/>
        <w:noProof/>
        <w:sz w:val="16"/>
        <w:szCs w:val="16"/>
      </w:rPr>
      <w:t>13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759D6F5F" w14:textId="77777777" w:rsidR="00D25B2A" w:rsidRPr="00904764" w:rsidRDefault="00D25B2A" w:rsidP="00D25B2A">
    <w:pPr>
      <w:pStyle w:val="Piedepgina"/>
    </w:pPr>
  </w:p>
  <w:p w14:paraId="3BC4931C" w14:textId="5DA2BBA9" w:rsidR="00D25B2A" w:rsidRDefault="00D25B2A">
    <w:pPr>
      <w:pStyle w:val="Piedepgina"/>
    </w:pPr>
  </w:p>
  <w:p w14:paraId="2EAAB7AC" w14:textId="77777777" w:rsidR="00B75ABF" w:rsidRDefault="00B75ABF" w:rsidP="00D13E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9E39" w14:textId="77777777" w:rsidR="00250529" w:rsidRDefault="00250529" w:rsidP="00242206">
      <w:pPr>
        <w:spacing w:after="0" w:line="240" w:lineRule="auto"/>
      </w:pPr>
      <w:r>
        <w:separator/>
      </w:r>
    </w:p>
  </w:footnote>
  <w:footnote w:type="continuationSeparator" w:id="0">
    <w:p w14:paraId="54517A2B" w14:textId="77777777" w:rsidR="00250529" w:rsidRDefault="00250529" w:rsidP="0024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77CA" w14:textId="77777777" w:rsidR="00B75ABF" w:rsidRDefault="00B75ABF">
    <w:pPr>
      <w:pStyle w:val="Encabezado"/>
    </w:pPr>
    <w:r>
      <w:t xml:space="preserve">  </w:t>
    </w:r>
  </w:p>
  <w:tbl>
    <w:tblPr>
      <w:tblStyle w:val="Tablaconcuadrcula"/>
      <w:tblW w:w="10037" w:type="dxa"/>
      <w:tblInd w:w="-431" w:type="dxa"/>
      <w:tblLook w:val="04A0" w:firstRow="1" w:lastRow="0" w:firstColumn="1" w:lastColumn="0" w:noHBand="0" w:noVBand="1"/>
    </w:tblPr>
    <w:tblGrid>
      <w:gridCol w:w="3464"/>
      <w:gridCol w:w="6573"/>
    </w:tblGrid>
    <w:tr w:rsidR="00524D38" w14:paraId="1C9D4D81" w14:textId="77777777" w:rsidTr="00CB49F2">
      <w:trPr>
        <w:trHeight w:val="1266"/>
      </w:trPr>
      <w:tc>
        <w:tcPr>
          <w:tcW w:w="3464" w:type="dxa"/>
        </w:tcPr>
        <w:p w14:paraId="5AABFD17" w14:textId="1DC0E35D" w:rsidR="00524D38" w:rsidRDefault="00524D38" w:rsidP="00524D38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/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B32035" wp14:editId="14C68F47">
                <wp:simplePos x="0" y="0"/>
                <wp:positionH relativeFrom="margin">
                  <wp:posOffset>-1905</wp:posOffset>
                </wp:positionH>
                <wp:positionV relativeFrom="paragraph">
                  <wp:posOffset>102870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3" w:type="dxa"/>
        </w:tcPr>
        <w:p w14:paraId="4A6DC193" w14:textId="77777777" w:rsidR="00524D38" w:rsidRDefault="00524D38" w:rsidP="00524D38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6FA80A3A" w14:textId="5839F9EA" w:rsidR="00524D38" w:rsidRDefault="00824FFE" w:rsidP="00524D38">
          <w:pPr>
            <w:pStyle w:val="Encabezamiento"/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 w:cs="Arial"/>
              <w:b/>
              <w:bCs/>
              <w:sz w:val="22"/>
              <w:szCs w:val="22"/>
              <w:lang w:val="es-ES_tradnl" w:eastAsia="es-ES"/>
            </w:rPr>
            <w:t xml:space="preserve">PORTAFOLIO Y </w:t>
          </w:r>
          <w:r w:rsidR="00524D38" w:rsidRPr="002672C6">
            <w:rPr>
              <w:rFonts w:ascii="Garamond" w:hAnsi="Garamond" w:cs="Arial"/>
              <w:b/>
              <w:bCs/>
              <w:sz w:val="22"/>
              <w:szCs w:val="22"/>
              <w:lang w:val="es-ES_tradnl" w:eastAsia="es-ES"/>
            </w:rPr>
            <w:t>CATÁLOGO DE SERVICIOS DE LA DIRECCIÓN DE TECNOLOGÍAS E INFORMACIÓN</w:t>
          </w:r>
          <w:r w:rsidR="00524D38" w:rsidRPr="00ED5689">
            <w:rPr>
              <w:rFonts w:ascii="Arial" w:hAnsi="Arial" w:cs="Arial"/>
              <w:bCs/>
              <w:sz w:val="24"/>
              <w:szCs w:val="24"/>
            </w:rPr>
            <w:t xml:space="preserve">  </w:t>
          </w:r>
        </w:p>
      </w:tc>
    </w:tr>
  </w:tbl>
  <w:p w14:paraId="4A50345A" w14:textId="77777777" w:rsidR="00B75ABF" w:rsidRDefault="00B75ABF" w:rsidP="00ED56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CAD"/>
    <w:multiLevelType w:val="multilevel"/>
    <w:tmpl w:val="B214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DB6924"/>
    <w:multiLevelType w:val="multilevel"/>
    <w:tmpl w:val="FB14C910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4" w:hanging="2160"/>
      </w:pPr>
      <w:rPr>
        <w:rFonts w:hint="default"/>
      </w:rPr>
    </w:lvl>
  </w:abstractNum>
  <w:abstractNum w:abstractNumId="2" w15:restartNumberingAfterBreak="0">
    <w:nsid w:val="1CE65418"/>
    <w:multiLevelType w:val="hybridMultilevel"/>
    <w:tmpl w:val="354C0814"/>
    <w:lvl w:ilvl="0" w:tplc="6DF4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245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6A91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65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7B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C60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3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5B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D04B7"/>
    <w:multiLevelType w:val="hybridMultilevel"/>
    <w:tmpl w:val="17405FC8"/>
    <w:lvl w:ilvl="0" w:tplc="179C30DC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1E3936">
      <w:numFmt w:val="bullet"/>
      <w:lvlText w:val="•"/>
      <w:lvlJc w:val="left"/>
      <w:pPr>
        <w:ind w:left="768" w:hanging="361"/>
      </w:pPr>
      <w:rPr>
        <w:rFonts w:hint="default"/>
        <w:lang w:val="es-ES" w:eastAsia="en-US" w:bidi="ar-SA"/>
      </w:rPr>
    </w:lvl>
    <w:lvl w:ilvl="2" w:tplc="290C0486">
      <w:numFmt w:val="bullet"/>
      <w:lvlText w:val="•"/>
      <w:lvlJc w:val="left"/>
      <w:pPr>
        <w:ind w:left="1116" w:hanging="361"/>
      </w:pPr>
      <w:rPr>
        <w:rFonts w:hint="default"/>
        <w:lang w:val="es-ES" w:eastAsia="en-US" w:bidi="ar-SA"/>
      </w:rPr>
    </w:lvl>
    <w:lvl w:ilvl="3" w:tplc="ECE2398C">
      <w:numFmt w:val="bullet"/>
      <w:lvlText w:val="•"/>
      <w:lvlJc w:val="left"/>
      <w:pPr>
        <w:ind w:left="1464" w:hanging="361"/>
      </w:pPr>
      <w:rPr>
        <w:rFonts w:hint="default"/>
        <w:lang w:val="es-ES" w:eastAsia="en-US" w:bidi="ar-SA"/>
      </w:rPr>
    </w:lvl>
    <w:lvl w:ilvl="4" w:tplc="FAA641E4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5" w:tplc="30E2D420">
      <w:numFmt w:val="bullet"/>
      <w:lvlText w:val="•"/>
      <w:lvlJc w:val="left"/>
      <w:pPr>
        <w:ind w:left="2161" w:hanging="361"/>
      </w:pPr>
      <w:rPr>
        <w:rFonts w:hint="default"/>
        <w:lang w:val="es-ES" w:eastAsia="en-US" w:bidi="ar-SA"/>
      </w:rPr>
    </w:lvl>
    <w:lvl w:ilvl="6" w:tplc="48BCC7A4">
      <w:numFmt w:val="bullet"/>
      <w:lvlText w:val="•"/>
      <w:lvlJc w:val="left"/>
      <w:pPr>
        <w:ind w:left="2509" w:hanging="361"/>
      </w:pPr>
      <w:rPr>
        <w:rFonts w:hint="default"/>
        <w:lang w:val="es-ES" w:eastAsia="en-US" w:bidi="ar-SA"/>
      </w:rPr>
    </w:lvl>
    <w:lvl w:ilvl="7" w:tplc="6ADAADDE"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8" w:tplc="89FC031E">
      <w:numFmt w:val="bullet"/>
      <w:lvlText w:val="•"/>
      <w:lvlJc w:val="left"/>
      <w:pPr>
        <w:ind w:left="3206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22B6203"/>
    <w:multiLevelType w:val="hybridMultilevel"/>
    <w:tmpl w:val="9CC23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6BE4"/>
    <w:multiLevelType w:val="hybridMultilevel"/>
    <w:tmpl w:val="859638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F7CBC"/>
    <w:multiLevelType w:val="hybridMultilevel"/>
    <w:tmpl w:val="28083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4639"/>
    <w:multiLevelType w:val="hybridMultilevel"/>
    <w:tmpl w:val="1A462F40"/>
    <w:lvl w:ilvl="0" w:tplc="FE082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FC1"/>
    <w:multiLevelType w:val="hybridMultilevel"/>
    <w:tmpl w:val="27901444"/>
    <w:lvl w:ilvl="0" w:tplc="E092E7C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E6550"/>
    <w:multiLevelType w:val="hybridMultilevel"/>
    <w:tmpl w:val="D6E0E9B8"/>
    <w:lvl w:ilvl="0" w:tplc="A1A84FF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-4"/>
        <w:w w:val="100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15D31"/>
    <w:multiLevelType w:val="multilevel"/>
    <w:tmpl w:val="B214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375FEA"/>
    <w:multiLevelType w:val="hybridMultilevel"/>
    <w:tmpl w:val="486E2D5C"/>
    <w:lvl w:ilvl="0" w:tplc="A32A1B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68A5"/>
    <w:multiLevelType w:val="hybridMultilevel"/>
    <w:tmpl w:val="1C9010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4186B"/>
    <w:multiLevelType w:val="hybridMultilevel"/>
    <w:tmpl w:val="D4347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06"/>
    <w:rsid w:val="00007C5E"/>
    <w:rsid w:val="0001332C"/>
    <w:rsid w:val="00014F12"/>
    <w:rsid w:val="00040C35"/>
    <w:rsid w:val="00042D20"/>
    <w:rsid w:val="000554F8"/>
    <w:rsid w:val="000833CF"/>
    <w:rsid w:val="00084F3B"/>
    <w:rsid w:val="0008630A"/>
    <w:rsid w:val="000A353A"/>
    <w:rsid w:val="000C3476"/>
    <w:rsid w:val="000C5343"/>
    <w:rsid w:val="000E06FE"/>
    <w:rsid w:val="0010616D"/>
    <w:rsid w:val="00116185"/>
    <w:rsid w:val="0012599A"/>
    <w:rsid w:val="00127481"/>
    <w:rsid w:val="00140A0B"/>
    <w:rsid w:val="00160292"/>
    <w:rsid w:val="00170305"/>
    <w:rsid w:val="001A3603"/>
    <w:rsid w:val="001B3281"/>
    <w:rsid w:val="001D2BF5"/>
    <w:rsid w:val="001D5FD9"/>
    <w:rsid w:val="001E45E5"/>
    <w:rsid w:val="001E6CBC"/>
    <w:rsid w:val="00215D1D"/>
    <w:rsid w:val="00242206"/>
    <w:rsid w:val="00250529"/>
    <w:rsid w:val="002628DC"/>
    <w:rsid w:val="00286BDD"/>
    <w:rsid w:val="002A41F4"/>
    <w:rsid w:val="002B602F"/>
    <w:rsid w:val="002C3A1D"/>
    <w:rsid w:val="002D16B6"/>
    <w:rsid w:val="002F57C3"/>
    <w:rsid w:val="002F5A85"/>
    <w:rsid w:val="00301582"/>
    <w:rsid w:val="00302C00"/>
    <w:rsid w:val="00334ED9"/>
    <w:rsid w:val="00342A56"/>
    <w:rsid w:val="00375098"/>
    <w:rsid w:val="00384E40"/>
    <w:rsid w:val="003C6E5F"/>
    <w:rsid w:val="003E5EA7"/>
    <w:rsid w:val="003F4BB2"/>
    <w:rsid w:val="00415674"/>
    <w:rsid w:val="00453634"/>
    <w:rsid w:val="00492618"/>
    <w:rsid w:val="00494437"/>
    <w:rsid w:val="004A1A3D"/>
    <w:rsid w:val="004A4543"/>
    <w:rsid w:val="004B25B7"/>
    <w:rsid w:val="004C2447"/>
    <w:rsid w:val="004C623A"/>
    <w:rsid w:val="004E0F07"/>
    <w:rsid w:val="004E1CAD"/>
    <w:rsid w:val="004E4FD5"/>
    <w:rsid w:val="00515ACA"/>
    <w:rsid w:val="00524D38"/>
    <w:rsid w:val="00530F3F"/>
    <w:rsid w:val="00544092"/>
    <w:rsid w:val="0055695A"/>
    <w:rsid w:val="00561299"/>
    <w:rsid w:val="005811D8"/>
    <w:rsid w:val="005A146D"/>
    <w:rsid w:val="005A3429"/>
    <w:rsid w:val="005A7271"/>
    <w:rsid w:val="005C0672"/>
    <w:rsid w:val="005C3D08"/>
    <w:rsid w:val="005C7B66"/>
    <w:rsid w:val="005D526D"/>
    <w:rsid w:val="005E2DD0"/>
    <w:rsid w:val="00621A8D"/>
    <w:rsid w:val="006A485E"/>
    <w:rsid w:val="006C7EF8"/>
    <w:rsid w:val="006F6AC5"/>
    <w:rsid w:val="00712FE6"/>
    <w:rsid w:val="00740BF2"/>
    <w:rsid w:val="00764ABE"/>
    <w:rsid w:val="00772C82"/>
    <w:rsid w:val="00782066"/>
    <w:rsid w:val="00786173"/>
    <w:rsid w:val="007C5FBA"/>
    <w:rsid w:val="007C77D8"/>
    <w:rsid w:val="007F5201"/>
    <w:rsid w:val="00802092"/>
    <w:rsid w:val="00824FFE"/>
    <w:rsid w:val="00845C13"/>
    <w:rsid w:val="00861B33"/>
    <w:rsid w:val="008673F9"/>
    <w:rsid w:val="00884519"/>
    <w:rsid w:val="00886D91"/>
    <w:rsid w:val="00890B3B"/>
    <w:rsid w:val="008A30CD"/>
    <w:rsid w:val="008C506A"/>
    <w:rsid w:val="008D3ECC"/>
    <w:rsid w:val="008E1B3A"/>
    <w:rsid w:val="00940474"/>
    <w:rsid w:val="0094222F"/>
    <w:rsid w:val="0098218A"/>
    <w:rsid w:val="00982B04"/>
    <w:rsid w:val="00985B98"/>
    <w:rsid w:val="009A7344"/>
    <w:rsid w:val="009B251B"/>
    <w:rsid w:val="009D4ADC"/>
    <w:rsid w:val="009F15C6"/>
    <w:rsid w:val="00A04675"/>
    <w:rsid w:val="00A22302"/>
    <w:rsid w:val="00A2390B"/>
    <w:rsid w:val="00A31A7F"/>
    <w:rsid w:val="00A4619A"/>
    <w:rsid w:val="00A548A0"/>
    <w:rsid w:val="00A5540B"/>
    <w:rsid w:val="00A75824"/>
    <w:rsid w:val="00A76660"/>
    <w:rsid w:val="00AB0F5C"/>
    <w:rsid w:val="00AC035F"/>
    <w:rsid w:val="00AD3027"/>
    <w:rsid w:val="00AE3CE9"/>
    <w:rsid w:val="00B30858"/>
    <w:rsid w:val="00B4750B"/>
    <w:rsid w:val="00B57101"/>
    <w:rsid w:val="00B57336"/>
    <w:rsid w:val="00B64D74"/>
    <w:rsid w:val="00B72A1E"/>
    <w:rsid w:val="00B75ABF"/>
    <w:rsid w:val="00B76615"/>
    <w:rsid w:val="00BB1971"/>
    <w:rsid w:val="00BB48D2"/>
    <w:rsid w:val="00BD6DAC"/>
    <w:rsid w:val="00BE29E6"/>
    <w:rsid w:val="00C37F2E"/>
    <w:rsid w:val="00C40E7C"/>
    <w:rsid w:val="00C512D4"/>
    <w:rsid w:val="00C67266"/>
    <w:rsid w:val="00CB49F2"/>
    <w:rsid w:val="00CD491C"/>
    <w:rsid w:val="00CE4243"/>
    <w:rsid w:val="00CE6380"/>
    <w:rsid w:val="00CF66BE"/>
    <w:rsid w:val="00D0332E"/>
    <w:rsid w:val="00D13E67"/>
    <w:rsid w:val="00D14D22"/>
    <w:rsid w:val="00D17A37"/>
    <w:rsid w:val="00D22D35"/>
    <w:rsid w:val="00D25B2A"/>
    <w:rsid w:val="00D7189A"/>
    <w:rsid w:val="00DC3070"/>
    <w:rsid w:val="00DC3166"/>
    <w:rsid w:val="00E018AE"/>
    <w:rsid w:val="00E040D3"/>
    <w:rsid w:val="00E20038"/>
    <w:rsid w:val="00E3717F"/>
    <w:rsid w:val="00E60B60"/>
    <w:rsid w:val="00E919B1"/>
    <w:rsid w:val="00E94752"/>
    <w:rsid w:val="00E95782"/>
    <w:rsid w:val="00EC0B21"/>
    <w:rsid w:val="00ED5689"/>
    <w:rsid w:val="00EE44F9"/>
    <w:rsid w:val="00EF6BCA"/>
    <w:rsid w:val="00F156A0"/>
    <w:rsid w:val="00F43468"/>
    <w:rsid w:val="00F4629B"/>
    <w:rsid w:val="00F529A0"/>
    <w:rsid w:val="00F846A2"/>
    <w:rsid w:val="00FA4CA2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6984"/>
  <w15:docId w15:val="{F94E06CE-26BC-4CEA-BA31-B743FDC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2A"/>
  </w:style>
  <w:style w:type="paragraph" w:styleId="Ttulo1">
    <w:name w:val="heading 1"/>
    <w:basedOn w:val="Normal"/>
    <w:next w:val="Normal"/>
    <w:link w:val="Ttulo1Car"/>
    <w:uiPriority w:val="9"/>
    <w:qFormat/>
    <w:rsid w:val="0012599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B3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06"/>
  </w:style>
  <w:style w:type="paragraph" w:styleId="Piedepgina">
    <w:name w:val="footer"/>
    <w:basedOn w:val="Normal"/>
    <w:link w:val="PiedepginaCar"/>
    <w:uiPriority w:val="99"/>
    <w:unhideWhenUsed/>
    <w:rsid w:val="00242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06"/>
  </w:style>
  <w:style w:type="paragraph" w:styleId="Prrafodelista">
    <w:name w:val="List Paragraph"/>
    <w:basedOn w:val="Normal"/>
    <w:uiPriority w:val="34"/>
    <w:qFormat/>
    <w:rsid w:val="002422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1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customStyle="1" w:styleId="Prrafodelista1">
    <w:name w:val="Párrafo de lista1"/>
    <w:basedOn w:val="Normal"/>
    <w:uiPriority w:val="99"/>
    <w:qFormat/>
    <w:rsid w:val="00A4619A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es-CO"/>
    </w:rPr>
  </w:style>
  <w:style w:type="paragraph" w:styleId="Ttulo">
    <w:name w:val="Title"/>
    <w:basedOn w:val="Normal"/>
    <w:next w:val="Normal"/>
    <w:link w:val="TtuloCar"/>
    <w:uiPriority w:val="99"/>
    <w:qFormat/>
    <w:rsid w:val="00A4619A"/>
    <w:pPr>
      <w:spacing w:before="240" w:after="60" w:line="240" w:lineRule="auto"/>
      <w:outlineLvl w:val="0"/>
    </w:pPr>
    <w:rPr>
      <w:rFonts w:ascii="Garamond" w:eastAsia="Times New Roman" w:hAnsi="Garamond" w:cs="Times New Roman"/>
      <w:b/>
      <w:bCs/>
      <w:kern w:val="28"/>
      <w:sz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A4619A"/>
    <w:rPr>
      <w:rFonts w:ascii="Garamond" w:eastAsia="Times New Roman" w:hAnsi="Garamond" w:cs="Times New Roman"/>
      <w:b/>
      <w:bCs/>
      <w:kern w:val="28"/>
      <w:sz w:val="28"/>
      <w:szCs w:val="3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599A"/>
    <w:rPr>
      <w:rFonts w:ascii="Arial" w:eastAsiaTheme="majorEastAsia" w:hAnsi="Arial" w:cstheme="majorBidi"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C2447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C24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C244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90B3B"/>
    <w:rPr>
      <w:rFonts w:ascii="Arial" w:eastAsiaTheme="majorEastAsia" w:hAnsi="Arial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5E2DD0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B308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858"/>
    <w:pPr>
      <w:widowControl w:val="0"/>
      <w:autoSpaceDE w:val="0"/>
      <w:autoSpaceDN w:val="0"/>
      <w:spacing w:after="0" w:line="256" w:lineRule="exact"/>
      <w:ind w:left="69"/>
    </w:pPr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40"/>
    <w:rPr>
      <w:rFonts w:ascii="Segoe UI" w:hAnsi="Segoe UI" w:cs="Segoe UI"/>
      <w:sz w:val="18"/>
      <w:szCs w:val="18"/>
    </w:rPr>
  </w:style>
  <w:style w:type="paragraph" w:customStyle="1" w:styleId="Encabezamiento">
    <w:name w:val="Encabezamiento"/>
    <w:basedOn w:val="Normal"/>
    <w:rsid w:val="00524D38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Nmerodepgina">
    <w:name w:val="page number"/>
    <w:basedOn w:val="Fuentedeprrafopredeter"/>
    <w:rsid w:val="00D2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D79818136904B838574DB795750B1" ma:contentTypeVersion="4" ma:contentTypeDescription="Crear nuevo documento." ma:contentTypeScope="" ma:versionID="295bf758175f37dcbcf6f734b3338fca">
  <xsd:schema xmlns:xsd="http://www.w3.org/2001/XMLSchema" xmlns:xs="http://www.w3.org/2001/XMLSchema" xmlns:p="http://schemas.microsoft.com/office/2006/metadata/properties" xmlns:ns2="85c2771e-0ab8-4b5e-ae24-5e06afa57b0a" targetNamespace="http://schemas.microsoft.com/office/2006/metadata/properties" ma:root="true" ma:fieldsID="6ba4aa0ccab3083a9724527cf5adf33b" ns2:_="">
    <xsd:import namespace="85c2771e-0ab8-4b5e-ae24-5e06afa5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771e-0ab8-4b5e-ae24-5e06afa57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E70C-24CC-44E4-BB02-1DDA7030D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19041-16F3-46B3-AF02-FB35D283A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05EA9-E15A-4298-80BE-26C9F213B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771e-0ab8-4b5e-ae24-5e06afa5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CCBCC-1AD1-4831-A090-61771A68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David Abella Tribilcock</dc:creator>
  <cp:lastModifiedBy>Liliana Patricia Casas Betancourt</cp:lastModifiedBy>
  <cp:revision>2</cp:revision>
  <dcterms:created xsi:type="dcterms:W3CDTF">2020-11-30T17:07:00Z</dcterms:created>
  <dcterms:modified xsi:type="dcterms:W3CDTF">2020-11-30T17:07:00Z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0x01010037AD79818136904B838574DB795750B1</vt:lpwstr>
  </property>
</Properties>
</file>