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44AC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91C56B9" w14:textId="77777777" w:rsidR="007A6954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E</w:t>
      </w:r>
      <w:r w:rsidR="007A6954" w:rsidRPr="0042792C">
        <w:rPr>
          <w:rFonts w:ascii="Calibri" w:hAnsi="Calibri" w:cs="Calibri"/>
          <w:sz w:val="22"/>
          <w:szCs w:val="22"/>
        </w:rPr>
        <w:t>ste</w:t>
      </w:r>
      <w:r w:rsidRPr="0042792C">
        <w:rPr>
          <w:rFonts w:ascii="Calibri" w:hAnsi="Calibri" w:cs="Calibri"/>
          <w:sz w:val="22"/>
          <w:szCs w:val="22"/>
        </w:rPr>
        <w:t xml:space="preserve"> Acuerdo de Confidencialidad es </w:t>
      </w:r>
      <w:r w:rsidR="007A6954" w:rsidRPr="0042792C">
        <w:rPr>
          <w:rFonts w:ascii="Calibri" w:hAnsi="Calibri" w:cs="Calibri"/>
          <w:sz w:val="22"/>
          <w:szCs w:val="22"/>
        </w:rPr>
        <w:t xml:space="preserve">el documento </w:t>
      </w:r>
      <w:r w:rsidRPr="0042792C">
        <w:rPr>
          <w:rFonts w:ascii="Calibri" w:hAnsi="Calibri" w:cs="Calibri"/>
          <w:sz w:val="22"/>
          <w:szCs w:val="22"/>
        </w:rPr>
        <w:t xml:space="preserve">que suscriben los servidores públicos, contratistas, subcontratistas y pasantes-practicantes de la </w:t>
      </w:r>
      <w:r w:rsidRPr="0042792C">
        <w:rPr>
          <w:rFonts w:ascii="Calibri" w:hAnsi="Calibri" w:cs="Calibri"/>
          <w:b/>
          <w:bCs/>
          <w:sz w:val="22"/>
          <w:szCs w:val="22"/>
        </w:rPr>
        <w:t xml:space="preserve">Secretaría Distrital de </w:t>
      </w:r>
      <w:r w:rsidRPr="005A5B82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Gobierno</w:t>
      </w:r>
      <w:r w:rsidR="005A2BC0" w:rsidRPr="005A5B82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/ Fondo de Desarrollo Local de XXXXX</w:t>
      </w:r>
      <w:r w:rsidRPr="0042792C">
        <w:rPr>
          <w:rFonts w:ascii="Calibri" w:hAnsi="Calibri" w:cs="Calibri"/>
          <w:sz w:val="22"/>
          <w:szCs w:val="22"/>
        </w:rPr>
        <w:t xml:space="preserve">, con el fin de afianzar su compromiso con la entidad respecto del uso </w:t>
      </w:r>
      <w:r w:rsidR="007A6954" w:rsidRPr="0042792C">
        <w:rPr>
          <w:rFonts w:ascii="Calibri" w:hAnsi="Calibri" w:cs="Calibri"/>
          <w:sz w:val="22"/>
          <w:szCs w:val="22"/>
        </w:rPr>
        <w:t xml:space="preserve">pertinente </w:t>
      </w:r>
      <w:r w:rsidRPr="0042792C">
        <w:rPr>
          <w:rFonts w:ascii="Calibri" w:hAnsi="Calibri" w:cs="Calibri"/>
          <w:sz w:val="22"/>
          <w:szCs w:val="22"/>
        </w:rPr>
        <w:t xml:space="preserve">de los recursos informáticos y de la información que la entidad dispone y que les entrega, o a la cual tiene acceso </w:t>
      </w:r>
      <w:r w:rsidR="007A6954" w:rsidRPr="0042792C">
        <w:rPr>
          <w:rFonts w:ascii="Calibri" w:hAnsi="Calibri" w:cs="Calibri"/>
          <w:sz w:val="22"/>
          <w:szCs w:val="22"/>
        </w:rPr>
        <w:t xml:space="preserve">con ocasión al </w:t>
      </w:r>
      <w:r w:rsidRPr="0042792C">
        <w:rPr>
          <w:rFonts w:ascii="Calibri" w:hAnsi="Calibri" w:cs="Calibri"/>
          <w:sz w:val="22"/>
          <w:szCs w:val="22"/>
        </w:rPr>
        <w:t>cumplimiento de sus funciones</w:t>
      </w:r>
      <w:r w:rsidR="007A6954" w:rsidRPr="0042792C">
        <w:rPr>
          <w:rFonts w:ascii="Calibri" w:hAnsi="Calibri" w:cs="Calibri"/>
          <w:sz w:val="22"/>
          <w:szCs w:val="22"/>
        </w:rPr>
        <w:t xml:space="preserve"> u </w:t>
      </w:r>
      <w:r w:rsidRPr="0042792C">
        <w:rPr>
          <w:rFonts w:ascii="Calibri" w:hAnsi="Calibri" w:cs="Calibri"/>
          <w:sz w:val="22"/>
          <w:szCs w:val="22"/>
        </w:rPr>
        <w:t xml:space="preserve">obligaciones.  </w:t>
      </w:r>
    </w:p>
    <w:p w14:paraId="5F37C1AF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90E458A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El acceso a la información que</w:t>
      </w:r>
      <w:r w:rsidR="007A6954" w:rsidRPr="0042792C">
        <w:rPr>
          <w:rFonts w:ascii="Calibri" w:hAnsi="Calibri" w:cs="Calibri"/>
          <w:sz w:val="22"/>
          <w:szCs w:val="22"/>
        </w:rPr>
        <w:t xml:space="preserve"> tienen</w:t>
      </w:r>
      <w:r w:rsidRPr="0042792C">
        <w:rPr>
          <w:rFonts w:ascii="Calibri" w:hAnsi="Calibri" w:cs="Calibri"/>
          <w:sz w:val="22"/>
          <w:szCs w:val="22"/>
        </w:rPr>
        <w:t xml:space="preserve"> los servidores públicos, contratistas, subcontratistas y pasantes-practicantes de la </w:t>
      </w:r>
      <w:r w:rsidRPr="0042792C">
        <w:rPr>
          <w:rFonts w:ascii="Calibri" w:hAnsi="Calibri" w:cs="Calibri"/>
          <w:bCs/>
          <w:sz w:val="22"/>
          <w:szCs w:val="22"/>
        </w:rPr>
        <w:t>Secretaría Distrital de Gobierno</w:t>
      </w:r>
      <w:r w:rsidRPr="0042792C">
        <w:rPr>
          <w:rFonts w:ascii="Calibri" w:hAnsi="Calibri" w:cs="Calibri"/>
          <w:sz w:val="22"/>
          <w:szCs w:val="22"/>
        </w:rPr>
        <w:t xml:space="preserve"> para cumplir con las funciones u obligaciones a ellos encomendadas, es libre de acuerdo con su competencia; es por ello </w:t>
      </w:r>
      <w:proofErr w:type="gramStart"/>
      <w:r w:rsidRPr="0042792C">
        <w:rPr>
          <w:rFonts w:ascii="Calibri" w:hAnsi="Calibri" w:cs="Calibri"/>
          <w:sz w:val="22"/>
          <w:szCs w:val="22"/>
        </w:rPr>
        <w:t>que</w:t>
      </w:r>
      <w:proofErr w:type="gramEnd"/>
      <w:r w:rsidRPr="0042792C">
        <w:rPr>
          <w:rFonts w:ascii="Calibri" w:hAnsi="Calibri" w:cs="Calibri"/>
          <w:sz w:val="22"/>
          <w:szCs w:val="22"/>
        </w:rPr>
        <w:t xml:space="preserve"> es preciso proteger la información que se constituye como información </w:t>
      </w:r>
      <w:r w:rsidR="0002084C" w:rsidRPr="005A5B82">
        <w:rPr>
          <w:rFonts w:ascii="Calibri" w:hAnsi="Calibri" w:cs="Calibri"/>
          <w:color w:val="auto"/>
          <w:sz w:val="22"/>
          <w:szCs w:val="22"/>
        </w:rPr>
        <w:t>confidencial</w:t>
      </w:r>
      <w:r w:rsidRPr="005A5B8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38EBFB6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65D7745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El uso indebido o ilegal de la información acarrearía consecuencias negativas en contra de los intereses institucionales, distritales y/o nacionales; por lo tanto, a partir de la firma de este acuerdo, el servidor/a o el contratista que haga mal uso o haga uso indebido de la misma, o de los medios que la contienen, se sujeta a las sanciones que las disposiciones legales y reglamentarias establecen para el efecto. </w:t>
      </w:r>
    </w:p>
    <w:p w14:paraId="4AB556DA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9D1B94C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Yo</w:t>
      </w:r>
      <w:r w:rsidR="0069217D" w:rsidRPr="0042792C">
        <w:rPr>
          <w:rFonts w:ascii="Calibri" w:hAnsi="Calibri" w:cs="Calibri"/>
          <w:sz w:val="22"/>
          <w:szCs w:val="22"/>
        </w:rPr>
        <w:t xml:space="preserve"> </w:t>
      </w:r>
      <w:r w:rsidR="0069217D" w:rsidRPr="0042792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2792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="0069217D" w:rsidRPr="0042792C">
        <w:rPr>
          <w:rFonts w:ascii="Calibri" w:hAnsi="Calibri" w:cs="Calibri"/>
          <w:sz w:val="22"/>
          <w:szCs w:val="22"/>
          <w:u w:val="single"/>
        </w:rPr>
        <w:t>______________________</w:t>
      </w:r>
      <w:r w:rsidRPr="0042792C">
        <w:rPr>
          <w:rFonts w:ascii="Calibri" w:hAnsi="Calibri" w:cs="Calibri"/>
          <w:sz w:val="22"/>
          <w:szCs w:val="22"/>
        </w:rPr>
        <w:t>, identificado como se registra al pie de mi firma,</w:t>
      </w:r>
      <w:r w:rsidR="007A6954" w:rsidRPr="0042792C">
        <w:rPr>
          <w:rFonts w:ascii="Calibri" w:hAnsi="Calibri" w:cs="Calibri"/>
          <w:sz w:val="22"/>
          <w:szCs w:val="22"/>
        </w:rPr>
        <w:t xml:space="preserve"> suscribo acuerdo de confidencialidad</w:t>
      </w:r>
      <w:r w:rsidRPr="0042792C">
        <w:rPr>
          <w:rFonts w:ascii="Calibri" w:hAnsi="Calibri" w:cs="Calibri"/>
          <w:sz w:val="22"/>
          <w:szCs w:val="22"/>
        </w:rPr>
        <w:t xml:space="preserve"> con la </w:t>
      </w:r>
      <w:r w:rsidRPr="0042792C">
        <w:rPr>
          <w:rFonts w:ascii="Calibri" w:hAnsi="Calibri" w:cs="Calibri"/>
          <w:b/>
          <w:bCs/>
          <w:sz w:val="22"/>
          <w:szCs w:val="22"/>
        </w:rPr>
        <w:t>Secretaría Distrital de Gobierno</w:t>
      </w:r>
      <w:r w:rsidRPr="0042792C">
        <w:rPr>
          <w:rFonts w:ascii="Calibri" w:hAnsi="Calibri" w:cs="Calibri"/>
          <w:sz w:val="22"/>
          <w:szCs w:val="22"/>
        </w:rPr>
        <w:t xml:space="preserve">, en mi calidad de: </w:t>
      </w:r>
    </w:p>
    <w:p w14:paraId="6DBE52C0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9798E28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(   ) </w:t>
      </w:r>
      <w:r w:rsidR="0069217D" w:rsidRPr="0042792C">
        <w:rPr>
          <w:rFonts w:ascii="Calibri" w:hAnsi="Calibri" w:cs="Calibri"/>
          <w:sz w:val="22"/>
          <w:szCs w:val="22"/>
        </w:rPr>
        <w:t>S</w:t>
      </w:r>
      <w:r w:rsidRPr="0042792C">
        <w:rPr>
          <w:rFonts w:ascii="Calibri" w:hAnsi="Calibri" w:cs="Calibri"/>
          <w:sz w:val="22"/>
          <w:szCs w:val="22"/>
        </w:rPr>
        <w:t xml:space="preserve">ervidor (a) público (a) </w:t>
      </w:r>
      <w:r w:rsidRPr="0042792C">
        <w:rPr>
          <w:rFonts w:ascii="Calibri" w:hAnsi="Calibri" w:cs="Calibri"/>
          <w:sz w:val="22"/>
          <w:szCs w:val="22"/>
        </w:rPr>
        <w:tab/>
      </w:r>
      <w:r w:rsidRPr="0042792C">
        <w:rPr>
          <w:rFonts w:ascii="Calibri" w:hAnsi="Calibri" w:cs="Calibri"/>
          <w:sz w:val="22"/>
          <w:szCs w:val="22"/>
        </w:rPr>
        <w:tab/>
      </w:r>
      <w:r w:rsidR="0069217D" w:rsidRPr="0042792C">
        <w:rPr>
          <w:rFonts w:ascii="Calibri" w:hAnsi="Calibri" w:cs="Calibri"/>
          <w:sz w:val="22"/>
          <w:szCs w:val="22"/>
        </w:rPr>
        <w:t xml:space="preserve">                       </w:t>
      </w:r>
      <w:r w:rsidRPr="0042792C">
        <w:rPr>
          <w:rFonts w:ascii="Calibri" w:hAnsi="Calibri" w:cs="Calibri"/>
          <w:sz w:val="22"/>
          <w:szCs w:val="22"/>
        </w:rPr>
        <w:t xml:space="preserve">(   ) </w:t>
      </w:r>
      <w:r w:rsidR="0069217D" w:rsidRPr="0042792C">
        <w:rPr>
          <w:rFonts w:ascii="Calibri" w:hAnsi="Calibri" w:cs="Calibri"/>
          <w:sz w:val="22"/>
          <w:szCs w:val="22"/>
        </w:rPr>
        <w:t>C</w:t>
      </w:r>
      <w:r w:rsidRPr="0042792C">
        <w:rPr>
          <w:rFonts w:ascii="Calibri" w:hAnsi="Calibri" w:cs="Calibri"/>
          <w:sz w:val="22"/>
          <w:szCs w:val="22"/>
        </w:rPr>
        <w:t xml:space="preserve">ontratista </w:t>
      </w:r>
    </w:p>
    <w:p w14:paraId="074F587F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(   ) </w:t>
      </w:r>
      <w:r w:rsidR="0069217D" w:rsidRPr="0042792C">
        <w:rPr>
          <w:rFonts w:ascii="Calibri" w:hAnsi="Calibri" w:cs="Calibri"/>
          <w:sz w:val="22"/>
          <w:szCs w:val="22"/>
        </w:rPr>
        <w:t>S</w:t>
      </w:r>
      <w:r w:rsidRPr="0042792C">
        <w:rPr>
          <w:rFonts w:ascii="Calibri" w:hAnsi="Calibri" w:cs="Calibri"/>
          <w:sz w:val="22"/>
          <w:szCs w:val="22"/>
        </w:rPr>
        <w:t>ubcontratista</w:t>
      </w:r>
      <w:r w:rsidRPr="0042792C">
        <w:rPr>
          <w:rFonts w:ascii="Calibri" w:hAnsi="Calibri" w:cs="Calibri"/>
          <w:sz w:val="22"/>
          <w:szCs w:val="22"/>
        </w:rPr>
        <w:tab/>
      </w:r>
      <w:r w:rsidRPr="0042792C">
        <w:rPr>
          <w:rFonts w:ascii="Calibri" w:hAnsi="Calibri" w:cs="Calibri"/>
          <w:sz w:val="22"/>
          <w:szCs w:val="22"/>
        </w:rPr>
        <w:tab/>
      </w:r>
      <w:r w:rsidRPr="0042792C">
        <w:rPr>
          <w:rFonts w:ascii="Calibri" w:hAnsi="Calibri" w:cs="Calibri"/>
          <w:sz w:val="22"/>
          <w:szCs w:val="22"/>
        </w:rPr>
        <w:tab/>
      </w:r>
      <w:r w:rsidR="0069217D" w:rsidRPr="0042792C">
        <w:rPr>
          <w:rFonts w:ascii="Calibri" w:hAnsi="Calibri" w:cs="Calibri"/>
          <w:sz w:val="22"/>
          <w:szCs w:val="22"/>
        </w:rPr>
        <w:t xml:space="preserve">                       </w:t>
      </w:r>
      <w:r w:rsidRPr="0042792C">
        <w:rPr>
          <w:rFonts w:ascii="Calibri" w:hAnsi="Calibri" w:cs="Calibri"/>
          <w:sz w:val="22"/>
          <w:szCs w:val="22"/>
        </w:rPr>
        <w:t xml:space="preserve">(   ) </w:t>
      </w:r>
      <w:r w:rsidR="0069217D" w:rsidRPr="0042792C">
        <w:rPr>
          <w:rFonts w:ascii="Calibri" w:hAnsi="Calibri" w:cs="Calibri"/>
          <w:sz w:val="22"/>
          <w:szCs w:val="22"/>
        </w:rPr>
        <w:t>P</w:t>
      </w:r>
      <w:r w:rsidRPr="0042792C">
        <w:rPr>
          <w:rFonts w:ascii="Calibri" w:hAnsi="Calibri" w:cs="Calibri"/>
          <w:sz w:val="22"/>
          <w:szCs w:val="22"/>
        </w:rPr>
        <w:t xml:space="preserve">asante - practicante </w:t>
      </w:r>
    </w:p>
    <w:p w14:paraId="0A02A9F3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(   ) </w:t>
      </w:r>
      <w:r w:rsidR="0069217D" w:rsidRPr="0042792C">
        <w:rPr>
          <w:rFonts w:ascii="Calibri" w:hAnsi="Calibri" w:cs="Calibri"/>
          <w:sz w:val="22"/>
          <w:szCs w:val="22"/>
        </w:rPr>
        <w:t>O</w:t>
      </w:r>
      <w:r w:rsidRPr="0042792C">
        <w:rPr>
          <w:rFonts w:ascii="Calibri" w:hAnsi="Calibri" w:cs="Calibri"/>
          <w:sz w:val="22"/>
          <w:szCs w:val="22"/>
        </w:rPr>
        <w:t>tro</w:t>
      </w:r>
      <w:r w:rsidR="0069217D" w:rsidRPr="0042792C">
        <w:rPr>
          <w:rFonts w:ascii="Calibri" w:hAnsi="Calibri" w:cs="Calibri"/>
          <w:sz w:val="22"/>
          <w:szCs w:val="22"/>
        </w:rPr>
        <w:t>,</w:t>
      </w:r>
      <w:r w:rsidRPr="0042792C">
        <w:rPr>
          <w:rFonts w:ascii="Calibri" w:hAnsi="Calibri" w:cs="Calibri"/>
          <w:sz w:val="22"/>
          <w:szCs w:val="22"/>
        </w:rPr>
        <w:t xml:space="preserve"> </w:t>
      </w:r>
      <w:r w:rsidR="0069217D" w:rsidRPr="0042792C">
        <w:rPr>
          <w:rFonts w:ascii="Calibri" w:hAnsi="Calibri" w:cs="Calibri"/>
          <w:sz w:val="22"/>
          <w:szCs w:val="22"/>
        </w:rPr>
        <w:t>¿</w:t>
      </w:r>
      <w:r w:rsidRPr="0042792C">
        <w:rPr>
          <w:rFonts w:ascii="Calibri" w:hAnsi="Calibri" w:cs="Calibri"/>
          <w:sz w:val="22"/>
          <w:szCs w:val="22"/>
        </w:rPr>
        <w:t>cuál</w:t>
      </w:r>
      <w:r w:rsidR="0069217D" w:rsidRPr="0042792C">
        <w:rPr>
          <w:rFonts w:ascii="Calibri" w:hAnsi="Calibri" w:cs="Calibri"/>
          <w:sz w:val="22"/>
          <w:szCs w:val="22"/>
        </w:rPr>
        <w:t>?</w:t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Pr="0042792C">
        <w:rPr>
          <w:rFonts w:ascii="Calibri" w:hAnsi="Calibri" w:cs="Calibri"/>
          <w:sz w:val="22"/>
          <w:szCs w:val="22"/>
          <w:u w:val="single"/>
        </w:rPr>
        <w:tab/>
      </w:r>
      <w:r w:rsidR="0069217D" w:rsidRPr="0042792C">
        <w:rPr>
          <w:rFonts w:ascii="Calibri" w:hAnsi="Calibri" w:cs="Calibri"/>
          <w:sz w:val="22"/>
          <w:szCs w:val="22"/>
          <w:u w:val="single"/>
        </w:rPr>
        <w:t>________</w:t>
      </w:r>
      <w:r w:rsidRPr="0042792C">
        <w:rPr>
          <w:rFonts w:ascii="Calibri" w:hAnsi="Calibri" w:cs="Calibri"/>
          <w:sz w:val="22"/>
          <w:szCs w:val="22"/>
        </w:rPr>
        <w:t>.</w:t>
      </w:r>
    </w:p>
    <w:p w14:paraId="233E9064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2362040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17FFB82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Por virtud del presente acuerdo, el suscrito se obliga a no: revelar, divulgar, reproducir, exhibir, publicar, comunicar, utilizar y/o emplear la INFORMACIÓN</w:t>
      </w:r>
      <w:r w:rsidR="007A6954" w:rsidRPr="0042792C">
        <w:rPr>
          <w:rFonts w:ascii="Calibri" w:hAnsi="Calibri" w:cs="Calibri"/>
          <w:sz w:val="22"/>
          <w:szCs w:val="22"/>
        </w:rPr>
        <w:t xml:space="preserve"> INSTITUCIONAL</w:t>
      </w:r>
      <w:r w:rsidRPr="0042792C">
        <w:rPr>
          <w:rFonts w:ascii="Calibri" w:hAnsi="Calibri" w:cs="Calibri"/>
          <w:sz w:val="22"/>
          <w:szCs w:val="22"/>
        </w:rPr>
        <w:t xml:space="preserve"> CONFIDENCIAL, que por cualquier medio reciba o tenga acceso en o para el desarrollo de sus labores u obligaciones y, en consecuencia, a mantenerla de manera privada y a proteger dicha información con el fin de evitar su divulgación no autorizada. </w:t>
      </w:r>
    </w:p>
    <w:p w14:paraId="05E09647" w14:textId="77777777" w:rsidR="007A6954" w:rsidRPr="0042792C" w:rsidRDefault="007A6954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3F1D26D" w14:textId="77777777" w:rsidR="007A6954" w:rsidRPr="0042792C" w:rsidRDefault="007A6954" w:rsidP="009420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Para efectos de este acuerdo, será considerado confidencial toda información oral, visual, escrita, estudios, notas, recopilaciones, resúmenes, memorandos, informes, presentaciones, procesos, métodos, know-how, entre otros, de la entidad</w:t>
      </w:r>
      <w:r w:rsidR="00992E56">
        <w:rPr>
          <w:rFonts w:ascii="Calibri" w:hAnsi="Calibri" w:cs="Calibri"/>
          <w:sz w:val="22"/>
          <w:szCs w:val="22"/>
        </w:rPr>
        <w:t xml:space="preserve"> </w:t>
      </w:r>
      <w:r w:rsidR="00992E56" w:rsidRPr="005A5B82">
        <w:rPr>
          <w:rFonts w:ascii="Calibri" w:hAnsi="Calibri" w:cs="Calibri"/>
          <w:color w:val="auto"/>
          <w:sz w:val="22"/>
          <w:szCs w:val="22"/>
        </w:rPr>
        <w:t>que se refiera a información sensible</w:t>
      </w:r>
      <w:r w:rsidRPr="005A5B8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599ACEFF" w14:textId="24FFC906" w:rsidR="0050115E" w:rsidRDefault="0050115E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3CFB00B" w14:textId="77777777" w:rsidR="0050115E" w:rsidRPr="0042792C" w:rsidRDefault="0050115E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F0F663E" w14:textId="32C73BB3" w:rsidR="006A61BD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Para lo anterior, el suscrito se obliga específicamente a: </w:t>
      </w:r>
    </w:p>
    <w:p w14:paraId="055B90D3" w14:textId="36458B5A" w:rsidR="0050115E" w:rsidRPr="0042792C" w:rsidRDefault="0050115E" w:rsidP="0050115E">
      <w:pPr>
        <w:tabs>
          <w:tab w:val="left" w:pos="0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7952371" w14:textId="77777777" w:rsidR="006A61BD" w:rsidRPr="0042792C" w:rsidRDefault="006A61BD" w:rsidP="0069217D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42792C">
        <w:rPr>
          <w:rFonts w:cs="Calibri"/>
        </w:rPr>
        <w:t>Evitar el acceso a la información</w:t>
      </w:r>
      <w:r w:rsidR="007A6954" w:rsidRPr="0042792C">
        <w:rPr>
          <w:rFonts w:cs="Calibri"/>
        </w:rPr>
        <w:t xml:space="preserve"> institucional</w:t>
      </w:r>
      <w:r w:rsidRPr="0042792C">
        <w:rPr>
          <w:rFonts w:cs="Calibri"/>
        </w:rPr>
        <w:t xml:space="preserve"> confidencial a aquellas personas que no tengan necesidad justificada de conocerla o acceder a la misma. </w:t>
      </w:r>
    </w:p>
    <w:p w14:paraId="1F7D661E" w14:textId="77777777" w:rsidR="006A61BD" w:rsidRPr="0042792C" w:rsidRDefault="006A61BD" w:rsidP="0069217D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42792C">
        <w:rPr>
          <w:rFonts w:cs="Calibri"/>
        </w:rPr>
        <w:t xml:space="preserve">Abstenerse de utilizar la información </w:t>
      </w:r>
      <w:r w:rsidR="007A6954" w:rsidRPr="0042792C">
        <w:rPr>
          <w:rFonts w:cs="Calibri"/>
        </w:rPr>
        <w:t xml:space="preserve">institucional confidencial </w:t>
      </w:r>
      <w:r w:rsidRPr="0042792C">
        <w:rPr>
          <w:rFonts w:cs="Calibri"/>
        </w:rPr>
        <w:t xml:space="preserve">en beneficio directo o indirecto, propio o de terceros.   </w:t>
      </w:r>
    </w:p>
    <w:p w14:paraId="28C34BFD" w14:textId="77777777" w:rsidR="006A61BD" w:rsidRPr="0042792C" w:rsidRDefault="006A61BD" w:rsidP="0069217D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42792C">
        <w:rPr>
          <w:rFonts w:cs="Calibri"/>
        </w:rPr>
        <w:lastRenderedPageBreak/>
        <w:t xml:space="preserve">Abstenerse de publicarla, divulgarla, difundirla, ofrecerla o hacerla disponible a terceros, total o parcialmente. </w:t>
      </w:r>
    </w:p>
    <w:p w14:paraId="67470080" w14:textId="77777777" w:rsidR="006A61BD" w:rsidRPr="0042792C" w:rsidRDefault="006A61BD" w:rsidP="0069217D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42792C">
        <w:rPr>
          <w:rFonts w:cs="Calibri"/>
        </w:rPr>
        <w:t xml:space="preserve">Abstenerse de hacer copias de la misma a menos que el responsable del activo de información lo autorice expresamente. </w:t>
      </w:r>
    </w:p>
    <w:p w14:paraId="29EB154E" w14:textId="77777777" w:rsidR="006A61BD" w:rsidRPr="0042792C" w:rsidRDefault="006A61BD" w:rsidP="0069217D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42792C">
        <w:rPr>
          <w:rFonts w:cs="Calibri"/>
        </w:rPr>
        <w:t xml:space="preserve">Conservar la información </w:t>
      </w:r>
      <w:r w:rsidR="007A6954" w:rsidRPr="0042792C">
        <w:rPr>
          <w:rFonts w:cs="Calibri"/>
        </w:rPr>
        <w:t xml:space="preserve">institucional </w:t>
      </w:r>
      <w:r w:rsidRPr="0042792C">
        <w:rPr>
          <w:rFonts w:cs="Calibri"/>
        </w:rPr>
        <w:t xml:space="preserve">confidencial en condiciones seguras y tomar todas las medidas que sean necesarias para evitar que sea hurtada, copiada, reproducida, distribuida, divulgada o difundida en forma no autorizada. </w:t>
      </w:r>
    </w:p>
    <w:p w14:paraId="3A9D0CE8" w14:textId="77777777" w:rsidR="006A61BD" w:rsidRPr="0042792C" w:rsidRDefault="006A61BD" w:rsidP="0069217D">
      <w:pPr>
        <w:pStyle w:val="Prrafodelista"/>
        <w:numPr>
          <w:ilvl w:val="0"/>
          <w:numId w:val="3"/>
        </w:numPr>
        <w:spacing w:after="0"/>
        <w:jc w:val="both"/>
        <w:rPr>
          <w:rFonts w:cs="Calibri"/>
        </w:rPr>
      </w:pPr>
      <w:r w:rsidRPr="0042792C">
        <w:rPr>
          <w:rFonts w:cs="Calibri"/>
        </w:rPr>
        <w:t xml:space="preserve">Notificar a la </w:t>
      </w:r>
      <w:r w:rsidRPr="0042792C">
        <w:rPr>
          <w:rFonts w:cs="Calibri"/>
          <w:bCs/>
        </w:rPr>
        <w:t>Secretaría Distrital de Gobierno</w:t>
      </w:r>
      <w:r w:rsidRPr="0042792C">
        <w:rPr>
          <w:rFonts w:cs="Calibri"/>
        </w:rPr>
        <w:t xml:space="preserve"> por escrito, en caso de que existan sospechas sobre presuntas contravenciones a lo previsto en este documento. </w:t>
      </w:r>
    </w:p>
    <w:p w14:paraId="3604E345" w14:textId="77777777" w:rsidR="0069217D" w:rsidRPr="0042792C" w:rsidRDefault="0069217D" w:rsidP="0069217D">
      <w:pPr>
        <w:pStyle w:val="Prrafodelista"/>
        <w:spacing w:after="0"/>
        <w:jc w:val="both"/>
        <w:rPr>
          <w:rFonts w:cs="Calibri"/>
        </w:rPr>
      </w:pPr>
    </w:p>
    <w:p w14:paraId="748F9060" w14:textId="77777777" w:rsidR="006A61BD" w:rsidRPr="0042792C" w:rsidRDefault="000375D4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C</w:t>
      </w:r>
      <w:r w:rsidR="006A61BD" w:rsidRPr="0042792C">
        <w:rPr>
          <w:rFonts w:ascii="Calibri" w:hAnsi="Calibri" w:cs="Calibri"/>
          <w:sz w:val="22"/>
          <w:szCs w:val="22"/>
        </w:rPr>
        <w:t>omo responsable del(os) activo(s)</w:t>
      </w:r>
      <w:r w:rsidR="00992E56">
        <w:rPr>
          <w:rFonts w:ascii="Calibri" w:hAnsi="Calibri" w:cs="Calibri"/>
          <w:sz w:val="22"/>
          <w:szCs w:val="22"/>
        </w:rPr>
        <w:t xml:space="preserve"> </w:t>
      </w:r>
      <w:r w:rsidR="00992E56" w:rsidRPr="005A5B82">
        <w:rPr>
          <w:rFonts w:ascii="Calibri" w:hAnsi="Calibri" w:cs="Calibri"/>
          <w:color w:val="auto"/>
          <w:sz w:val="22"/>
          <w:szCs w:val="22"/>
        </w:rPr>
        <w:t>y manejo de información confidencial</w:t>
      </w:r>
      <w:r w:rsidR="006A61BD" w:rsidRPr="005A5B8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A61BD" w:rsidRPr="0042792C">
        <w:rPr>
          <w:rFonts w:ascii="Calibri" w:hAnsi="Calibri" w:cs="Calibri"/>
          <w:sz w:val="22"/>
          <w:szCs w:val="22"/>
        </w:rPr>
        <w:t>que estará(n) bajo mi custodia, soy responsable de:</w:t>
      </w:r>
    </w:p>
    <w:p w14:paraId="42A2A990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54FC85C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 xml:space="preserve">Estar alerta para identificar y reportar cualquier incumplimiento de las normas y/o procedimientos de </w:t>
      </w:r>
      <w:r w:rsidR="0069217D" w:rsidRPr="0042792C">
        <w:rPr>
          <w:rFonts w:cs="Calibri"/>
        </w:rPr>
        <w:t>s</w:t>
      </w:r>
      <w:r w:rsidRPr="0042792C">
        <w:rPr>
          <w:rFonts w:cs="Calibri"/>
        </w:rPr>
        <w:t xml:space="preserve">eguridad de la </w:t>
      </w:r>
      <w:r w:rsidR="0069217D" w:rsidRPr="0042792C">
        <w:rPr>
          <w:rFonts w:cs="Calibri"/>
        </w:rPr>
        <w:t>i</w:t>
      </w:r>
      <w:r w:rsidRPr="0042792C">
        <w:rPr>
          <w:rFonts w:cs="Calibri"/>
        </w:rPr>
        <w:t xml:space="preserve">nformación establecidos. </w:t>
      </w:r>
    </w:p>
    <w:p w14:paraId="10C66377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>Cumplir las normas de acceso y uso de la información de la Secretaría Distrital de Gobierno, a través de su software, hardware, redes, medios físicos y facilidades asociadas.</w:t>
      </w:r>
    </w:p>
    <w:p w14:paraId="46E8112F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>Hacer buen uso de las contraseñas, identificador de usuario y mecanismos de control de acceso a las instalaciones, equipos y programas.</w:t>
      </w:r>
    </w:p>
    <w:p w14:paraId="1509CF6D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>Hacer buen uso del correo electrónico evitando promover o enviar: cadenas de mensajes de cualquier índole, donativos, obras de caridad, envío de virus, envío de software malicioso, avisos clasificados, boletines de cualquier índole, envío de información masiva o cualquier tipo de información no relacionada con la actividad laboral o contractual.</w:t>
      </w:r>
    </w:p>
    <w:p w14:paraId="34673362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 xml:space="preserve">Utilizar solamente software formalmente autorizado por la </w:t>
      </w:r>
      <w:r w:rsidRPr="0042792C">
        <w:rPr>
          <w:rFonts w:cs="Calibri"/>
          <w:bCs/>
        </w:rPr>
        <w:t>Secretaría Distrital de Gobierno</w:t>
      </w:r>
      <w:r w:rsidRPr="0042792C">
        <w:rPr>
          <w:rFonts w:cs="Calibri"/>
        </w:rPr>
        <w:t xml:space="preserve"> a través de la Dirección de Tecnologías e Información.</w:t>
      </w:r>
    </w:p>
    <w:p w14:paraId="762B0593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>Asumir y responder por las consecuencias de pérdidas y daños a los activos de información (físico y digital) por accidente o descuido.</w:t>
      </w:r>
    </w:p>
    <w:p w14:paraId="6B81C379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 xml:space="preserve">Responder por la protección de los activos </w:t>
      </w:r>
      <w:r w:rsidR="00992E56" w:rsidRPr="005A5B82">
        <w:rPr>
          <w:rFonts w:cs="Calibri"/>
        </w:rPr>
        <w:t xml:space="preserve">de información </w:t>
      </w:r>
      <w:r w:rsidRPr="0042792C">
        <w:rPr>
          <w:rFonts w:cs="Calibri"/>
        </w:rPr>
        <w:t>en general a mi cargo.</w:t>
      </w:r>
    </w:p>
    <w:p w14:paraId="6C34E886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 xml:space="preserve">Proteger la información de la </w:t>
      </w:r>
      <w:r w:rsidRPr="0042792C">
        <w:rPr>
          <w:rFonts w:cs="Calibri"/>
          <w:bCs/>
        </w:rPr>
        <w:t>Secretaría Distrital de Gobierno</w:t>
      </w:r>
      <w:r w:rsidRPr="0042792C">
        <w:rPr>
          <w:rFonts w:cs="Calibri"/>
        </w:rPr>
        <w:t xml:space="preserve"> en todos los medios (físico, informático, magnético, óptico, electrónico telemático y todo soporte de información que pueda surgir en el futuro, entre otros).</w:t>
      </w:r>
    </w:p>
    <w:p w14:paraId="44C9485A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 xml:space="preserve">No retirar información </w:t>
      </w:r>
      <w:r w:rsidR="0069217D" w:rsidRPr="0042792C">
        <w:rPr>
          <w:rFonts w:cs="Calibri"/>
        </w:rPr>
        <w:t>c</w:t>
      </w:r>
      <w:r w:rsidRPr="0042792C">
        <w:rPr>
          <w:rFonts w:cs="Calibri"/>
        </w:rPr>
        <w:t xml:space="preserve">onfidencial, </w:t>
      </w:r>
      <w:r w:rsidR="0069217D" w:rsidRPr="0042792C">
        <w:rPr>
          <w:rFonts w:cs="Calibri"/>
        </w:rPr>
        <w:t>r</w:t>
      </w:r>
      <w:r w:rsidRPr="0042792C">
        <w:rPr>
          <w:rFonts w:cs="Calibri"/>
        </w:rPr>
        <w:t xml:space="preserve">eservada o en general información de la </w:t>
      </w:r>
      <w:r w:rsidRPr="0042792C">
        <w:rPr>
          <w:rFonts w:cs="Calibri"/>
          <w:bCs/>
        </w:rPr>
        <w:t>Secretaría Distrital de Gobierno,</w:t>
      </w:r>
      <w:r w:rsidRPr="0042792C">
        <w:rPr>
          <w:rFonts w:cs="Calibri"/>
        </w:rPr>
        <w:t xml:space="preserve"> de las instalaciones sin la debida autorización del responsable del activo de información.</w:t>
      </w:r>
    </w:p>
    <w:p w14:paraId="78E97F48" w14:textId="77777777" w:rsidR="006A61BD" w:rsidRPr="0042792C" w:rsidRDefault="006A61BD" w:rsidP="006A61BD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42792C">
        <w:rPr>
          <w:rFonts w:cs="Calibri"/>
        </w:rPr>
        <w:t>Mantener, promover y velar por la confidencialidad de la información con la que trabaja, evitando su exposición y divulgación a personal interno o externo que no sea explícitamente autorizado.</w:t>
      </w:r>
    </w:p>
    <w:p w14:paraId="0B8B2E5A" w14:textId="77777777" w:rsidR="006A61BD" w:rsidRPr="0042792C" w:rsidRDefault="006A61BD" w:rsidP="006A61BD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</w:rPr>
      </w:pPr>
      <w:r w:rsidRPr="0042792C">
        <w:rPr>
          <w:rFonts w:cs="Calibri"/>
        </w:rPr>
        <w:t>En general, mantener una actitud responsable, activa y participante en la gestión de la seguridad de la información.</w:t>
      </w:r>
    </w:p>
    <w:p w14:paraId="757DDE4D" w14:textId="77777777" w:rsidR="006A61BD" w:rsidRPr="0042792C" w:rsidRDefault="006A61BD" w:rsidP="006A61BD">
      <w:pPr>
        <w:pStyle w:val="Prrafodelista"/>
        <w:spacing w:after="0"/>
        <w:jc w:val="both"/>
        <w:rPr>
          <w:rFonts w:cs="Calibri"/>
        </w:rPr>
      </w:pPr>
    </w:p>
    <w:p w14:paraId="78C6253B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lastRenderedPageBreak/>
        <w:t xml:space="preserve">Así mismo, acepto y declaro que me someto a las responsabilidades y sanciones que por omisión a este acuerdo sean imputables, sin perjuicio de las responsabilidades civiles o penales a que hubiere lugar en virtud de la ley. </w:t>
      </w:r>
    </w:p>
    <w:p w14:paraId="648F52F9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96F151D" w14:textId="14301988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El presente Acuerdo de Confidencialidad de la Información, tendrá vigencia durante el tiempo que el/la servidor/a o contratista o subcontratista o pasante-practicante, preste sus servicios a la </w:t>
      </w:r>
      <w:r w:rsidRPr="0042792C">
        <w:rPr>
          <w:rFonts w:ascii="Calibri" w:hAnsi="Calibri" w:cs="Calibri"/>
          <w:b/>
          <w:bCs/>
          <w:sz w:val="22"/>
          <w:szCs w:val="22"/>
        </w:rPr>
        <w:t>Secretaría Distrital de Gobierno</w:t>
      </w:r>
      <w:r w:rsidR="004A0B82" w:rsidRPr="005A5B82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/ Fondo de Desarrollo Local de XXXXX</w:t>
      </w:r>
      <w:r w:rsidRPr="0042792C">
        <w:rPr>
          <w:rFonts w:ascii="Calibri" w:hAnsi="Calibri" w:cs="Calibri"/>
          <w:sz w:val="22"/>
          <w:szCs w:val="22"/>
        </w:rPr>
        <w:t xml:space="preserve">; y, por ética profesional, posteriormente a su salida de la institución; lo anterior, sin perjuicio de que se adopten nuevas medidas de seguridad, las cuales serán parte de este acuerdo. </w:t>
      </w:r>
    </w:p>
    <w:p w14:paraId="6589E0A2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57BA4A7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Para constancia, se suscribe el presente Acuerdo, el cual se acepta en todas sus partes.</w:t>
      </w:r>
    </w:p>
    <w:p w14:paraId="236899E6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EE4D083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B202821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Bogotá, D.C.,</w:t>
      </w:r>
      <w:r w:rsidR="0069217D" w:rsidRPr="0042792C">
        <w:rPr>
          <w:rFonts w:ascii="Calibri" w:hAnsi="Calibri" w:cs="Calibri"/>
          <w:sz w:val="22"/>
          <w:szCs w:val="22"/>
        </w:rPr>
        <w:t xml:space="preserve"> </w:t>
      </w:r>
      <w:r w:rsidR="0069217D" w:rsidRPr="0042792C">
        <w:rPr>
          <w:rFonts w:ascii="Calibri" w:hAnsi="Calibri" w:cs="Calibri"/>
          <w:color w:val="A6A6A6"/>
          <w:sz w:val="22"/>
          <w:szCs w:val="22"/>
        </w:rPr>
        <w:t xml:space="preserve"> </w:t>
      </w:r>
      <w:r w:rsidRPr="0042792C">
        <w:rPr>
          <w:rFonts w:ascii="Calibri" w:hAnsi="Calibri" w:cs="Calibri"/>
          <w:color w:val="A6A6A6"/>
          <w:sz w:val="22"/>
          <w:szCs w:val="22"/>
          <w:u w:val="single"/>
        </w:rPr>
        <w:t>(</w:t>
      </w:r>
      <w:r w:rsidR="0069217D" w:rsidRPr="0042792C">
        <w:rPr>
          <w:rFonts w:ascii="Calibri" w:hAnsi="Calibri" w:cs="Calibri"/>
          <w:color w:val="A6A6A6"/>
          <w:sz w:val="22"/>
          <w:szCs w:val="22"/>
          <w:u w:val="single"/>
        </w:rPr>
        <w:t xml:space="preserve">  DD/MM/AA  )</w:t>
      </w:r>
    </w:p>
    <w:p w14:paraId="0BB03B41" w14:textId="77777777" w:rsidR="006A61BD" w:rsidRPr="0042792C" w:rsidRDefault="006A61BD" w:rsidP="006A61BD">
      <w:pPr>
        <w:tabs>
          <w:tab w:val="left" w:pos="1608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 w14:paraId="02DDE81C" w14:textId="77777777" w:rsidR="006A61BD" w:rsidRPr="0042792C" w:rsidRDefault="006A61BD" w:rsidP="006A61BD">
      <w:pPr>
        <w:tabs>
          <w:tab w:val="left" w:pos="1608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 w14:paraId="161E3631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_______________</w:t>
      </w:r>
      <w:r w:rsidR="0069217D" w:rsidRPr="0042792C">
        <w:rPr>
          <w:rFonts w:ascii="Calibri" w:hAnsi="Calibri" w:cs="Calibri"/>
          <w:sz w:val="22"/>
          <w:szCs w:val="22"/>
        </w:rPr>
        <w:t>____________________                  __________________________________</w:t>
      </w:r>
    </w:p>
    <w:p w14:paraId="2011BC3D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 xml:space="preserve">Nombre de quien suscribe el </w:t>
      </w:r>
      <w:r w:rsidR="0069217D" w:rsidRPr="0042792C">
        <w:rPr>
          <w:rFonts w:ascii="Calibri" w:hAnsi="Calibri" w:cs="Calibri"/>
          <w:sz w:val="22"/>
          <w:szCs w:val="22"/>
        </w:rPr>
        <w:t>a</w:t>
      </w:r>
      <w:r w:rsidRPr="0042792C">
        <w:rPr>
          <w:rFonts w:ascii="Calibri" w:hAnsi="Calibri" w:cs="Calibri"/>
          <w:sz w:val="22"/>
          <w:szCs w:val="22"/>
        </w:rPr>
        <w:t>cuerdo</w:t>
      </w:r>
      <w:r w:rsidR="0069217D" w:rsidRPr="0042792C">
        <w:rPr>
          <w:rFonts w:ascii="Calibri" w:hAnsi="Calibri" w:cs="Calibri"/>
          <w:sz w:val="22"/>
          <w:szCs w:val="22"/>
        </w:rPr>
        <w:t xml:space="preserve">                               Firma de quien suscribe el acuerdo</w:t>
      </w:r>
    </w:p>
    <w:p w14:paraId="636F30BF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BADFF41" w14:textId="77777777" w:rsidR="0069217D" w:rsidRPr="0042792C" w:rsidRDefault="0069217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__________________________________</w:t>
      </w:r>
    </w:p>
    <w:p w14:paraId="1D2641B9" w14:textId="77777777" w:rsidR="006A61BD" w:rsidRPr="0042792C" w:rsidRDefault="006A61BD" w:rsidP="006A61BD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2792C">
        <w:rPr>
          <w:rFonts w:ascii="Calibri" w:hAnsi="Calibri" w:cs="Calibri"/>
          <w:sz w:val="22"/>
          <w:szCs w:val="22"/>
        </w:rPr>
        <w:t>Número del documento de identificación</w:t>
      </w:r>
    </w:p>
    <w:p w14:paraId="5FB41944" w14:textId="77777777" w:rsidR="00777ED3" w:rsidRDefault="00777ED3" w:rsidP="006A61BD">
      <w:pPr>
        <w:rPr>
          <w:rFonts w:ascii="Calibri" w:hAnsi="Calibri" w:cs="Calibri"/>
          <w:sz w:val="22"/>
          <w:szCs w:val="22"/>
        </w:rPr>
      </w:pPr>
    </w:p>
    <w:p w14:paraId="1B3A3559" w14:textId="77777777" w:rsidR="005A2BC0" w:rsidRPr="0042792C" w:rsidRDefault="005A2BC0" w:rsidP="006A61BD">
      <w:pPr>
        <w:rPr>
          <w:rFonts w:ascii="Calibri" w:hAnsi="Calibri" w:cs="Calibri"/>
          <w:sz w:val="22"/>
          <w:szCs w:val="22"/>
        </w:rPr>
      </w:pPr>
    </w:p>
    <w:sectPr w:rsidR="005A2BC0" w:rsidRPr="0042792C" w:rsidSect="00777ED3">
      <w:headerReference w:type="default" r:id="rId10"/>
      <w:footerReference w:type="default" r:id="rId11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0A9" w14:textId="77777777" w:rsidR="00FF3C5E" w:rsidRDefault="00FF3C5E" w:rsidP="00777ED3">
      <w:r>
        <w:separator/>
      </w:r>
    </w:p>
  </w:endnote>
  <w:endnote w:type="continuationSeparator" w:id="0">
    <w:p w14:paraId="1EDCBBAB" w14:textId="77777777" w:rsidR="00FF3C5E" w:rsidRDefault="00FF3C5E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C8B" w14:textId="243A2F7C" w:rsidR="00777ED3" w:rsidRDefault="00F60C0F">
    <w:pPr>
      <w:pStyle w:val="Piedepgina"/>
      <w:rPr>
        <w:lang w:eastAsia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DAB49B" wp14:editId="43F4DFCA">
              <wp:simplePos x="0" y="0"/>
              <wp:positionH relativeFrom="column">
                <wp:posOffset>2482215</wp:posOffset>
              </wp:positionH>
              <wp:positionV relativeFrom="paragraph">
                <wp:posOffset>-417830</wp:posOffset>
              </wp:positionV>
              <wp:extent cx="1526540" cy="697865"/>
              <wp:effectExtent l="0" t="0" r="0" b="0"/>
              <wp:wrapThrough wrapText="bothSides">
                <wp:wrapPolygon edited="0">
                  <wp:start x="0" y="0"/>
                  <wp:lineTo x="0" y="21227"/>
                  <wp:lineTo x="21295" y="21227"/>
                  <wp:lineTo x="21295" y="0"/>
                  <wp:lineTo x="0" y="0"/>
                </wp:wrapPolygon>
              </wp:wrapThrough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8F321D" w14:textId="77777777" w:rsidR="0045627F" w:rsidRDefault="0045627F" w:rsidP="0045627F">
                          <w:pPr>
                            <w:pStyle w:val="Contenidodelmarc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826A29" w14:textId="77777777" w:rsidR="0045627F" w:rsidRDefault="00213D45" w:rsidP="0045627F">
                          <w:pPr>
                            <w:pStyle w:val="Contenidodelmarco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45627F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GDI-TIC-F020</w:t>
                          </w:r>
                        </w:p>
                        <w:p w14:paraId="7B2F88BF" w14:textId="073041C2" w:rsidR="0045627F" w:rsidRDefault="0045627F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2D580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46E7A746" w14:textId="35A5F6E5" w:rsidR="002D5808" w:rsidRDefault="0045627F" w:rsidP="002D5808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213D4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C07A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28</w:t>
                          </w:r>
                          <w:r w:rsidR="002D580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marzo </w:t>
                          </w:r>
                          <w:r w:rsidR="00213D4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  <w:r w:rsidR="002D5808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23</w:t>
                          </w:r>
                        </w:p>
                        <w:p w14:paraId="268A04D7" w14:textId="34C19844" w:rsidR="0045627F" w:rsidRDefault="00213D45" w:rsidP="002D5808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2C07A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311285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AB49B" id="Rectángulo 4" o:spid="_x0000_s1026" style="position:absolute;margin-left:195.45pt;margin-top:-32.9pt;width:120.2pt;height:5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" stroked="f">
              <v:textbox inset="2.56mm,1.29mm,2.56mm,1.29mm">
                <w:txbxContent>
                  <w:p w14:paraId="5D8F321D" w14:textId="77777777" w:rsidR="0045627F" w:rsidRDefault="0045627F" w:rsidP="0045627F">
                    <w:pPr>
                      <w:pStyle w:val="Contenidodelmarc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59826A29" w14:textId="77777777" w:rsidR="0045627F" w:rsidRDefault="00213D45" w:rsidP="0045627F">
                    <w:pPr>
                      <w:pStyle w:val="Contenidodelmarco"/>
                      <w:jc w:val="center"/>
                      <w:rPr>
                        <w:color w:val="auto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45627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GDI-TIC-F020</w:t>
                    </w:r>
                  </w:p>
                  <w:p w14:paraId="7B2F88BF" w14:textId="073041C2" w:rsidR="0045627F" w:rsidRDefault="0045627F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</w:t>
                    </w:r>
                    <w:r w:rsidR="002D580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46E7A746" w14:textId="35A5F6E5" w:rsidR="002D5808" w:rsidRDefault="0045627F" w:rsidP="002D5808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213D4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2C07A3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28</w:t>
                    </w:r>
                    <w:r w:rsidR="002D580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marzo </w:t>
                    </w:r>
                    <w:r w:rsidR="00213D4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20</w:t>
                    </w:r>
                    <w:r w:rsidR="002D5808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23</w:t>
                    </w:r>
                  </w:p>
                  <w:p w14:paraId="268A04D7" w14:textId="34C19844" w:rsidR="0045627F" w:rsidRDefault="00213D45" w:rsidP="002D5808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2C07A3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311285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704F8AF4" wp14:editId="6452CD71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3692A967" wp14:editId="6A73B07D">
              <wp:simplePos x="0" y="0"/>
              <wp:positionH relativeFrom="column">
                <wp:posOffset>1520189</wp:posOffset>
              </wp:positionH>
              <wp:positionV relativeFrom="paragraph">
                <wp:posOffset>-365760</wp:posOffset>
              </wp:positionV>
              <wp:extent cx="0" cy="628650"/>
              <wp:effectExtent l="0" t="0" r="1905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3D94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19.7pt;margin-top:-28.8pt;width:0;height:49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79AA83" wp14:editId="4F026DBC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B27A3E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608827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F834A82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ACE272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1C1F444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8C4A567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B0A2BF2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9AA83" id="Rectángulo 1" o:spid="_x0000_s1027" style="position:absolute;margin-left:-12pt;margin-top:-36.2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Y27A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" stroked="f">
              <v:textbox inset="7.25pt,3.65pt,7.25pt,3.65pt">
                <w:txbxContent>
                  <w:p w14:paraId="4CB27A3E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608827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F834A82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ACE272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1C1F444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8C4A567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B0A2BF2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BD1F" w14:textId="77777777" w:rsidR="00FF3C5E" w:rsidRDefault="00FF3C5E" w:rsidP="00777ED3">
      <w:r>
        <w:separator/>
      </w:r>
    </w:p>
  </w:footnote>
  <w:footnote w:type="continuationSeparator" w:id="0">
    <w:p w14:paraId="40356151" w14:textId="77777777" w:rsidR="00FF3C5E" w:rsidRDefault="00FF3C5E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D3D" w14:textId="62C1C236" w:rsidR="006A61BD" w:rsidRPr="0042792C" w:rsidRDefault="00F60C0F" w:rsidP="006A61BD">
    <w:pPr>
      <w:contextualSpacing/>
      <w:jc w:val="center"/>
      <w:rPr>
        <w:rFonts w:ascii="Calibri" w:hAnsi="Calibri" w:cs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01C61A5" wp14:editId="6864168B">
          <wp:simplePos x="0" y="0"/>
          <wp:positionH relativeFrom="column">
            <wp:posOffset>-152400</wp:posOffset>
          </wp:positionH>
          <wp:positionV relativeFrom="paragraph">
            <wp:posOffset>64135</wp:posOffset>
          </wp:positionV>
          <wp:extent cx="2082165" cy="790575"/>
          <wp:effectExtent l="0" t="0" r="0" b="0"/>
          <wp:wrapTight wrapText="bothSides">
            <wp:wrapPolygon edited="0">
              <wp:start x="0" y="0"/>
              <wp:lineTo x="0" y="21340"/>
              <wp:lineTo x="21343" y="21340"/>
              <wp:lineTo x="21343" y="0"/>
              <wp:lineTo x="0" y="0"/>
            </wp:wrapPolygon>
          </wp:wrapTight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94562" w14:textId="77777777" w:rsidR="0045627F" w:rsidRPr="002D5808" w:rsidRDefault="0045627F" w:rsidP="0045627F">
    <w:pPr>
      <w:tabs>
        <w:tab w:val="left" w:pos="0"/>
      </w:tabs>
      <w:contextualSpacing/>
      <w:rPr>
        <w:rFonts w:ascii="Garamond" w:hAnsi="Garamond" w:cs="Calibri"/>
        <w:b/>
        <w:sz w:val="24"/>
        <w:szCs w:val="24"/>
      </w:rPr>
    </w:pPr>
  </w:p>
  <w:p w14:paraId="03E7B3D8" w14:textId="45EFD702" w:rsidR="0045627F" w:rsidRPr="002D5808" w:rsidRDefault="0045627F" w:rsidP="0045627F">
    <w:pPr>
      <w:tabs>
        <w:tab w:val="left" w:pos="0"/>
      </w:tabs>
      <w:contextualSpacing/>
      <w:rPr>
        <w:rFonts w:ascii="Garamond" w:hAnsi="Garamond" w:cs="Calibri"/>
        <w:b/>
        <w:sz w:val="24"/>
        <w:szCs w:val="24"/>
      </w:rPr>
    </w:pPr>
    <w:r w:rsidRPr="002D5808">
      <w:rPr>
        <w:rFonts w:ascii="Garamond" w:hAnsi="Garamond" w:cs="Calibri"/>
        <w:b/>
        <w:sz w:val="24"/>
        <w:szCs w:val="24"/>
      </w:rPr>
      <w:t xml:space="preserve">      </w:t>
    </w:r>
    <w:r w:rsidR="009329EF" w:rsidRPr="002D5808">
      <w:rPr>
        <w:rFonts w:ascii="Garamond" w:hAnsi="Garamond" w:cs="Calibri"/>
        <w:b/>
        <w:sz w:val="24"/>
        <w:szCs w:val="24"/>
      </w:rPr>
      <w:t xml:space="preserve">         </w:t>
    </w:r>
    <w:r w:rsidR="006A61BD" w:rsidRPr="002D5808">
      <w:rPr>
        <w:rFonts w:ascii="Garamond" w:hAnsi="Garamond" w:cs="Calibri"/>
        <w:b/>
        <w:sz w:val="24"/>
        <w:szCs w:val="24"/>
      </w:rPr>
      <w:t>ACUERDO DE CONFIDENCIALIDAD</w:t>
    </w:r>
  </w:p>
  <w:p w14:paraId="6AEB26E1" w14:textId="77777777" w:rsidR="00EB6AA9" w:rsidRDefault="00EB6AA9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357C"/>
    <w:multiLevelType w:val="hybridMultilevel"/>
    <w:tmpl w:val="4B509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8D5"/>
    <w:multiLevelType w:val="hybridMultilevel"/>
    <w:tmpl w:val="9440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497"/>
    <w:multiLevelType w:val="hybridMultilevel"/>
    <w:tmpl w:val="9202D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20572">
    <w:abstractNumId w:val="1"/>
  </w:num>
  <w:num w:numId="2" w16cid:durableId="530383307">
    <w:abstractNumId w:val="2"/>
  </w:num>
  <w:num w:numId="3" w16cid:durableId="82674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2084C"/>
    <w:rsid w:val="000375D4"/>
    <w:rsid w:val="00052FFD"/>
    <w:rsid w:val="00055E30"/>
    <w:rsid w:val="00064855"/>
    <w:rsid w:val="000971D4"/>
    <w:rsid w:val="00097CAF"/>
    <w:rsid w:val="000B6EB3"/>
    <w:rsid w:val="000E7186"/>
    <w:rsid w:val="001046B5"/>
    <w:rsid w:val="00112683"/>
    <w:rsid w:val="00114A6E"/>
    <w:rsid w:val="00124D40"/>
    <w:rsid w:val="00131990"/>
    <w:rsid w:val="00133230"/>
    <w:rsid w:val="00157716"/>
    <w:rsid w:val="00165FB1"/>
    <w:rsid w:val="0017103F"/>
    <w:rsid w:val="00183585"/>
    <w:rsid w:val="00185E48"/>
    <w:rsid w:val="001A4856"/>
    <w:rsid w:val="001E4C17"/>
    <w:rsid w:val="00213D45"/>
    <w:rsid w:val="002158E2"/>
    <w:rsid w:val="002171AB"/>
    <w:rsid w:val="00221AB9"/>
    <w:rsid w:val="00237751"/>
    <w:rsid w:val="00245B06"/>
    <w:rsid w:val="002C07A3"/>
    <w:rsid w:val="002D5808"/>
    <w:rsid w:val="003B0E02"/>
    <w:rsid w:val="0042792C"/>
    <w:rsid w:val="0045627F"/>
    <w:rsid w:val="00483248"/>
    <w:rsid w:val="004A0B82"/>
    <w:rsid w:val="004E0C64"/>
    <w:rsid w:val="0050115E"/>
    <w:rsid w:val="00515BFC"/>
    <w:rsid w:val="00546D89"/>
    <w:rsid w:val="00594C3E"/>
    <w:rsid w:val="005A2BC0"/>
    <w:rsid w:val="005A5B82"/>
    <w:rsid w:val="0069217D"/>
    <w:rsid w:val="006A61BD"/>
    <w:rsid w:val="006F3BF7"/>
    <w:rsid w:val="00777ED3"/>
    <w:rsid w:val="007A2062"/>
    <w:rsid w:val="007A6954"/>
    <w:rsid w:val="007C6BD6"/>
    <w:rsid w:val="008105B7"/>
    <w:rsid w:val="00834712"/>
    <w:rsid w:val="008C2ACF"/>
    <w:rsid w:val="008F0A36"/>
    <w:rsid w:val="008F7A64"/>
    <w:rsid w:val="009212D0"/>
    <w:rsid w:val="009329EF"/>
    <w:rsid w:val="009420F5"/>
    <w:rsid w:val="0098504E"/>
    <w:rsid w:val="00992E56"/>
    <w:rsid w:val="00A71D2E"/>
    <w:rsid w:val="00A771C9"/>
    <w:rsid w:val="00AA3942"/>
    <w:rsid w:val="00AA4AA2"/>
    <w:rsid w:val="00AC7EEA"/>
    <w:rsid w:val="00AF2299"/>
    <w:rsid w:val="00B87A3C"/>
    <w:rsid w:val="00BB0DB8"/>
    <w:rsid w:val="00BE00D6"/>
    <w:rsid w:val="00C058C5"/>
    <w:rsid w:val="00C51088"/>
    <w:rsid w:val="00C91C5D"/>
    <w:rsid w:val="00C978BB"/>
    <w:rsid w:val="00D03DD8"/>
    <w:rsid w:val="00D64590"/>
    <w:rsid w:val="00E34126"/>
    <w:rsid w:val="00E64A51"/>
    <w:rsid w:val="00EB6AA9"/>
    <w:rsid w:val="00EF7B28"/>
    <w:rsid w:val="00F15B0E"/>
    <w:rsid w:val="00F209DB"/>
    <w:rsid w:val="00F60C0F"/>
    <w:rsid w:val="00F636C2"/>
    <w:rsid w:val="00F82BD3"/>
    <w:rsid w:val="00FE62EF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DBD1B"/>
  <w15:docId w15:val="{EFE9083C-F059-43A4-8F03-77738B6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6A61B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6A61BD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Nmerodepgina">
    <w:name w:val="page number"/>
    <w:basedOn w:val="Fuentedeprrafopredeter"/>
    <w:uiPriority w:val="99"/>
    <w:semiHidden/>
    <w:unhideWhenUsed/>
    <w:rsid w:val="006A61BD"/>
  </w:style>
  <w:style w:type="character" w:styleId="Refdecomentario">
    <w:name w:val="annotation reference"/>
    <w:uiPriority w:val="99"/>
    <w:semiHidden/>
    <w:unhideWhenUsed/>
    <w:rsid w:val="00055E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5E30"/>
  </w:style>
  <w:style w:type="character" w:customStyle="1" w:styleId="TextocomentarioCar">
    <w:name w:val="Texto comentario Car"/>
    <w:link w:val="Textocomentario"/>
    <w:uiPriority w:val="99"/>
    <w:rsid w:val="00055E30"/>
    <w:rPr>
      <w:rFonts w:ascii="Times New Roman" w:eastAsia="Times New Roman" w:hAnsi="Times New Roman" w:cs="Times New Roman"/>
      <w:color w:val="00000A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3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55E30"/>
    <w:rPr>
      <w:rFonts w:ascii="Times New Roman" w:eastAsia="Times New Roman" w:hAnsi="Times New Roman" w:cs="Times New Roman"/>
      <w:b/>
      <w:bCs/>
      <w:color w:val="00000A"/>
      <w:lang w:val="es-ES" w:eastAsia="zh-CN"/>
    </w:rPr>
  </w:style>
  <w:style w:type="paragraph" w:styleId="Revisin">
    <w:name w:val="Revision"/>
    <w:hidden/>
    <w:uiPriority w:val="99"/>
    <w:semiHidden/>
    <w:rsid w:val="00C058C5"/>
    <w:rPr>
      <w:rFonts w:ascii="Times New Roman" w:eastAsia="Times New Roman" w:hAnsi="Times New Roman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041C9-9985-4C3F-8188-0D8D4FF9D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Luisa Fernanda Ibagon Moreno</cp:lastModifiedBy>
  <cp:revision>4</cp:revision>
  <dcterms:created xsi:type="dcterms:W3CDTF">2023-03-23T14:00:00Z</dcterms:created>
  <dcterms:modified xsi:type="dcterms:W3CDTF">2023-03-28T12:35:00Z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