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0637F" w14:textId="77777777" w:rsidR="00685951" w:rsidRDefault="001C0F04">
      <w:pPr>
        <w:spacing w:after="0" w:line="240" w:lineRule="auto"/>
        <w:jc w:val="both"/>
      </w:pPr>
      <w:r>
        <w:rPr>
          <w:rFonts w:ascii="Garamond" w:hAnsi="Garamond" w:cs="Arial"/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D5ACF9" wp14:editId="4B599E5A">
                <wp:simplePos x="0" y="0"/>
                <wp:positionH relativeFrom="column">
                  <wp:posOffset>3634739</wp:posOffset>
                </wp:positionH>
                <wp:positionV relativeFrom="paragraph">
                  <wp:posOffset>-1144901</wp:posOffset>
                </wp:positionV>
                <wp:extent cx="2792733" cy="1066803"/>
                <wp:effectExtent l="0" t="0" r="26667" b="19047"/>
                <wp:wrapNone/>
                <wp:docPr id="6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733" cy="10668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AB1979" id="shape_0" o:spid="_x0000_s1026" style="position:absolute;margin-left:286.2pt;margin-top:-90.15pt;width:219.9pt;height:8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92733,1066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" path="m,l,1066803r2792733,l2792733,,,xe" strokeweight=".26008mm">
                <v:stroke joinstyle="miter" endcap="square"/>
                <v:path arrowok="t" o:connecttype="custom" o:connectlocs="1396367,0;2792733,533402;1396367,1066803;0,533402" o:connectangles="270,0,90,180" textboxrect="0,0,2792733,1066803"/>
              </v:shape>
            </w:pict>
          </mc:Fallback>
        </mc:AlternateContent>
      </w: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CD0FD" wp14:editId="148A6223">
                <wp:simplePos x="0" y="0"/>
                <wp:positionH relativeFrom="column">
                  <wp:posOffset>3701418</wp:posOffset>
                </wp:positionH>
                <wp:positionV relativeFrom="paragraph">
                  <wp:posOffset>-1030601</wp:posOffset>
                </wp:positionV>
                <wp:extent cx="2654302" cy="914400"/>
                <wp:effectExtent l="0" t="0" r="0" b="0"/>
                <wp:wrapNone/>
                <wp:docPr id="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2" cy="9144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C4AC742" w14:textId="77777777" w:rsidR="00685951" w:rsidRDefault="001C0F0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 contestar por favor cite estos datos:</w:t>
                            </w:r>
                          </w:p>
                          <w:p w14:paraId="7BCAF1F6" w14:textId="77777777" w:rsidR="00685951" w:rsidRDefault="001C0F0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Radicado No. *RAD_S*</w:t>
                            </w:r>
                          </w:p>
                          <w:p w14:paraId="33B1530B" w14:textId="77777777" w:rsidR="00685951" w:rsidRDefault="001C0F04">
                            <w:pPr>
                              <w:spacing w:after="0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CO"/>
                              </w:rPr>
                              <w:t>Fecha: *F_RAD_S*</w:t>
                            </w:r>
                          </w:p>
                          <w:p w14:paraId="34CB9D65" w14:textId="77777777" w:rsidR="00685951" w:rsidRDefault="001C0F04">
                            <w:pPr>
                              <w:rPr>
                                <w:rFonts w:ascii="Code3of9" w:hAnsi="Code3of9" w:cs="Arial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ode3of9" w:hAnsi="Code3of9" w:cs="Arial"/>
                                <w:sz w:val="40"/>
                                <w:szCs w:val="40"/>
                                <w:lang w:val="en-US"/>
                              </w:rPr>
                              <w:t>**RAD_S**</w:t>
                            </w:r>
                          </w:p>
                          <w:p w14:paraId="026201B7" w14:textId="77777777" w:rsidR="00685951" w:rsidRDefault="00685951">
                            <w:pPr>
                              <w:spacing w:after="0" w:line="240" w:lineRule="auto"/>
                              <w:rPr>
                                <w:rFonts w:ascii="Code3of9" w:hAnsi="Code3of9" w:cs="Code3of9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2070" tIns="46350" rIns="92070" bIns="4635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CD0FD" id="Rectangle 2" o:spid="_x0000_s1026" style="position:absolute;left:0;text-align:left;margin-left:291.45pt;margin-top:-81.15pt;width:209pt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" filled="f" stroked="f">
                <v:textbox inset="2.5575mm,1.2875mm,2.5575mm,1.2875mm">
                  <w:txbxContent>
                    <w:p w14:paraId="1C4AC742" w14:textId="77777777" w:rsidR="00685951" w:rsidRDefault="001C0F0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 contestar por favor cite estos datos:</w:t>
                      </w:r>
                    </w:p>
                    <w:p w14:paraId="7BCAF1F6" w14:textId="77777777" w:rsidR="00685951" w:rsidRDefault="001C0F0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Radicado No. *RAD_S*</w:t>
                      </w:r>
                    </w:p>
                    <w:p w14:paraId="33B1530B" w14:textId="77777777" w:rsidR="00685951" w:rsidRDefault="001C0F04">
                      <w:pPr>
                        <w:spacing w:after="0"/>
                        <w:rPr>
                          <w:rFonts w:ascii="Arial" w:hAnsi="Arial" w:cs="Arial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lang w:val="es-CO"/>
                        </w:rPr>
                        <w:t>Fecha: *F_RAD_S*</w:t>
                      </w:r>
                    </w:p>
                    <w:p w14:paraId="34CB9D65" w14:textId="77777777" w:rsidR="00685951" w:rsidRDefault="001C0F04">
                      <w:pPr>
                        <w:rPr>
                          <w:rFonts w:ascii="Code3of9" w:hAnsi="Code3of9" w:cs="Arial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ode3of9" w:hAnsi="Code3of9" w:cs="Arial"/>
                          <w:sz w:val="40"/>
                          <w:szCs w:val="40"/>
                          <w:lang w:val="en-US"/>
                        </w:rPr>
                        <w:t>**RAD_S**</w:t>
                      </w:r>
                    </w:p>
                    <w:p w14:paraId="026201B7" w14:textId="77777777" w:rsidR="00685951" w:rsidRDefault="00685951">
                      <w:pPr>
                        <w:spacing w:after="0" w:line="240" w:lineRule="auto"/>
                        <w:rPr>
                          <w:rFonts w:ascii="Code3of9" w:hAnsi="Code3of9" w:cs="Code3of9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1E5D229" w14:textId="77777777" w:rsidR="00685951" w:rsidRDefault="001C0F04">
      <w:pPr>
        <w:jc w:val="center"/>
        <w:rPr>
          <w:rFonts w:ascii="Garamond" w:hAnsi="Garamond" w:cs="Arial"/>
          <w:b/>
          <w:sz w:val="24"/>
          <w:szCs w:val="24"/>
          <w:lang w:val="pt-BR"/>
        </w:rPr>
      </w:pPr>
      <w:r>
        <w:rPr>
          <w:rFonts w:ascii="Garamond" w:hAnsi="Garamond" w:cs="Arial"/>
          <w:b/>
          <w:sz w:val="24"/>
          <w:szCs w:val="24"/>
          <w:lang w:val="pt-BR"/>
        </w:rPr>
        <w:t>MEMORANDO</w:t>
      </w:r>
    </w:p>
    <w:p w14:paraId="58BC2C42" w14:textId="77777777" w:rsidR="00685951" w:rsidRDefault="001C0F04">
      <w:pPr>
        <w:jc w:val="both"/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>(Digite aquí el código de dependencia)</w:t>
      </w:r>
    </w:p>
    <w:p w14:paraId="45FAD71D" w14:textId="77777777" w:rsidR="00685951" w:rsidRDefault="001C0F04">
      <w:pPr>
        <w:jc w:val="both"/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 xml:space="preserve">Lugar y fecha de elaboración </w:t>
      </w:r>
    </w:p>
    <w:p w14:paraId="431B4608" w14:textId="77777777" w:rsidR="00685951" w:rsidRDefault="001C0F04">
      <w:pPr>
        <w:ind w:left="1412" w:hanging="1412"/>
        <w:jc w:val="both"/>
      </w:pPr>
      <w:r>
        <w:rPr>
          <w:rFonts w:ascii="Garamond" w:hAnsi="Garamond" w:cs="Arial"/>
        </w:rPr>
        <w:t xml:space="preserve">PARA: </w:t>
      </w:r>
      <w:r>
        <w:rPr>
          <w:rFonts w:ascii="Garamond" w:hAnsi="Garamond" w:cs="Arial"/>
        </w:rPr>
        <w:tab/>
        <w:t>Denominación</w:t>
      </w:r>
      <w:r>
        <w:rPr>
          <w:rFonts w:ascii="Garamond" w:eastAsia="Droid Sans" w:hAnsi="Garamond" w:cs="Arial"/>
          <w:lang w:val="es-CO"/>
        </w:rPr>
        <w:t xml:space="preserve"> o título, nombre y cargo</w:t>
      </w:r>
    </w:p>
    <w:p w14:paraId="085A7A39" w14:textId="77777777" w:rsidR="00685951" w:rsidRDefault="001C0F04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DE: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Cargo</w:t>
      </w:r>
    </w:p>
    <w:p w14:paraId="120FA3F8" w14:textId="77777777" w:rsidR="00685951" w:rsidRDefault="001C0F04">
      <w:pPr>
        <w:ind w:left="1410" w:hanging="141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ASUNTO:</w:t>
      </w:r>
      <w:r>
        <w:rPr>
          <w:rFonts w:ascii="Garamond" w:hAnsi="Garamond" w:cs="Arial"/>
        </w:rPr>
        <w:tab/>
      </w:r>
    </w:p>
    <w:p w14:paraId="7D120A9A" w14:textId="77777777" w:rsidR="00685951" w:rsidRDefault="001C0F04">
      <w:pPr>
        <w:jc w:val="both"/>
      </w:pPr>
      <w:r>
        <w:rPr>
          <w:rFonts w:ascii="Garamond" w:hAnsi="Garamond" w:cs="Arial"/>
          <w:lang w:val="es-CO"/>
        </w:rPr>
        <w:t>Muestra de texto, muestra de texto, 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texto.</w:t>
      </w:r>
    </w:p>
    <w:p w14:paraId="382DA7E9" w14:textId="77777777" w:rsidR="00685951" w:rsidRDefault="001C0F04">
      <w:pPr>
        <w:jc w:val="both"/>
      </w:pPr>
      <w:r>
        <w:rPr>
          <w:rFonts w:ascii="Garamond" w:hAnsi="Garamond" w:cs="Arial"/>
          <w:lang w:val="es-CO"/>
        </w:rPr>
        <w:t xml:space="preserve"> Muestra de texto, muestra de texto, muestra de t</w:t>
      </w:r>
      <w:r>
        <w:rPr>
          <w:rFonts w:ascii="Garamond" w:hAnsi="Garamond" w:cs="Arial"/>
          <w:lang w:val="es-CO"/>
        </w:rPr>
        <w:t>exto, 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 muestra de texto, muestra de texto, A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 l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 muestra de texto, muestra de texto.</w:t>
      </w:r>
    </w:p>
    <w:p w14:paraId="4A8F7A20" w14:textId="77777777" w:rsidR="00685951" w:rsidRDefault="001C0F04">
      <w:pPr>
        <w:jc w:val="both"/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>Muestra de texto, muestra de texto, muestra de texto, muestra de texto, muestra de texto, muestra de t</w:t>
      </w:r>
      <w:r>
        <w:rPr>
          <w:rFonts w:ascii="Garamond" w:hAnsi="Garamond" w:cs="Arial"/>
          <w:lang w:val="es-CO"/>
        </w:rPr>
        <w:t>exto, muestra de texto, muestra de texto, muestra de texto, muestra de texto.</w:t>
      </w:r>
    </w:p>
    <w:p w14:paraId="7D4CE75A" w14:textId="77777777" w:rsidR="00685951" w:rsidRDefault="00685951">
      <w:pPr>
        <w:jc w:val="both"/>
        <w:rPr>
          <w:rFonts w:ascii="Garamond" w:hAnsi="Garamond" w:cs="Arial"/>
          <w:lang w:val="es-CO"/>
        </w:rPr>
      </w:pPr>
    </w:p>
    <w:p w14:paraId="0A545DB6" w14:textId="77777777" w:rsidR="00685951" w:rsidRDefault="001C0F04">
      <w:pPr>
        <w:jc w:val="both"/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 xml:space="preserve">Despedida, </w:t>
      </w:r>
    </w:p>
    <w:p w14:paraId="619BC5E3" w14:textId="77777777" w:rsidR="00685951" w:rsidRDefault="00685951">
      <w:pPr>
        <w:jc w:val="both"/>
        <w:rPr>
          <w:rFonts w:ascii="Garamond" w:hAnsi="Garamond" w:cs="Arial"/>
          <w:lang w:val="pt-BR"/>
        </w:rPr>
      </w:pPr>
    </w:p>
    <w:p w14:paraId="30038D34" w14:textId="77777777" w:rsidR="00685951" w:rsidRDefault="00685951">
      <w:pPr>
        <w:jc w:val="both"/>
        <w:rPr>
          <w:rFonts w:ascii="Garamond" w:hAnsi="Garamond" w:cs="Arial"/>
          <w:lang w:val="pt-BR"/>
        </w:rPr>
      </w:pPr>
    </w:p>
    <w:p w14:paraId="134CC169" w14:textId="77777777" w:rsidR="00685951" w:rsidRDefault="001C0F04">
      <w:pPr>
        <w:ind w:left="4253" w:hanging="4253"/>
      </w:pPr>
      <w:r>
        <w:rPr>
          <w:rFonts w:ascii="Garamond" w:hAnsi="Garamond" w:cs="Arial"/>
          <w:lang w:val="pt-BR"/>
        </w:rPr>
        <w:t>NOMBRES Y APELLIDOS REMITENTE</w:t>
      </w:r>
    </w:p>
    <w:p w14:paraId="02A4917F" w14:textId="77777777" w:rsidR="00685951" w:rsidRDefault="001C0F04">
      <w:pPr>
        <w:jc w:val="both"/>
      </w:pPr>
      <w:r>
        <w:rPr>
          <w:rFonts w:ascii="Garamond" w:hAnsi="Garamond" w:cs="Arial"/>
        </w:rPr>
        <w:tab/>
        <w:t xml:space="preserve">          </w:t>
      </w:r>
    </w:p>
    <w:p w14:paraId="7E6E5906" w14:textId="77777777" w:rsidR="00685951" w:rsidRDefault="001C0F04">
      <w:pPr>
        <w:spacing w:after="0"/>
        <w:jc w:val="both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>Anexo: Si aplica</w:t>
      </w:r>
    </w:p>
    <w:p w14:paraId="6A5A3B9B" w14:textId="77777777" w:rsidR="00685951" w:rsidRDefault="001C0F04">
      <w:pPr>
        <w:spacing w:after="0"/>
        <w:jc w:val="both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>Copia: SI aplica</w:t>
      </w:r>
    </w:p>
    <w:p w14:paraId="22ADA6F7" w14:textId="77777777" w:rsidR="00685951" w:rsidRDefault="001C0F04">
      <w:pPr>
        <w:spacing w:after="0"/>
      </w:pPr>
      <w:r>
        <w:rPr>
          <w:rFonts w:ascii="Garamond" w:hAnsi="Garamond" w:cs="Arial"/>
          <w:color w:val="000000"/>
          <w:sz w:val="16"/>
          <w:szCs w:val="16"/>
        </w:rPr>
        <w:t xml:space="preserve">Elaboró:                   </w:t>
      </w:r>
    </w:p>
    <w:p w14:paraId="7AEB1CA8" w14:textId="77777777" w:rsidR="00685951" w:rsidRDefault="001C0F04">
      <w:pPr>
        <w:spacing w:after="0"/>
        <w:jc w:val="both"/>
      </w:pPr>
      <w:r>
        <w:rPr>
          <w:rFonts w:ascii="Garamond" w:hAnsi="Garamond" w:cs="Arial"/>
          <w:color w:val="000000"/>
          <w:sz w:val="16"/>
          <w:szCs w:val="16"/>
        </w:rPr>
        <w:t>Aprobó/Revisó:</w:t>
      </w:r>
      <w:r>
        <w:rPr>
          <w:rFonts w:ascii="Garamond" w:hAnsi="Garamond" w:cs="Arial"/>
          <w:color w:val="000000"/>
        </w:rPr>
        <w:tab/>
      </w:r>
    </w:p>
    <w:p w14:paraId="28B74B73" w14:textId="77777777" w:rsidR="00685951" w:rsidRDefault="00685951">
      <w:pPr>
        <w:tabs>
          <w:tab w:val="left" w:pos="1267"/>
          <w:tab w:val="left" w:pos="7425"/>
        </w:tabs>
        <w:rPr>
          <w:rFonts w:ascii="Garamond" w:hAnsi="Garamond" w:cs="Arial"/>
        </w:rPr>
      </w:pPr>
    </w:p>
    <w:p w14:paraId="1AD63C58" w14:textId="77777777" w:rsidR="00685951" w:rsidRDefault="00685951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sectPr w:rsidR="00685951">
      <w:headerReference w:type="default" r:id="rId6"/>
      <w:footerReference w:type="default" r:id="rId7"/>
      <w:pgSz w:w="12240" w:h="15840"/>
      <w:pgMar w:top="2268" w:right="1134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ABCA" w14:textId="77777777" w:rsidR="00000000" w:rsidRDefault="001C0F04">
      <w:pPr>
        <w:spacing w:after="0" w:line="240" w:lineRule="auto"/>
      </w:pPr>
      <w:r>
        <w:separator/>
      </w:r>
    </w:p>
  </w:endnote>
  <w:endnote w:type="continuationSeparator" w:id="0">
    <w:p w14:paraId="24E2FD78" w14:textId="77777777" w:rsidR="00000000" w:rsidRDefault="001C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Segoe UI"/>
    <w:charset w:val="00"/>
    <w:family w:val="roman"/>
    <w:pitch w:val="default"/>
  </w:font>
  <w:font w:name="Lohit Hindi">
    <w:altName w:val="Calibri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7E3D" w14:textId="77777777" w:rsidR="00D95750" w:rsidRDefault="001C0F0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19DD017" wp14:editId="1E44BADB">
              <wp:simplePos x="0" y="0"/>
              <wp:positionH relativeFrom="column">
                <wp:posOffset>-184781</wp:posOffset>
              </wp:positionH>
              <wp:positionV relativeFrom="paragraph">
                <wp:posOffset>-407666</wp:posOffset>
              </wp:positionV>
              <wp:extent cx="2019296" cy="1000125"/>
              <wp:effectExtent l="0" t="0" r="4" b="9525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9296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3D4DB3E9" w14:textId="77777777" w:rsidR="00D95750" w:rsidRDefault="001C0F04">
                          <w:pPr>
                            <w:pStyle w:val="Sinespaciad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>Alcaldía Local de Kennedy</w:t>
                          </w:r>
                        </w:p>
                        <w:p w14:paraId="68FBBF31" w14:textId="77777777" w:rsidR="00D95750" w:rsidRDefault="001C0F04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19 Sur No. 69C – 17</w:t>
                          </w:r>
                        </w:p>
                        <w:p w14:paraId="1CE2BAEE" w14:textId="77777777" w:rsidR="00D95750" w:rsidRDefault="001C0F04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Código Postal: 110831</w:t>
                          </w:r>
                        </w:p>
                        <w:p w14:paraId="412A072A" w14:textId="77777777" w:rsidR="00D95750" w:rsidRDefault="001C0F04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Tel. 4481400 -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4511321</w:t>
                          </w:r>
                        </w:p>
                        <w:p w14:paraId="0461B3C6" w14:textId="77777777" w:rsidR="00D95750" w:rsidRDefault="001C0F04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333A5A6B" w14:textId="77777777" w:rsidR="00D95750" w:rsidRDefault="001C0F04">
                          <w:pPr>
                            <w:pStyle w:val="Sinespaciado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www.kennedy.gov.co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9DD017" id="Rectangle 1" o:spid="_x0000_s1027" style="position:absolute;margin-left:-14.55pt;margin-top:-32.1pt;width:159pt;height:78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" stroked="f">
              <v:textbox inset="2.5575mm,1.2875mm,2.5575mm,1.2875mm">
                <w:txbxContent>
                  <w:p w14:paraId="3D4DB3E9" w14:textId="77777777" w:rsidR="00D95750" w:rsidRDefault="001C0F04">
                    <w:pPr>
                      <w:pStyle w:val="Sinespaciado"/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>Alcaldía Local de Kennedy</w:t>
                    </w:r>
                  </w:p>
                  <w:p w14:paraId="68FBBF31" w14:textId="77777777" w:rsidR="00D95750" w:rsidRDefault="001C0F04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19 Sur No. 69C – 17</w:t>
                    </w:r>
                  </w:p>
                  <w:p w14:paraId="1CE2BAEE" w14:textId="77777777" w:rsidR="00D95750" w:rsidRDefault="001C0F04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Código Postal: 110831</w:t>
                    </w:r>
                  </w:p>
                  <w:p w14:paraId="412A072A" w14:textId="77777777" w:rsidR="00D95750" w:rsidRDefault="001C0F04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Tel. 4481400 -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4511321</w:t>
                    </w:r>
                  </w:p>
                  <w:p w14:paraId="0461B3C6" w14:textId="77777777" w:rsidR="00D95750" w:rsidRDefault="001C0F04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333A5A6B" w14:textId="77777777" w:rsidR="00D95750" w:rsidRDefault="001C0F04">
                    <w:pPr>
                      <w:pStyle w:val="Sinespaciado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www.kennedy.gov.co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4DC11563" wp14:editId="035E544B">
          <wp:simplePos x="0" y="0"/>
          <wp:positionH relativeFrom="margin">
            <wp:align>right</wp:align>
          </wp:positionH>
          <wp:positionV relativeFrom="paragraph">
            <wp:posOffset>-360099</wp:posOffset>
          </wp:positionV>
          <wp:extent cx="647971" cy="644642"/>
          <wp:effectExtent l="0" t="0" r="0" b="3058"/>
          <wp:wrapThrough wrapText="bothSides">
            <wp:wrapPolygon edited="0">
              <wp:start x="2540" y="0"/>
              <wp:lineTo x="2540" y="10213"/>
              <wp:lineTo x="0" y="16596"/>
              <wp:lineTo x="0" y="21064"/>
              <wp:lineTo x="20956" y="21064"/>
              <wp:lineTo x="20956" y="16596"/>
              <wp:lineTo x="18416" y="10213"/>
              <wp:lineTo x="18416" y="0"/>
              <wp:lineTo x="2540" y="0"/>
            </wp:wrapPolygon>
          </wp:wrapThrough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71" cy="6446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D46A75" wp14:editId="7404E098">
              <wp:simplePos x="0" y="0"/>
              <wp:positionH relativeFrom="column">
                <wp:posOffset>2228850</wp:posOffset>
              </wp:positionH>
              <wp:positionV relativeFrom="paragraph">
                <wp:posOffset>-464186</wp:posOffset>
              </wp:positionV>
              <wp:extent cx="1524003" cy="695328"/>
              <wp:effectExtent l="0" t="0" r="0" b="9522"/>
              <wp:wrapThrough wrapText="bothSides">
                <wp:wrapPolygon edited="0">
                  <wp:start x="0" y="0"/>
                  <wp:lineTo x="0" y="21304"/>
                  <wp:lineTo x="21330" y="21304"/>
                  <wp:lineTo x="21330" y="0"/>
                  <wp:lineTo x="0" y="0"/>
                </wp:wrapPolygon>
              </wp:wrapThrough>
              <wp:docPr id="4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3" cy="695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2FDF8E06" w14:textId="77777777" w:rsidR="00D95750" w:rsidRDefault="001C0F0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2E585B31" w14:textId="77777777" w:rsidR="00D95750" w:rsidRDefault="001C0F0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 - GPD – F065</w:t>
                          </w:r>
                        </w:p>
                        <w:p w14:paraId="0EAF2691" w14:textId="77777777" w:rsidR="00D95750" w:rsidRDefault="001C0F0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05</w:t>
                          </w:r>
                        </w:p>
                        <w:p w14:paraId="70675241" w14:textId="77777777" w:rsidR="00D95750" w:rsidRDefault="001C0F0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</w:p>
                        <w:p w14:paraId="46CB6FB0" w14:textId="77777777" w:rsidR="00D95750" w:rsidRDefault="001C0F0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14 de mayo de 2021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D46A75" id="_x0000_s1028" style="position:absolute;margin-left:175.5pt;margin-top:-36.55pt;width:120pt;height:5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" stroked="f">
              <v:textbox inset="2.5575mm,1.2875mm,2.5575mm,1.2875mm">
                <w:txbxContent>
                  <w:p w14:paraId="2FDF8E06" w14:textId="77777777" w:rsidR="00D95750" w:rsidRDefault="001C0F0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2E585B31" w14:textId="77777777" w:rsidR="00D95750" w:rsidRDefault="001C0F0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 - GPD – F065</w:t>
                    </w:r>
                  </w:p>
                  <w:p w14:paraId="0EAF2691" w14:textId="77777777" w:rsidR="00D95750" w:rsidRDefault="001C0F0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05</w:t>
                    </w:r>
                  </w:p>
                  <w:p w14:paraId="70675241" w14:textId="77777777" w:rsidR="00D95750" w:rsidRDefault="001C0F0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</w:p>
                  <w:p w14:paraId="46CB6FB0" w14:textId="77777777" w:rsidR="00D95750" w:rsidRDefault="001C0F0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14 de mayo de 2021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291C1B" wp14:editId="16281F70">
              <wp:simplePos x="0" y="0"/>
              <wp:positionH relativeFrom="column">
                <wp:posOffset>1520190</wp:posOffset>
              </wp:positionH>
              <wp:positionV relativeFrom="paragraph">
                <wp:posOffset>-340998</wp:posOffset>
              </wp:positionV>
              <wp:extent cx="0" cy="628019"/>
              <wp:effectExtent l="0" t="0" r="38100" b="19681"/>
              <wp:wrapNone/>
              <wp:docPr id="5" name="Auto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8019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714D6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19.7pt;margin-top:-26.85pt;width:0;height:4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" strokeweight=".26467mm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3A598" w14:textId="77777777" w:rsidR="00000000" w:rsidRDefault="001C0F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CB0548" w14:textId="77777777" w:rsidR="00000000" w:rsidRDefault="001C0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FE98" w14:textId="77777777" w:rsidR="00D95750" w:rsidRDefault="001C0F04">
    <w:pPr>
      <w:pStyle w:val="Encabezamien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E7390F" wp14:editId="5484B197">
          <wp:simplePos x="0" y="0"/>
          <wp:positionH relativeFrom="margin">
            <wp:posOffset>-166256</wp:posOffset>
          </wp:positionH>
          <wp:positionV relativeFrom="paragraph">
            <wp:posOffset>11356</wp:posOffset>
          </wp:positionV>
          <wp:extent cx="2390771" cy="790571"/>
          <wp:effectExtent l="0" t="0" r="0" b="0"/>
          <wp:wrapTight wrapText="bothSides">
            <wp:wrapPolygon edited="0">
              <wp:start x="0" y="0"/>
              <wp:lineTo x="0" y="20819"/>
              <wp:lineTo x="21342" y="20819"/>
              <wp:lineTo x="21342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1" cy="7905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AADF5F7" w14:textId="77777777" w:rsidR="00D95750" w:rsidRDefault="001C0F04">
    <w:pPr>
      <w:pStyle w:val="Encabezamiento"/>
    </w:pPr>
  </w:p>
  <w:p w14:paraId="7EC20262" w14:textId="77777777" w:rsidR="00D95750" w:rsidRDefault="001C0F04">
    <w:pPr>
      <w:pStyle w:val="Encabezamiento"/>
    </w:pPr>
  </w:p>
  <w:p w14:paraId="73E25AF7" w14:textId="77777777" w:rsidR="00D95750" w:rsidRDefault="001C0F04">
    <w:pPr>
      <w:pStyle w:val="Encabezamiento"/>
    </w:pPr>
  </w:p>
  <w:p w14:paraId="4DC8AF30" w14:textId="77777777" w:rsidR="00D95750" w:rsidRDefault="001C0F04">
    <w:pPr>
      <w:pStyle w:val="Encabezamiento"/>
      <w:tabs>
        <w:tab w:val="clear" w:pos="8504"/>
      </w:tabs>
      <w:jc w:val="right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85951"/>
    <w:rsid w:val="001C0F04"/>
    <w:rsid w:val="0068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C0B2B6"/>
  <w15:docId w15:val="{B6F69EC2-0E4B-4F0C-BABB-9890F705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Calibri"/>
      <w:sz w:val="22"/>
      <w:szCs w:val="22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2">
    <w:name w:val="Car Car2"/>
    <w:basedOn w:val="Fuentedeprrafopredeter"/>
  </w:style>
  <w:style w:type="character" w:customStyle="1" w:styleId="CarCar1">
    <w:name w:val="Car Car1"/>
    <w:basedOn w:val="Fuentedeprrafopredeter"/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</w:style>
  <w:style w:type="character" w:styleId="Hipervnculo">
    <w:name w:val="Hyperlink"/>
    <w:basedOn w:val="Fuentedeprrafopredeter"/>
    <w:rPr>
      <w:color w:val="0000FF"/>
      <w:u w:val="single" w:color="000000"/>
    </w:rPr>
  </w:style>
  <w:style w:type="paragraph" w:customStyle="1" w:styleId="xmsonormal">
    <w:name w:val="x_msonormal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pPr>
      <w:ind w:left="720"/>
    </w:pPr>
  </w:style>
  <w:style w:type="paragraph" w:styleId="Sinespaciado">
    <w:name w:val="No Spacing"/>
    <w:pPr>
      <w:suppressAutoHyphens/>
    </w:pPr>
    <w:rPr>
      <w:rFonts w:eastAsia="Calibri"/>
      <w:sz w:val="22"/>
      <w:szCs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733</Characters>
  <Application>Microsoft Office Word</Application>
  <DocSecurity>4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Rafael.Arevalo</dc:creator>
  <cp:lastModifiedBy>Maria Elena Diaz Sanchez</cp:lastModifiedBy>
  <cp:revision>2</cp:revision>
  <cp:lastPrinted>2019-03-04T14:30:00Z</cp:lastPrinted>
  <dcterms:created xsi:type="dcterms:W3CDTF">2022-08-18T19:37:00Z</dcterms:created>
  <dcterms:modified xsi:type="dcterms:W3CDTF">2022-08-18T19:37:00Z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