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:rsidR="0058078A" w:rsidRDefault="0058078A" w:rsidP="003D11E1">
      <w:pPr>
        <w:jc w:val="both"/>
        <w:rPr>
          <w:rFonts w:ascii="Garamond" w:hAnsi="Garamond" w:cs="Arial"/>
          <w:bCs/>
          <w:sz w:val="24"/>
          <w:szCs w:val="24"/>
        </w:rPr>
      </w:pPr>
    </w:p>
    <w:p w:rsidR="003D11E1" w:rsidRPr="003D11E1" w:rsidRDefault="003D11E1" w:rsidP="003D11E1">
      <w:pPr>
        <w:jc w:val="both"/>
        <w:rPr>
          <w:rFonts w:ascii="Garamond" w:hAnsi="Garamond" w:cs="Arial"/>
          <w:bCs/>
          <w:sz w:val="24"/>
          <w:szCs w:val="24"/>
        </w:rPr>
      </w:pPr>
      <w:r w:rsidRPr="003D11E1">
        <w:rPr>
          <w:rFonts w:ascii="Garamond" w:hAnsi="Garamond" w:cs="Arial"/>
          <w:bCs/>
          <w:sz w:val="24"/>
          <w:szCs w:val="24"/>
        </w:rPr>
        <w:t>En Bogotá, D.C. a los (</w:t>
      </w:r>
      <w:r w:rsidRPr="003D11E1">
        <w:rPr>
          <w:rFonts w:ascii="Garamond" w:hAnsi="Garamond" w:cs="Arial"/>
          <w:bCs/>
          <w:color w:val="D9D9D9"/>
          <w:sz w:val="24"/>
          <w:szCs w:val="24"/>
          <w:u w:val="single"/>
        </w:rPr>
        <w:t>día en letra</w:t>
      </w:r>
      <w:r w:rsidRPr="003D11E1">
        <w:rPr>
          <w:rFonts w:ascii="Garamond" w:hAnsi="Garamond" w:cs="Arial"/>
          <w:bCs/>
          <w:sz w:val="24"/>
          <w:szCs w:val="24"/>
        </w:rPr>
        <w:t>) (</w:t>
      </w:r>
      <w:r w:rsidRPr="003D11E1">
        <w:rPr>
          <w:rFonts w:ascii="Garamond" w:hAnsi="Garamond" w:cs="Arial"/>
          <w:bCs/>
          <w:color w:val="D9D9D9"/>
          <w:sz w:val="24"/>
          <w:szCs w:val="24"/>
          <w:u w:val="single"/>
        </w:rPr>
        <w:t>No. día</w:t>
      </w:r>
      <w:r w:rsidRPr="003D11E1">
        <w:rPr>
          <w:rFonts w:ascii="Garamond" w:hAnsi="Garamond" w:cs="Arial"/>
          <w:bCs/>
          <w:sz w:val="24"/>
          <w:szCs w:val="24"/>
        </w:rPr>
        <w:t xml:space="preserve">) día(s) del mes de_______ del dos mil ____ (202_), yo _________________, Jefe o directivo de ____ identificado(a) con cédula de ciudadanía No. ________, como </w:t>
      </w:r>
      <w:r w:rsidRPr="003D11E1">
        <w:rPr>
          <w:rFonts w:ascii="Garamond" w:hAnsi="Garamond" w:cs="Arial"/>
          <w:bCs/>
          <w:color w:val="D9D9D9"/>
          <w:sz w:val="24"/>
          <w:szCs w:val="24"/>
          <w:u w:val="single"/>
        </w:rPr>
        <w:t>(nombre de cargo)</w:t>
      </w:r>
      <w:r w:rsidRPr="003D11E1">
        <w:rPr>
          <w:rFonts w:ascii="Garamond" w:hAnsi="Garamond" w:cs="Arial"/>
          <w:bCs/>
          <w:sz w:val="24"/>
          <w:szCs w:val="24"/>
        </w:rPr>
        <w:t>, certifico que:</w:t>
      </w:r>
    </w:p>
    <w:p w:rsidR="003D11E1" w:rsidRPr="003D11E1" w:rsidRDefault="003D11E1" w:rsidP="003D11E1">
      <w:pPr>
        <w:jc w:val="both"/>
        <w:rPr>
          <w:rFonts w:ascii="Garamond" w:hAnsi="Garamond" w:cs="Arial"/>
          <w:bCs/>
          <w:sz w:val="24"/>
          <w:szCs w:val="24"/>
        </w:rPr>
      </w:pPr>
    </w:p>
    <w:p w:rsidR="003D11E1" w:rsidRDefault="003D11E1" w:rsidP="003D11E1">
      <w:pPr>
        <w:jc w:val="both"/>
        <w:rPr>
          <w:rFonts w:ascii="Garamond" w:hAnsi="Garamond" w:cs="Arial"/>
          <w:bCs/>
          <w:sz w:val="24"/>
          <w:szCs w:val="24"/>
        </w:rPr>
      </w:pPr>
      <w:r w:rsidRPr="003D11E1">
        <w:rPr>
          <w:rFonts w:ascii="Garamond" w:hAnsi="Garamond" w:cs="Arial"/>
          <w:bCs/>
          <w:sz w:val="24"/>
          <w:szCs w:val="24"/>
        </w:rPr>
        <w:t>El/La servidor(a) __________________, identificado(a) con cédula de ciudadanía No. _______, reconocida en calidad de teletrabajador(a) bajo la Resolución General de la Secretaría Distrital de Gobierno No. 0468 del 27 de abril de 2021, y autorizado(a) a laborar bajo tal modalidad en la vigencia 20__ mediante el acuerdo de voluntariedad N°______ del __ de ____ de 20__, laboró efectivamente en la vigencia 202_, los días:</w:t>
      </w:r>
    </w:p>
    <w:p w:rsidR="0058078A" w:rsidRPr="003D11E1" w:rsidRDefault="0058078A" w:rsidP="003D11E1">
      <w:pPr>
        <w:jc w:val="both"/>
        <w:rPr>
          <w:rFonts w:ascii="Garamond" w:hAnsi="Garamond" w:cs="Arial"/>
          <w:bCs/>
          <w:sz w:val="24"/>
          <w:szCs w:val="24"/>
        </w:rPr>
      </w:pPr>
    </w:p>
    <w:p w:rsidR="003D11E1" w:rsidRPr="003D11E1" w:rsidRDefault="003D11E1" w:rsidP="003D11E1">
      <w:pPr>
        <w:jc w:val="both"/>
        <w:rPr>
          <w:rFonts w:ascii="Garamond" w:hAnsi="Garamond" w:cs="Arial"/>
          <w:bCs/>
          <w:sz w:val="24"/>
          <w:szCs w:val="24"/>
        </w:rPr>
      </w:pPr>
    </w:p>
    <w:p w:rsidR="003D11E1" w:rsidRPr="003D11E1" w:rsidRDefault="003D11E1" w:rsidP="003D11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3D11E1">
        <w:rPr>
          <w:rFonts w:ascii="Garamond" w:eastAsia="Times New Roman" w:hAnsi="Garamond" w:cs="Arial"/>
          <w:bCs/>
          <w:sz w:val="24"/>
          <w:szCs w:val="24"/>
        </w:rPr>
        <w:t>(</w:t>
      </w:r>
      <w:r w:rsidRPr="003D11E1">
        <w:rPr>
          <w:rFonts w:ascii="Garamond" w:eastAsia="Times New Roman" w:hAnsi="Garamond" w:cs="Arial"/>
          <w:bCs/>
          <w:color w:val="D9D9D9"/>
          <w:sz w:val="24"/>
          <w:szCs w:val="24"/>
          <w:u w:val="single"/>
        </w:rPr>
        <w:t>mes1</w:t>
      </w:r>
      <w:r w:rsidRPr="003D11E1">
        <w:rPr>
          <w:rFonts w:ascii="Garamond" w:eastAsia="Times New Roman" w:hAnsi="Garamond" w:cs="Arial"/>
          <w:bCs/>
          <w:sz w:val="24"/>
          <w:szCs w:val="24"/>
        </w:rPr>
        <w:t>): (</w:t>
      </w:r>
      <w:r w:rsidRPr="003D11E1">
        <w:rPr>
          <w:rFonts w:ascii="Garamond" w:eastAsia="Times New Roman" w:hAnsi="Garamond" w:cs="Arial"/>
          <w:bCs/>
          <w:color w:val="D9D9D9"/>
          <w:sz w:val="24"/>
          <w:szCs w:val="24"/>
          <w:u w:val="single"/>
        </w:rPr>
        <w:t>día en letra</w:t>
      </w:r>
      <w:r w:rsidRPr="003D11E1">
        <w:rPr>
          <w:rFonts w:ascii="Garamond" w:eastAsia="Times New Roman" w:hAnsi="Garamond" w:cs="Arial"/>
          <w:bCs/>
          <w:sz w:val="24"/>
          <w:szCs w:val="24"/>
        </w:rPr>
        <w:t>) (</w:t>
      </w:r>
      <w:r w:rsidRPr="003D11E1">
        <w:rPr>
          <w:rFonts w:ascii="Garamond" w:eastAsia="Times New Roman" w:hAnsi="Garamond" w:cs="Arial"/>
          <w:bCs/>
          <w:color w:val="D9D9D9"/>
          <w:sz w:val="24"/>
          <w:szCs w:val="24"/>
          <w:u w:val="single"/>
        </w:rPr>
        <w:t>No. día</w:t>
      </w:r>
      <w:r w:rsidRPr="003D11E1">
        <w:rPr>
          <w:rFonts w:ascii="Garamond" w:eastAsia="Times New Roman" w:hAnsi="Garamond" w:cs="Arial"/>
          <w:bCs/>
          <w:sz w:val="24"/>
          <w:szCs w:val="24"/>
        </w:rPr>
        <w:t>) días</w:t>
      </w:r>
    </w:p>
    <w:p w:rsidR="003D11E1" w:rsidRPr="003D11E1" w:rsidRDefault="003D11E1" w:rsidP="003D11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3D11E1">
        <w:rPr>
          <w:rFonts w:ascii="Garamond" w:eastAsia="Times New Roman" w:hAnsi="Garamond" w:cs="Arial"/>
          <w:bCs/>
          <w:sz w:val="24"/>
          <w:szCs w:val="24"/>
        </w:rPr>
        <w:t>(</w:t>
      </w:r>
      <w:r w:rsidRPr="003D11E1">
        <w:rPr>
          <w:rFonts w:ascii="Garamond" w:eastAsia="Times New Roman" w:hAnsi="Garamond" w:cs="Arial"/>
          <w:bCs/>
          <w:color w:val="D9D9D9"/>
          <w:sz w:val="24"/>
          <w:szCs w:val="24"/>
          <w:u w:val="single"/>
        </w:rPr>
        <w:t>mes2</w:t>
      </w:r>
      <w:r w:rsidRPr="003D11E1">
        <w:rPr>
          <w:rFonts w:ascii="Garamond" w:eastAsia="Times New Roman" w:hAnsi="Garamond" w:cs="Arial"/>
          <w:bCs/>
          <w:sz w:val="24"/>
          <w:szCs w:val="24"/>
        </w:rPr>
        <w:t>): (</w:t>
      </w:r>
      <w:r w:rsidRPr="003D11E1">
        <w:rPr>
          <w:rFonts w:ascii="Garamond" w:eastAsia="Times New Roman" w:hAnsi="Garamond" w:cs="Arial"/>
          <w:bCs/>
          <w:color w:val="D9D9D9"/>
          <w:sz w:val="24"/>
          <w:szCs w:val="24"/>
          <w:u w:val="single"/>
        </w:rPr>
        <w:t>día en letra</w:t>
      </w:r>
      <w:r w:rsidRPr="003D11E1">
        <w:rPr>
          <w:rFonts w:ascii="Garamond" w:eastAsia="Times New Roman" w:hAnsi="Garamond" w:cs="Arial"/>
          <w:bCs/>
          <w:sz w:val="24"/>
          <w:szCs w:val="24"/>
        </w:rPr>
        <w:t>) (</w:t>
      </w:r>
      <w:r w:rsidRPr="003D11E1">
        <w:rPr>
          <w:rFonts w:ascii="Garamond" w:eastAsia="Times New Roman" w:hAnsi="Garamond" w:cs="Arial"/>
          <w:bCs/>
          <w:color w:val="D9D9D9"/>
          <w:sz w:val="24"/>
          <w:szCs w:val="24"/>
          <w:u w:val="single"/>
        </w:rPr>
        <w:t>No. día</w:t>
      </w:r>
      <w:r w:rsidRPr="003D11E1">
        <w:rPr>
          <w:rFonts w:ascii="Garamond" w:eastAsia="Times New Roman" w:hAnsi="Garamond" w:cs="Arial"/>
          <w:bCs/>
          <w:sz w:val="24"/>
          <w:szCs w:val="24"/>
        </w:rPr>
        <w:t>) días</w:t>
      </w:r>
    </w:p>
    <w:p w:rsidR="003D11E1" w:rsidRPr="003D11E1" w:rsidRDefault="003D11E1" w:rsidP="003D11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3D11E1">
        <w:rPr>
          <w:rFonts w:ascii="Garamond" w:eastAsia="Times New Roman" w:hAnsi="Garamond" w:cs="Arial"/>
          <w:bCs/>
          <w:sz w:val="24"/>
          <w:szCs w:val="24"/>
        </w:rPr>
        <w:t>(</w:t>
      </w:r>
      <w:r w:rsidRPr="003D11E1">
        <w:rPr>
          <w:rFonts w:ascii="Garamond" w:eastAsia="Times New Roman" w:hAnsi="Garamond" w:cs="Arial"/>
          <w:bCs/>
          <w:color w:val="D9D9D9"/>
          <w:sz w:val="24"/>
          <w:szCs w:val="24"/>
          <w:u w:val="single"/>
        </w:rPr>
        <w:t>mes…</w:t>
      </w:r>
      <w:r w:rsidRPr="003D11E1">
        <w:rPr>
          <w:rFonts w:ascii="Garamond" w:eastAsia="Times New Roman" w:hAnsi="Garamond" w:cs="Arial"/>
          <w:bCs/>
          <w:sz w:val="24"/>
          <w:szCs w:val="24"/>
        </w:rPr>
        <w:t>): (</w:t>
      </w:r>
      <w:r w:rsidRPr="003D11E1">
        <w:rPr>
          <w:rFonts w:ascii="Garamond" w:eastAsia="Times New Roman" w:hAnsi="Garamond" w:cs="Arial"/>
          <w:bCs/>
          <w:color w:val="D9D9D9"/>
          <w:sz w:val="24"/>
          <w:szCs w:val="24"/>
          <w:u w:val="single"/>
        </w:rPr>
        <w:t>día en letra</w:t>
      </w:r>
      <w:r w:rsidRPr="003D11E1">
        <w:rPr>
          <w:rFonts w:ascii="Garamond" w:eastAsia="Times New Roman" w:hAnsi="Garamond" w:cs="Arial"/>
          <w:bCs/>
          <w:sz w:val="24"/>
          <w:szCs w:val="24"/>
        </w:rPr>
        <w:t>) (</w:t>
      </w:r>
      <w:r w:rsidRPr="003D11E1">
        <w:rPr>
          <w:rFonts w:ascii="Garamond" w:eastAsia="Times New Roman" w:hAnsi="Garamond" w:cs="Arial"/>
          <w:bCs/>
          <w:color w:val="D9D9D9"/>
          <w:sz w:val="24"/>
          <w:szCs w:val="24"/>
          <w:u w:val="single"/>
        </w:rPr>
        <w:t>No. día</w:t>
      </w:r>
      <w:r w:rsidRPr="003D11E1">
        <w:rPr>
          <w:rFonts w:ascii="Garamond" w:eastAsia="Times New Roman" w:hAnsi="Garamond" w:cs="Arial"/>
          <w:bCs/>
          <w:sz w:val="24"/>
          <w:szCs w:val="24"/>
        </w:rPr>
        <w:t>) días</w:t>
      </w:r>
    </w:p>
    <w:p w:rsidR="003D11E1" w:rsidRDefault="003D11E1" w:rsidP="003D11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3D11E1">
        <w:rPr>
          <w:rFonts w:ascii="Garamond" w:eastAsia="Times New Roman" w:hAnsi="Garamond" w:cs="Arial"/>
          <w:bCs/>
          <w:sz w:val="24"/>
          <w:szCs w:val="24"/>
        </w:rPr>
        <w:t>N…</w:t>
      </w:r>
    </w:p>
    <w:p w:rsidR="0058078A" w:rsidRPr="003D11E1" w:rsidRDefault="0058078A" w:rsidP="003D11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</w:rPr>
      </w:pPr>
    </w:p>
    <w:p w:rsidR="003D11E1" w:rsidRPr="003D11E1" w:rsidRDefault="003D11E1" w:rsidP="003D11E1">
      <w:pPr>
        <w:jc w:val="both"/>
        <w:rPr>
          <w:rFonts w:ascii="Garamond" w:hAnsi="Garamond" w:cs="Arial"/>
          <w:bCs/>
          <w:sz w:val="24"/>
          <w:szCs w:val="24"/>
        </w:rPr>
      </w:pPr>
    </w:p>
    <w:p w:rsidR="003D11E1" w:rsidRPr="003D11E1" w:rsidRDefault="003D11E1" w:rsidP="003D11E1">
      <w:pPr>
        <w:jc w:val="both"/>
        <w:rPr>
          <w:rFonts w:ascii="Garamond" w:hAnsi="Garamond" w:cs="Arial"/>
          <w:bCs/>
          <w:sz w:val="24"/>
          <w:szCs w:val="24"/>
        </w:rPr>
      </w:pPr>
      <w:r w:rsidRPr="003D11E1">
        <w:rPr>
          <w:rFonts w:ascii="Garamond" w:hAnsi="Garamond" w:cs="Arial"/>
          <w:bCs/>
          <w:sz w:val="24"/>
          <w:szCs w:val="24"/>
        </w:rPr>
        <w:t>La presente certificación se expide para efectos del reconocimiento y pago del "costo promedio según estrato" de los servicios de telefonía fija, energía eléctrica e internet, por el total de días relacionados anteriormente y que corresponden a (</w:t>
      </w:r>
      <w:r w:rsidRPr="003D11E1">
        <w:rPr>
          <w:rFonts w:ascii="Garamond" w:hAnsi="Garamond" w:cs="Arial"/>
          <w:bCs/>
          <w:color w:val="D9D9D9"/>
          <w:sz w:val="24"/>
          <w:szCs w:val="24"/>
          <w:u w:val="single"/>
        </w:rPr>
        <w:t>días totales en letra</w:t>
      </w:r>
      <w:r w:rsidRPr="003D11E1">
        <w:rPr>
          <w:rFonts w:ascii="Garamond" w:hAnsi="Garamond" w:cs="Arial"/>
          <w:bCs/>
          <w:sz w:val="24"/>
          <w:szCs w:val="24"/>
        </w:rPr>
        <w:t>) (</w:t>
      </w:r>
      <w:r w:rsidRPr="003D11E1">
        <w:rPr>
          <w:rFonts w:ascii="Garamond" w:hAnsi="Garamond" w:cs="Arial"/>
          <w:bCs/>
          <w:color w:val="D9D9D9"/>
          <w:sz w:val="24"/>
          <w:szCs w:val="24"/>
          <w:u w:val="single"/>
        </w:rPr>
        <w:t>No. total de días</w:t>
      </w:r>
      <w:r w:rsidRPr="003D11E1">
        <w:rPr>
          <w:rFonts w:ascii="Garamond" w:hAnsi="Garamond" w:cs="Arial"/>
          <w:bCs/>
          <w:sz w:val="24"/>
          <w:szCs w:val="24"/>
        </w:rPr>
        <w:t>) días en total al año, por el valor de (</w:t>
      </w:r>
      <w:r w:rsidRPr="003D11E1">
        <w:rPr>
          <w:rFonts w:ascii="Garamond" w:hAnsi="Garamond" w:cs="Arial"/>
          <w:bCs/>
          <w:color w:val="D9D9D9"/>
          <w:sz w:val="24"/>
          <w:szCs w:val="24"/>
          <w:u w:val="single"/>
        </w:rPr>
        <w:t>Valor en letras</w:t>
      </w:r>
      <w:r w:rsidRPr="003D11E1">
        <w:rPr>
          <w:rFonts w:ascii="Garamond" w:hAnsi="Garamond" w:cs="Arial"/>
          <w:bCs/>
          <w:sz w:val="24"/>
          <w:szCs w:val="24"/>
        </w:rPr>
        <w:t>) PESOS M/CTE ($</w:t>
      </w:r>
      <w:r w:rsidRPr="003D11E1">
        <w:rPr>
          <w:rFonts w:ascii="Garamond" w:hAnsi="Garamond" w:cs="Arial"/>
          <w:bCs/>
          <w:color w:val="D9D9D9"/>
          <w:sz w:val="24"/>
          <w:szCs w:val="24"/>
        </w:rPr>
        <w:t>Valor en número</w:t>
      </w:r>
      <w:r w:rsidRPr="003D11E1">
        <w:rPr>
          <w:rFonts w:ascii="Garamond" w:hAnsi="Garamond" w:cs="Arial"/>
          <w:bCs/>
          <w:sz w:val="24"/>
          <w:szCs w:val="24"/>
        </w:rPr>
        <w:t>) según la Tabla de Costeo Servicios de Conexión y Energía por estratos, estipulada en la Circular 096 de diciembre de 2020 de la Alcaldía Mayor de Bogotá.</w:t>
      </w:r>
    </w:p>
    <w:p w:rsidR="003D11E1" w:rsidRPr="003D11E1" w:rsidRDefault="003D11E1" w:rsidP="003D11E1">
      <w:pPr>
        <w:jc w:val="both"/>
        <w:rPr>
          <w:rFonts w:ascii="Garamond" w:hAnsi="Garamond" w:cs="Arial"/>
          <w:bCs/>
          <w:sz w:val="24"/>
          <w:szCs w:val="24"/>
        </w:rPr>
      </w:pPr>
    </w:p>
    <w:p w:rsidR="003D11E1" w:rsidRDefault="003D11E1" w:rsidP="003D11E1">
      <w:pPr>
        <w:jc w:val="both"/>
        <w:rPr>
          <w:rFonts w:ascii="Garamond" w:hAnsi="Garamond" w:cs="Arial"/>
          <w:bCs/>
          <w:sz w:val="24"/>
          <w:szCs w:val="24"/>
        </w:rPr>
      </w:pPr>
    </w:p>
    <w:p w:rsidR="0058078A" w:rsidRPr="003D11E1" w:rsidRDefault="0058078A" w:rsidP="003D11E1">
      <w:pPr>
        <w:jc w:val="both"/>
        <w:rPr>
          <w:rFonts w:ascii="Garamond" w:hAnsi="Garamond" w:cs="Arial"/>
          <w:bCs/>
          <w:sz w:val="24"/>
          <w:szCs w:val="24"/>
        </w:rPr>
      </w:pPr>
    </w:p>
    <w:p w:rsidR="003D11E1" w:rsidRPr="003D11E1" w:rsidRDefault="003D11E1" w:rsidP="003D11E1">
      <w:pPr>
        <w:jc w:val="both"/>
        <w:rPr>
          <w:rFonts w:ascii="Garamond" w:hAnsi="Garamond" w:cs="Arial"/>
          <w:bCs/>
          <w:sz w:val="24"/>
          <w:szCs w:val="24"/>
        </w:rPr>
      </w:pPr>
    </w:p>
    <w:p w:rsidR="003D11E1" w:rsidRPr="003D11E1" w:rsidRDefault="003D11E1" w:rsidP="003D11E1">
      <w:pPr>
        <w:jc w:val="both"/>
        <w:rPr>
          <w:rFonts w:ascii="Garamond" w:hAnsi="Garamond" w:cs="Arial"/>
          <w:bCs/>
          <w:sz w:val="24"/>
          <w:szCs w:val="24"/>
        </w:rPr>
      </w:pPr>
      <w:r w:rsidRPr="003D11E1">
        <w:rPr>
          <w:rFonts w:ascii="Garamond" w:hAnsi="Garamond" w:cs="Arial"/>
          <w:bCs/>
          <w:sz w:val="24"/>
          <w:szCs w:val="24"/>
        </w:rPr>
        <w:t>Firma: _______________________________________</w:t>
      </w:r>
    </w:p>
    <w:p w:rsidR="003D11E1" w:rsidRPr="003D11E1" w:rsidRDefault="003D11E1" w:rsidP="003D11E1">
      <w:pPr>
        <w:jc w:val="both"/>
        <w:rPr>
          <w:rFonts w:ascii="Garamond" w:hAnsi="Garamond" w:cs="Arial"/>
          <w:bCs/>
          <w:sz w:val="24"/>
          <w:szCs w:val="24"/>
        </w:rPr>
      </w:pPr>
      <w:r w:rsidRPr="003D11E1">
        <w:rPr>
          <w:rFonts w:ascii="Garamond" w:hAnsi="Garamond" w:cs="Arial"/>
          <w:bCs/>
          <w:sz w:val="24"/>
          <w:szCs w:val="24"/>
        </w:rPr>
        <w:t>Nombre del Jefe o Director: _____________________</w:t>
      </w:r>
      <w:r w:rsidR="00344FE7">
        <w:rPr>
          <w:rFonts w:ascii="Garamond" w:hAnsi="Garamond" w:cs="Arial"/>
          <w:bCs/>
          <w:sz w:val="24"/>
          <w:szCs w:val="24"/>
        </w:rPr>
        <w:t>_</w:t>
      </w:r>
    </w:p>
    <w:p w:rsidR="003D11E1" w:rsidRPr="003D11E1" w:rsidRDefault="003D11E1" w:rsidP="003D11E1">
      <w:pPr>
        <w:jc w:val="both"/>
        <w:rPr>
          <w:rFonts w:ascii="Garamond" w:hAnsi="Garamond" w:cs="Arial"/>
          <w:bCs/>
          <w:sz w:val="24"/>
          <w:szCs w:val="24"/>
        </w:rPr>
      </w:pPr>
      <w:r w:rsidRPr="003D11E1">
        <w:rPr>
          <w:rFonts w:ascii="Garamond" w:hAnsi="Garamond" w:cs="Arial"/>
          <w:bCs/>
          <w:sz w:val="24"/>
          <w:szCs w:val="24"/>
        </w:rPr>
        <w:t>Cargo: _____________________________</w:t>
      </w:r>
      <w:r w:rsidR="00344FE7">
        <w:rPr>
          <w:rFonts w:ascii="Garamond" w:hAnsi="Garamond" w:cs="Arial"/>
          <w:bCs/>
          <w:sz w:val="24"/>
          <w:szCs w:val="24"/>
        </w:rPr>
        <w:t>__________</w:t>
      </w:r>
    </w:p>
    <w:p w:rsidR="000D375C" w:rsidRPr="003D11E1" w:rsidRDefault="003D11E1" w:rsidP="003D11E1">
      <w:pPr>
        <w:jc w:val="both"/>
        <w:rPr>
          <w:rFonts w:ascii="Garamond" w:hAnsi="Garamond" w:cs="Arial"/>
          <w:bCs/>
          <w:sz w:val="24"/>
          <w:szCs w:val="24"/>
        </w:rPr>
      </w:pPr>
      <w:r w:rsidRPr="003D11E1">
        <w:rPr>
          <w:rFonts w:ascii="Garamond" w:hAnsi="Garamond" w:cs="Arial"/>
          <w:bCs/>
          <w:sz w:val="24"/>
          <w:szCs w:val="24"/>
        </w:rPr>
        <w:t xml:space="preserve">Secretaría Distrital de Gobierno </w:t>
      </w:r>
    </w:p>
    <w:sectPr w:rsidR="000D375C" w:rsidRPr="003D11E1" w:rsidSect="000E3F96">
      <w:headerReference w:type="default" r:id="rId11"/>
      <w:footerReference w:type="default" r:id="rId12"/>
      <w:pgSz w:w="12240" w:h="15840"/>
      <w:pgMar w:top="2268" w:right="1134" w:bottom="1701" w:left="1701" w:header="709" w:footer="4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DA" w:rsidRDefault="000B10DA">
      <w:r>
        <w:separator/>
      </w:r>
    </w:p>
  </w:endnote>
  <w:endnote w:type="continuationSeparator" w:id="0">
    <w:p w:rsidR="000B10DA" w:rsidRDefault="000B1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Look w:val="04A0"/>
    </w:tblPr>
    <w:tblGrid>
      <w:gridCol w:w="2324"/>
      <w:gridCol w:w="6113"/>
      <w:gridCol w:w="1643"/>
    </w:tblGrid>
    <w:tr w:rsidR="009D12A0" w:rsidRPr="00990908" w:rsidTr="00990908">
      <w:tc>
        <w:tcPr>
          <w:tcW w:w="1998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Edificio Liévano</w:t>
          </w:r>
        </w:p>
        <w:p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Calle 11 No. 8 -17</w:t>
          </w:r>
        </w:p>
        <w:p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 xml:space="preserve">Código Postal: 111711 </w:t>
          </w:r>
        </w:p>
        <w:p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Tel. 3387000 - 3820660</w:t>
          </w:r>
        </w:p>
        <w:p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Información Línea 195</w:t>
          </w:r>
        </w:p>
        <w:p w:rsidR="009D12A0" w:rsidRPr="00990908" w:rsidRDefault="009D12A0" w:rsidP="000E3F96">
          <w:pPr>
            <w:ind w:left="323"/>
            <w:rPr>
              <w:rFonts w:ascii="Garamond" w:hAnsi="Garamond" w:cs="Arial"/>
              <w:color w:val="00B0F0"/>
              <w:sz w:val="18"/>
              <w:szCs w:val="18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www.gobiernobogota.gov.co</w:t>
          </w:r>
        </w:p>
      </w:tc>
      <w:tc>
        <w:tcPr>
          <w:tcW w:w="6366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9D12A0" w:rsidRPr="006C3189" w:rsidRDefault="009D12A0" w:rsidP="000E3F96">
          <w:pPr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6C3189">
            <w:rPr>
              <w:rFonts w:ascii="Garamond" w:hAnsi="Garamond" w:cs="Arial"/>
              <w:sz w:val="18"/>
              <w:szCs w:val="18"/>
            </w:rPr>
            <w:t xml:space="preserve">Código: </w:t>
          </w:r>
          <w:r w:rsidR="000B1888" w:rsidRPr="006C3189">
            <w:rPr>
              <w:rFonts w:ascii="Garamond" w:hAnsi="Garamond" w:cs="Arial"/>
              <w:sz w:val="18"/>
              <w:szCs w:val="18"/>
            </w:rPr>
            <w:t>GCO-GTH-F0</w:t>
          </w:r>
          <w:r w:rsidR="00ED1A31">
            <w:rPr>
              <w:rFonts w:ascii="Garamond" w:hAnsi="Garamond" w:cs="Arial"/>
              <w:sz w:val="18"/>
              <w:szCs w:val="18"/>
            </w:rPr>
            <w:t>59</w:t>
          </w:r>
        </w:p>
        <w:p w:rsidR="009D12A0" w:rsidRPr="006C3189" w:rsidRDefault="009D12A0" w:rsidP="000E3F96">
          <w:pPr>
            <w:pStyle w:val="Standard"/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6C3189">
            <w:rPr>
              <w:rFonts w:ascii="Garamond" w:hAnsi="Garamond" w:cs="Arial"/>
              <w:sz w:val="18"/>
              <w:szCs w:val="18"/>
            </w:rPr>
            <w:t xml:space="preserve">Versión: </w:t>
          </w:r>
          <w:r w:rsidR="000B1888" w:rsidRPr="006C3189">
            <w:rPr>
              <w:rFonts w:ascii="Garamond" w:hAnsi="Garamond" w:cs="Arial"/>
              <w:sz w:val="18"/>
              <w:szCs w:val="18"/>
            </w:rPr>
            <w:t>01</w:t>
          </w:r>
        </w:p>
        <w:p w:rsidR="009D12A0" w:rsidRPr="006C3189" w:rsidRDefault="009D12A0" w:rsidP="000E3F96">
          <w:pPr>
            <w:pStyle w:val="Piedepgina"/>
            <w:ind w:left="323"/>
            <w:jc w:val="center"/>
            <w:rPr>
              <w:rFonts w:ascii="Garamond" w:hAnsi="Garamond" w:cs="Arial"/>
              <w:kern w:val="3"/>
              <w:sz w:val="18"/>
              <w:szCs w:val="18"/>
            </w:rPr>
          </w:pPr>
          <w:r w:rsidRPr="006C3189">
            <w:rPr>
              <w:rFonts w:ascii="Garamond" w:hAnsi="Garamond" w:cs="Arial"/>
              <w:kern w:val="3"/>
              <w:sz w:val="18"/>
              <w:szCs w:val="18"/>
            </w:rPr>
            <w:t>Vigencia:</w:t>
          </w:r>
          <w:r w:rsidR="003F22C0">
            <w:rPr>
              <w:rFonts w:ascii="Garamond" w:hAnsi="Garamond" w:cs="Arial"/>
              <w:kern w:val="3"/>
              <w:sz w:val="18"/>
              <w:szCs w:val="18"/>
            </w:rPr>
            <w:t xml:space="preserve"> 2</w:t>
          </w:r>
          <w:r w:rsidR="00ED1A31">
            <w:rPr>
              <w:rFonts w:ascii="Garamond" w:hAnsi="Garamond" w:cs="Arial"/>
              <w:kern w:val="3"/>
              <w:sz w:val="18"/>
              <w:szCs w:val="18"/>
            </w:rPr>
            <w:t>4</w:t>
          </w:r>
          <w:r w:rsidRPr="006C3189">
            <w:rPr>
              <w:rFonts w:ascii="Garamond" w:hAnsi="Garamond" w:cs="Arial"/>
              <w:kern w:val="3"/>
              <w:sz w:val="18"/>
              <w:szCs w:val="18"/>
            </w:rPr>
            <w:t xml:space="preserve"> de </w:t>
          </w:r>
          <w:r w:rsidR="000B1888" w:rsidRPr="006C3189">
            <w:rPr>
              <w:rFonts w:ascii="Garamond" w:hAnsi="Garamond" w:cs="Arial"/>
              <w:kern w:val="3"/>
              <w:sz w:val="18"/>
              <w:szCs w:val="18"/>
            </w:rPr>
            <w:t>diciembre</w:t>
          </w:r>
          <w:r w:rsidRPr="006C3189">
            <w:rPr>
              <w:rFonts w:ascii="Garamond" w:hAnsi="Garamond" w:cs="Arial"/>
              <w:kern w:val="3"/>
              <w:sz w:val="18"/>
              <w:szCs w:val="18"/>
            </w:rPr>
            <w:t xml:space="preserve"> de 202</w:t>
          </w:r>
          <w:r w:rsidR="000B1888" w:rsidRPr="006C3189">
            <w:rPr>
              <w:rFonts w:ascii="Garamond" w:hAnsi="Garamond" w:cs="Arial"/>
              <w:kern w:val="3"/>
              <w:sz w:val="18"/>
              <w:szCs w:val="18"/>
            </w:rPr>
            <w:t>1</w:t>
          </w:r>
        </w:p>
        <w:p w:rsidR="009D12A0" w:rsidRPr="006C3189" w:rsidRDefault="009D12A0" w:rsidP="000E3F96">
          <w:pPr>
            <w:pStyle w:val="Piedepgina"/>
            <w:ind w:left="323"/>
            <w:jc w:val="center"/>
            <w:rPr>
              <w:rFonts w:ascii="Garamond" w:hAnsi="Garamond"/>
              <w:sz w:val="18"/>
              <w:szCs w:val="18"/>
            </w:rPr>
          </w:pPr>
          <w:r w:rsidRPr="006C3189">
            <w:rPr>
              <w:rStyle w:val="Nmerodepgina"/>
              <w:rFonts w:ascii="Garamond" w:hAnsi="Garamond" w:cs="Arial"/>
              <w:sz w:val="18"/>
              <w:szCs w:val="18"/>
            </w:rPr>
            <w:t>Caso HOLA:</w:t>
          </w:r>
          <w:r w:rsidRPr="006C3189">
            <w:rPr>
              <w:rFonts w:ascii="Garamond" w:hAnsi="Garamond"/>
              <w:noProof/>
              <w:sz w:val="18"/>
              <w:szCs w:val="18"/>
              <w:lang w:eastAsia="es-CO"/>
            </w:rPr>
            <w:t xml:space="preserve"> </w:t>
          </w:r>
          <w:r w:rsidR="00ED1A31">
            <w:rPr>
              <w:rFonts w:ascii="Garamond" w:hAnsi="Garamond"/>
              <w:noProof/>
              <w:sz w:val="18"/>
              <w:szCs w:val="18"/>
              <w:lang w:eastAsia="es-CO"/>
            </w:rPr>
            <w:t>209144</w:t>
          </w:r>
        </w:p>
        <w:p w:rsidR="009D12A0" w:rsidRPr="006C3189" w:rsidRDefault="009D12A0" w:rsidP="000E3F96">
          <w:pPr>
            <w:pStyle w:val="Piedepgina"/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6C3189">
            <w:rPr>
              <w:rStyle w:val="Nmerodepgina"/>
              <w:rFonts w:ascii="Garamond" w:hAnsi="Garamond" w:cs="Arial"/>
              <w:sz w:val="18"/>
              <w:szCs w:val="18"/>
            </w:rPr>
            <w:t xml:space="preserve">Página </w:t>
          </w:r>
          <w:r w:rsidRPr="006C3189">
            <w:rPr>
              <w:rStyle w:val="Nmerodepgina"/>
              <w:rFonts w:ascii="Garamond" w:hAnsi="Garamond" w:cs="Arial"/>
              <w:sz w:val="18"/>
              <w:szCs w:val="18"/>
            </w:rPr>
            <w:fldChar w:fldCharType="begin"/>
          </w:r>
          <w:r w:rsidRPr="006C3189">
            <w:rPr>
              <w:rStyle w:val="Nmerodepgina"/>
              <w:rFonts w:ascii="Garamond" w:hAnsi="Garamond" w:cs="Arial"/>
              <w:sz w:val="18"/>
              <w:szCs w:val="18"/>
            </w:rPr>
            <w:instrText xml:space="preserve"> PAGE </w:instrText>
          </w:r>
          <w:r w:rsidRPr="006C3189">
            <w:rPr>
              <w:rStyle w:val="Nmerodepgina"/>
              <w:rFonts w:ascii="Garamond" w:hAnsi="Garamond" w:cs="Arial"/>
              <w:sz w:val="18"/>
              <w:szCs w:val="18"/>
            </w:rPr>
            <w:fldChar w:fldCharType="separate"/>
          </w:r>
          <w:r w:rsidR="00ED1A31">
            <w:rPr>
              <w:rStyle w:val="Nmerodepgina"/>
              <w:rFonts w:ascii="Garamond" w:hAnsi="Garamond" w:cs="Arial"/>
              <w:noProof/>
              <w:sz w:val="18"/>
              <w:szCs w:val="18"/>
            </w:rPr>
            <w:t>1</w:t>
          </w:r>
          <w:r w:rsidRPr="006C3189">
            <w:rPr>
              <w:rStyle w:val="Nmerodepgina"/>
              <w:rFonts w:ascii="Garamond" w:hAnsi="Garamond" w:cs="Arial"/>
              <w:sz w:val="18"/>
              <w:szCs w:val="18"/>
            </w:rPr>
            <w:fldChar w:fldCharType="end"/>
          </w:r>
          <w:r w:rsidRPr="006C3189">
            <w:rPr>
              <w:rStyle w:val="Nmerodepgina"/>
              <w:rFonts w:ascii="Garamond" w:hAnsi="Garamond" w:cs="Arial"/>
              <w:sz w:val="18"/>
              <w:szCs w:val="18"/>
            </w:rPr>
            <w:t xml:space="preserve"> de </w:t>
          </w:r>
          <w:r w:rsidRPr="006C3189">
            <w:rPr>
              <w:rStyle w:val="Nmerodepgina"/>
              <w:rFonts w:ascii="Garamond" w:hAnsi="Garamond" w:cs="Arial"/>
              <w:sz w:val="18"/>
              <w:szCs w:val="18"/>
            </w:rPr>
            <w:fldChar w:fldCharType="begin"/>
          </w:r>
          <w:r w:rsidRPr="006C3189">
            <w:rPr>
              <w:rStyle w:val="Nmerodepgina"/>
              <w:rFonts w:ascii="Garamond" w:hAnsi="Garamond" w:cs="Arial"/>
              <w:sz w:val="18"/>
              <w:szCs w:val="18"/>
            </w:rPr>
            <w:instrText xml:space="preserve"> NUMPAGES \*Arabic </w:instrText>
          </w:r>
          <w:r w:rsidRPr="006C3189">
            <w:rPr>
              <w:rStyle w:val="Nmerodepgina"/>
              <w:rFonts w:ascii="Garamond" w:hAnsi="Garamond" w:cs="Arial"/>
              <w:sz w:val="18"/>
              <w:szCs w:val="18"/>
            </w:rPr>
            <w:fldChar w:fldCharType="separate"/>
          </w:r>
          <w:r w:rsidR="00ED1A31">
            <w:rPr>
              <w:rStyle w:val="Nmerodepgina"/>
              <w:rFonts w:ascii="Garamond" w:hAnsi="Garamond" w:cs="Arial"/>
              <w:noProof/>
              <w:sz w:val="18"/>
              <w:szCs w:val="18"/>
            </w:rPr>
            <w:t>1</w:t>
          </w:r>
          <w:r w:rsidRPr="006C3189">
            <w:rPr>
              <w:rStyle w:val="Nmerodepgina"/>
              <w:rFonts w:ascii="Garamond" w:hAnsi="Garamond" w:cs="Arial"/>
              <w:sz w:val="18"/>
              <w:szCs w:val="18"/>
            </w:rPr>
            <w:fldChar w:fldCharType="end"/>
          </w:r>
        </w:p>
      </w:tc>
      <w:tc>
        <w:tcPr>
          <w:tcW w:w="1716" w:type="dxa"/>
          <w:shd w:val="clear" w:color="auto" w:fill="auto"/>
        </w:tcPr>
        <w:p w:rsidR="009D12A0" w:rsidRPr="00990908" w:rsidRDefault="009D12A0" w:rsidP="000E3F96">
          <w:pPr>
            <w:ind w:left="323"/>
            <w:rPr>
              <w:rFonts w:ascii="Garamond" w:hAnsi="Garamond" w:cs="Arial"/>
              <w:color w:val="00B0F0"/>
              <w:sz w:val="16"/>
              <w:szCs w:val="16"/>
            </w:rPr>
          </w:pPr>
        </w:p>
      </w:tc>
    </w:tr>
  </w:tbl>
  <w:p w:rsidR="004276BF" w:rsidRPr="00C5142A" w:rsidRDefault="00ED1A31">
    <w:pPr>
      <w:rPr>
        <w:color w:val="00B0F0"/>
      </w:rPr>
    </w:pPr>
    <w:r>
      <w:rPr>
        <w:rFonts w:ascii="Garamond" w:hAnsi="Garamond" w:cs="Arial"/>
        <w:noProof/>
        <w:color w:val="00B0F0"/>
        <w:sz w:val="16"/>
        <w:szCs w:val="16"/>
        <w:lang w:val="es-CO" w:eastAsia="es-CO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posOffset>5271135</wp:posOffset>
          </wp:positionH>
          <wp:positionV relativeFrom="paragraph">
            <wp:posOffset>-725170</wp:posOffset>
          </wp:positionV>
          <wp:extent cx="401955" cy="401955"/>
          <wp:effectExtent l="1905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401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DA" w:rsidRDefault="000B10DA">
      <w:r>
        <w:separator/>
      </w:r>
    </w:p>
  </w:footnote>
  <w:footnote w:type="continuationSeparator" w:id="0">
    <w:p w:rsidR="000B10DA" w:rsidRDefault="000B1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6" w:type="dxa"/>
      <w:tblLook w:val="04A0"/>
    </w:tblPr>
    <w:tblGrid>
      <w:gridCol w:w="3559"/>
      <w:gridCol w:w="6176"/>
    </w:tblGrid>
    <w:tr w:rsidR="000E3F96" w:rsidTr="00771DB0">
      <w:tc>
        <w:tcPr>
          <w:tcW w:w="3559" w:type="dxa"/>
          <w:shd w:val="clear" w:color="auto" w:fill="auto"/>
        </w:tcPr>
        <w:p w:rsidR="000E3F96" w:rsidRDefault="00ED1A31" w:rsidP="00771DB0">
          <w:pPr>
            <w:pStyle w:val="Encabezado"/>
            <w:tabs>
              <w:tab w:val="center" w:pos="4703"/>
            </w:tabs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2009775" cy="733425"/>
                <wp:effectExtent l="19050" t="0" r="9525" b="0"/>
                <wp:docPr id="1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shd w:val="clear" w:color="auto" w:fill="auto"/>
        </w:tcPr>
        <w:p w:rsidR="000E3F96" w:rsidRPr="00771DB0" w:rsidRDefault="000E3F96" w:rsidP="00771DB0">
          <w:pPr>
            <w:spacing w:line="360" w:lineRule="auto"/>
            <w:jc w:val="center"/>
            <w:rPr>
              <w:rFonts w:ascii="Garamond" w:hAnsi="Garamond" w:cs="Garamond"/>
              <w:b/>
              <w:color w:val="00B0F0"/>
              <w:sz w:val="22"/>
              <w:szCs w:val="22"/>
            </w:rPr>
          </w:pPr>
        </w:p>
        <w:p w:rsidR="000E3F96" w:rsidRPr="008324CD" w:rsidRDefault="003D11E1" w:rsidP="00771DB0">
          <w:pPr>
            <w:pStyle w:val="Encabezado"/>
            <w:tabs>
              <w:tab w:val="center" w:pos="4703"/>
            </w:tabs>
            <w:jc w:val="center"/>
            <w:rPr>
              <w:color w:val="000000"/>
            </w:rPr>
          </w:pPr>
          <w:r w:rsidRPr="008324CD">
            <w:rPr>
              <w:rFonts w:ascii="Garamond" w:hAnsi="Garamond" w:cs="Garamond"/>
              <w:b/>
              <w:color w:val="000000"/>
              <w:sz w:val="22"/>
              <w:szCs w:val="22"/>
            </w:rPr>
            <w:t>CERTIFICACIÓN DE DÍAS EFECTIVAMENTE TELETRABAJADOS</w:t>
          </w:r>
        </w:p>
        <w:p w:rsidR="000E3F96" w:rsidRDefault="000E3F96" w:rsidP="00771DB0">
          <w:pPr>
            <w:pStyle w:val="Encabezado"/>
            <w:tabs>
              <w:tab w:val="center" w:pos="4703"/>
            </w:tabs>
            <w:jc w:val="center"/>
          </w:pPr>
        </w:p>
      </w:tc>
    </w:tr>
  </w:tbl>
  <w:p w:rsidR="00C5142A" w:rsidRPr="000E3F96" w:rsidRDefault="004C441E" w:rsidP="000E3F96">
    <w:pPr>
      <w:pStyle w:val="Encabezado"/>
      <w:tabs>
        <w:tab w:val="center" w:pos="4703"/>
      </w:tabs>
    </w:pPr>
    <w:r>
      <w:tab/>
    </w:r>
    <w:r w:rsidR="00C5142A">
      <w:rPr>
        <w:rFonts w:ascii="Garamond" w:hAnsi="Garamond" w:cs="Garamond"/>
        <w:b/>
        <w:color w:val="00B0F0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5E347B"/>
    <w:multiLevelType w:val="hybridMultilevel"/>
    <w:tmpl w:val="1EFAD3A8"/>
    <w:lvl w:ilvl="0" w:tplc="AB1CC242">
      <w:start w:val="1"/>
      <w:numFmt w:val="decimal"/>
      <w:lvlText w:val="%1."/>
      <w:lvlJc w:val="left"/>
      <w:pPr>
        <w:ind w:left="1430" w:hanging="7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F1A23"/>
    <w:rsid w:val="0003244A"/>
    <w:rsid w:val="000801B2"/>
    <w:rsid w:val="000A254D"/>
    <w:rsid w:val="000B10DA"/>
    <w:rsid w:val="000B1888"/>
    <w:rsid w:val="000D375C"/>
    <w:rsid w:val="000E3F96"/>
    <w:rsid w:val="000E47E8"/>
    <w:rsid w:val="00106286"/>
    <w:rsid w:val="00160F0F"/>
    <w:rsid w:val="001723E7"/>
    <w:rsid w:val="001A286E"/>
    <w:rsid w:val="002034D1"/>
    <w:rsid w:val="00204A60"/>
    <w:rsid w:val="00252A84"/>
    <w:rsid w:val="002F7EBC"/>
    <w:rsid w:val="00344FE7"/>
    <w:rsid w:val="00375D99"/>
    <w:rsid w:val="003A0F85"/>
    <w:rsid w:val="003A463E"/>
    <w:rsid w:val="003B5F41"/>
    <w:rsid w:val="003C40A6"/>
    <w:rsid w:val="003D11E1"/>
    <w:rsid w:val="003F22C0"/>
    <w:rsid w:val="00404ABB"/>
    <w:rsid w:val="004276BF"/>
    <w:rsid w:val="00432EAE"/>
    <w:rsid w:val="004C1C5D"/>
    <w:rsid w:val="004C441E"/>
    <w:rsid w:val="00564E01"/>
    <w:rsid w:val="0057727A"/>
    <w:rsid w:val="0058078A"/>
    <w:rsid w:val="006C2981"/>
    <w:rsid w:val="006C3189"/>
    <w:rsid w:val="00723557"/>
    <w:rsid w:val="00760F90"/>
    <w:rsid w:val="00771DB0"/>
    <w:rsid w:val="007C2326"/>
    <w:rsid w:val="007C3F92"/>
    <w:rsid w:val="007E2BBF"/>
    <w:rsid w:val="008324CD"/>
    <w:rsid w:val="008B10CD"/>
    <w:rsid w:val="008F1A23"/>
    <w:rsid w:val="00935FF4"/>
    <w:rsid w:val="00945A1F"/>
    <w:rsid w:val="00962561"/>
    <w:rsid w:val="00990908"/>
    <w:rsid w:val="009D12A0"/>
    <w:rsid w:val="009E2EAE"/>
    <w:rsid w:val="009E52AE"/>
    <w:rsid w:val="00A10C16"/>
    <w:rsid w:val="00A17EAC"/>
    <w:rsid w:val="00A3221D"/>
    <w:rsid w:val="00A32F73"/>
    <w:rsid w:val="00A362F9"/>
    <w:rsid w:val="00A440FD"/>
    <w:rsid w:val="00A94B61"/>
    <w:rsid w:val="00B02A06"/>
    <w:rsid w:val="00B41233"/>
    <w:rsid w:val="00B55EE9"/>
    <w:rsid w:val="00BA3D2F"/>
    <w:rsid w:val="00BF4502"/>
    <w:rsid w:val="00C5142A"/>
    <w:rsid w:val="00C67F70"/>
    <w:rsid w:val="00D1465B"/>
    <w:rsid w:val="00D5685A"/>
    <w:rsid w:val="00DA6019"/>
    <w:rsid w:val="00DB0D6A"/>
    <w:rsid w:val="00DD6D54"/>
    <w:rsid w:val="00ED1A31"/>
    <w:rsid w:val="00EE3079"/>
    <w:rsid w:val="00FF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s-ES"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1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2">
    <w:name w:val="Fuente de párrafo predeter.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8z1">
    <w:name w:val="WW8Num8z1"/>
    <w:rPr>
      <w:rFonts w:ascii="Symbol" w:eastAsia="Times New Roman" w:hAnsi="Symbol" w:cs="Symbol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1z1">
    <w:name w:val="WW8Num11z1"/>
    <w:rPr>
      <w:rFonts w:ascii="Symbol" w:eastAsia="Times New Roman" w:hAnsi="Symbol" w:cs="Symbol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ascii="Symbol" w:eastAsia="Times New Roman" w:hAnsi="Symbol" w:cs="Symbol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CarCar">
    <w:name w:val=" Car Car"/>
    <w:rPr>
      <w:b/>
      <w:sz w:val="12"/>
      <w:lang w:val="es-MX"/>
    </w:rPr>
  </w:style>
  <w:style w:type="character" w:customStyle="1" w:styleId="HeaderChar">
    <w:name w:val="Header Char"/>
    <w:rPr>
      <w:lang w:val="es-ES" w:bidi="ar-SA"/>
    </w:rPr>
  </w:style>
  <w:style w:type="character" w:customStyle="1" w:styleId="FooterChar">
    <w:name w:val="Footer Char"/>
    <w:rPr>
      <w:lang w:val="es-ES" w:bidi="ar-SA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styleId="Nmerodepgina">
    <w:name w:val="page number"/>
    <w:rPr>
      <w:rFonts w:cs="Times New Roman"/>
    </w:rPr>
  </w:style>
  <w:style w:type="character" w:customStyle="1" w:styleId="CarCar3">
    <w:name w:val=" Car Car3"/>
    <w:rPr>
      <w:lang w:val="es-CO" w:bidi="ar-SA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Descripció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latestnews">
    <w:name w:val="latestnews"/>
    <w:basedOn w:val="Normal"/>
    <w:pPr>
      <w:spacing w:before="240" w:after="240"/>
    </w:pPr>
    <w:rPr>
      <w:sz w:val="24"/>
      <w:szCs w:val="24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E52AE"/>
    <w:pPr>
      <w:suppressAutoHyphens/>
      <w:autoSpaceDN w:val="0"/>
    </w:pPr>
    <w:rPr>
      <w:kern w:val="3"/>
      <w:lang w:eastAsia="zh-CN"/>
    </w:rPr>
  </w:style>
  <w:style w:type="character" w:styleId="Refdecomentario">
    <w:name w:val="annotation reference"/>
    <w:uiPriority w:val="99"/>
    <w:semiHidden/>
    <w:unhideWhenUsed/>
    <w:rsid w:val="00A10C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0C16"/>
  </w:style>
  <w:style w:type="character" w:customStyle="1" w:styleId="TextocomentarioCar">
    <w:name w:val="Texto comentario Car"/>
    <w:link w:val="Textocomentario"/>
    <w:uiPriority w:val="99"/>
    <w:semiHidden/>
    <w:rsid w:val="00A10C16"/>
    <w:rPr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0C1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10C16"/>
    <w:rPr>
      <w:b/>
      <w:bCs/>
      <w:lang w:val="es-ES" w:eastAsia="zh-CN"/>
    </w:rPr>
  </w:style>
  <w:style w:type="table" w:styleId="Tablaconcuadrcula">
    <w:name w:val="Table Grid"/>
    <w:basedOn w:val="Tablanormal"/>
    <w:uiPriority w:val="59"/>
    <w:rsid w:val="009D1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11E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Flow_SignoffStatus xmlns="4d1d2e24-7be0-47eb-a1db-99cc6d75caf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AACD0-9785-42B1-9398-9DF5589EA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2E0F5-1115-4DAD-90BB-AABAB4BC8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9A408-213A-42F5-876A-D1A9CBBABF4A}">
  <ds:schemaRefs>
    <ds:schemaRef ds:uri="http://schemas.microsoft.com/office/2006/metadata/properties"/>
    <ds:schemaRef ds:uri="4d1d2e24-7be0-47eb-a1db-99cc6d75caff"/>
  </ds:schemaRefs>
</ds:datastoreItem>
</file>

<file path=customXml/itemProps4.xml><?xml version="1.0" encoding="utf-8"?>
<ds:datastoreItem xmlns:ds="http://schemas.openxmlformats.org/officeDocument/2006/customXml" ds:itemID="{9471D5BE-7027-4AC7-A0FE-6BCA8027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Hewlett-Packard Company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Fredy.parra</dc:creator>
  <cp:lastModifiedBy>Luisa Fernanda</cp:lastModifiedBy>
  <cp:revision>2</cp:revision>
  <cp:lastPrinted>2015-08-14T18:32:00Z</cp:lastPrinted>
  <dcterms:created xsi:type="dcterms:W3CDTF">2021-12-24T14:00:00Z</dcterms:created>
  <dcterms:modified xsi:type="dcterms:W3CDTF">2021-12-24T14:00:00Z</dcterms:modified>
</cp:coreProperties>
</file>