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3D6E42" w14:textId="00AC0C42" w:rsidR="00D93310" w:rsidRPr="006D39A0" w:rsidRDefault="009C2831" w:rsidP="006D39A0">
      <w:pPr>
        <w:pStyle w:val="Ttulo3"/>
        <w:ind w:left="0" w:firstLine="0"/>
        <w:jc w:val="both"/>
        <w:rPr>
          <w:rFonts w:ascii="Garamond" w:hAnsi="Garamond"/>
          <w:b w:val="0"/>
          <w:sz w:val="22"/>
          <w:szCs w:val="22"/>
          <w:lang w:val="es-ES"/>
        </w:rPr>
      </w:pPr>
      <w:r w:rsidRPr="006D39A0">
        <w:rPr>
          <w:rFonts w:ascii="Garamond" w:hAnsi="Garamond"/>
          <w:b w:val="0"/>
          <w:sz w:val="22"/>
          <w:szCs w:val="22"/>
          <w:lang w:val="es-ES"/>
        </w:rPr>
        <w:t xml:space="preserve">La Secretaría Distrital de Gobierno (SDG) </w:t>
      </w:r>
      <w:r w:rsidR="00D93310" w:rsidRPr="006D39A0">
        <w:rPr>
          <w:rFonts w:ascii="Garamond" w:hAnsi="Garamond"/>
          <w:b w:val="0"/>
          <w:sz w:val="22"/>
          <w:szCs w:val="22"/>
          <w:lang w:val="es-ES"/>
        </w:rPr>
        <w:t xml:space="preserve">implementa el Sistema de Gestión Antisoborno (SGAS) bajo los lineamientos metodológicos de la Norma Técnica ISO 3700, </w:t>
      </w:r>
      <w:r w:rsidR="00CC6FE5" w:rsidRPr="006D39A0">
        <w:rPr>
          <w:rFonts w:ascii="Garamond" w:hAnsi="Garamond"/>
          <w:b w:val="0"/>
          <w:sz w:val="22"/>
          <w:szCs w:val="22"/>
          <w:lang w:val="es-ES"/>
        </w:rPr>
        <w:t>en el marco de la L</w:t>
      </w:r>
      <w:r w:rsidR="009636D5" w:rsidRPr="006D39A0">
        <w:rPr>
          <w:rFonts w:ascii="Garamond" w:hAnsi="Garamond"/>
          <w:b w:val="0"/>
          <w:sz w:val="22"/>
          <w:szCs w:val="22"/>
          <w:lang w:val="es-ES"/>
        </w:rPr>
        <w:t>ey 2195 de 2022</w:t>
      </w:r>
      <w:r w:rsidR="00CC6FE5" w:rsidRPr="006D39A0">
        <w:rPr>
          <w:rFonts w:ascii="Garamond" w:hAnsi="Garamond"/>
          <w:b w:val="0"/>
          <w:sz w:val="22"/>
          <w:szCs w:val="22"/>
          <w:lang w:val="es-ES"/>
        </w:rPr>
        <w:t xml:space="preserve"> que tiene por </w:t>
      </w:r>
      <w:r w:rsidR="00A829DA" w:rsidRPr="006D39A0">
        <w:rPr>
          <w:rFonts w:ascii="Garamond" w:hAnsi="Garamond"/>
          <w:b w:val="0"/>
          <w:sz w:val="22"/>
          <w:szCs w:val="22"/>
          <w:lang w:val="es-ES"/>
        </w:rPr>
        <w:t>o</w:t>
      </w:r>
      <w:r w:rsidR="00CC6FE5" w:rsidRPr="006D39A0">
        <w:rPr>
          <w:rFonts w:ascii="Garamond" w:hAnsi="Garamond"/>
          <w:b w:val="0"/>
          <w:sz w:val="22"/>
          <w:szCs w:val="22"/>
          <w:lang w:val="es-ES"/>
        </w:rPr>
        <w:t>bjeto adoptar disposiciones tendientes a prevenir los actos de corrupción</w:t>
      </w:r>
      <w:r w:rsidR="00D93310" w:rsidRPr="006D39A0">
        <w:rPr>
          <w:rFonts w:ascii="Garamond" w:hAnsi="Garamond"/>
          <w:b w:val="0"/>
          <w:sz w:val="22"/>
          <w:szCs w:val="22"/>
          <w:lang w:val="es-ES"/>
        </w:rPr>
        <w:t xml:space="preserve">. </w:t>
      </w:r>
    </w:p>
    <w:p w14:paraId="673DE514" w14:textId="77777777" w:rsidR="00D93310" w:rsidRDefault="00D93310" w:rsidP="007D41C9">
      <w:pPr>
        <w:ind w:right="-1"/>
        <w:jc w:val="both"/>
        <w:rPr>
          <w:rFonts w:ascii="Garamond" w:hAnsi="Garamond"/>
          <w:sz w:val="22"/>
          <w:szCs w:val="22"/>
        </w:rPr>
      </w:pPr>
    </w:p>
    <w:p w14:paraId="5F6DF682" w14:textId="49474ADD" w:rsidR="005C7A57" w:rsidRDefault="008206B6" w:rsidP="007D41C9">
      <w:pPr>
        <w:ind w:right="-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Por medio de </w:t>
      </w:r>
      <w:r w:rsidR="00CF3E51">
        <w:rPr>
          <w:rFonts w:ascii="Garamond" w:hAnsi="Garamond"/>
          <w:sz w:val="22"/>
          <w:szCs w:val="22"/>
        </w:rPr>
        <w:t>esta</w:t>
      </w:r>
      <w:r w:rsidR="00CC6FE5" w:rsidRPr="0035535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“</w:t>
      </w:r>
      <w:r w:rsidR="00CC6FE5" w:rsidRPr="00355350">
        <w:rPr>
          <w:rFonts w:ascii="Garamond" w:hAnsi="Garamond"/>
          <w:sz w:val="22"/>
          <w:szCs w:val="22"/>
        </w:rPr>
        <w:t>E</w:t>
      </w:r>
      <w:r w:rsidR="006B6924" w:rsidRPr="00355350">
        <w:rPr>
          <w:rFonts w:ascii="Garamond" w:hAnsi="Garamond"/>
          <w:sz w:val="22"/>
          <w:szCs w:val="22"/>
        </w:rPr>
        <w:t xml:space="preserve">ncuesta de </w:t>
      </w:r>
      <w:r w:rsidR="005E4CC3" w:rsidRPr="00355350">
        <w:rPr>
          <w:rFonts w:ascii="Garamond" w:hAnsi="Garamond"/>
          <w:sz w:val="22"/>
          <w:szCs w:val="22"/>
        </w:rPr>
        <w:t>necesidades y expectativas de grupos de valor y partes interesadas</w:t>
      </w:r>
      <w:r>
        <w:rPr>
          <w:rFonts w:ascii="Garamond" w:hAnsi="Garamond"/>
          <w:sz w:val="22"/>
          <w:szCs w:val="22"/>
        </w:rPr>
        <w:t xml:space="preserve">” queremos conocer su percepción frente al soborno, información necesaria para fortalecer nuestro </w:t>
      </w:r>
      <w:r w:rsidR="005E4CC3" w:rsidRPr="00355350">
        <w:rPr>
          <w:rFonts w:ascii="Garamond" w:hAnsi="Garamond"/>
          <w:sz w:val="22"/>
          <w:szCs w:val="22"/>
        </w:rPr>
        <w:t xml:space="preserve">Sistema de </w:t>
      </w:r>
      <w:r w:rsidR="004864CA" w:rsidRPr="00355350">
        <w:rPr>
          <w:rFonts w:ascii="Garamond" w:hAnsi="Garamond"/>
          <w:sz w:val="22"/>
          <w:szCs w:val="22"/>
        </w:rPr>
        <w:t>Gestión Anti</w:t>
      </w:r>
      <w:r w:rsidR="00A829DA">
        <w:rPr>
          <w:rFonts w:ascii="Garamond" w:hAnsi="Garamond"/>
          <w:sz w:val="22"/>
          <w:szCs w:val="22"/>
        </w:rPr>
        <w:t>s</w:t>
      </w:r>
      <w:r w:rsidR="009B3847" w:rsidRPr="00355350">
        <w:rPr>
          <w:rFonts w:ascii="Garamond" w:hAnsi="Garamond"/>
          <w:sz w:val="22"/>
          <w:szCs w:val="22"/>
        </w:rPr>
        <w:t>oborno</w:t>
      </w:r>
      <w:r w:rsidR="005C7A57">
        <w:rPr>
          <w:rFonts w:ascii="Garamond" w:hAnsi="Garamond"/>
          <w:sz w:val="22"/>
          <w:szCs w:val="22"/>
        </w:rPr>
        <w:t>.</w:t>
      </w:r>
    </w:p>
    <w:p w14:paraId="3119ACE6" w14:textId="77777777" w:rsidR="005C7A57" w:rsidRDefault="005C7A57" w:rsidP="007D41C9">
      <w:pPr>
        <w:ind w:right="-1"/>
        <w:jc w:val="both"/>
        <w:rPr>
          <w:rFonts w:ascii="Garamond" w:hAnsi="Garamond"/>
          <w:sz w:val="22"/>
          <w:szCs w:val="22"/>
        </w:rPr>
      </w:pPr>
    </w:p>
    <w:p w14:paraId="26DBC3D1" w14:textId="131FB47C" w:rsidR="009B797F" w:rsidRPr="00355350" w:rsidRDefault="005C7A57" w:rsidP="007D41C9">
      <w:pPr>
        <w:ind w:right="-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</w:t>
      </w:r>
      <w:r w:rsidR="00C4760F">
        <w:rPr>
          <w:rFonts w:ascii="Garamond" w:hAnsi="Garamond"/>
          <w:sz w:val="22"/>
          <w:szCs w:val="22"/>
        </w:rPr>
        <w:t>n</w:t>
      </w:r>
      <w:r w:rsidR="005D4D7E">
        <w:rPr>
          <w:rFonts w:ascii="Garamond" w:hAnsi="Garamond"/>
          <w:sz w:val="22"/>
          <w:szCs w:val="22"/>
        </w:rPr>
        <w:t>vitamos a realizar la encuesta de forma voluntaria</w:t>
      </w:r>
      <w:r w:rsidR="00CF3E51">
        <w:rPr>
          <w:rFonts w:ascii="Garamond" w:hAnsi="Garamond"/>
          <w:sz w:val="22"/>
          <w:szCs w:val="22"/>
        </w:rPr>
        <w:t xml:space="preserve">. </w:t>
      </w:r>
      <w:r w:rsidR="009C2831" w:rsidRPr="00355350">
        <w:rPr>
          <w:rFonts w:ascii="Garamond" w:hAnsi="Garamond"/>
          <w:sz w:val="22"/>
          <w:szCs w:val="22"/>
        </w:rPr>
        <w:t>Gra</w:t>
      </w:r>
      <w:r w:rsidR="009D5CAE" w:rsidRPr="00355350">
        <w:rPr>
          <w:rFonts w:ascii="Garamond" w:hAnsi="Garamond"/>
          <w:sz w:val="22"/>
          <w:szCs w:val="22"/>
        </w:rPr>
        <w:t>cias por participar</w:t>
      </w:r>
      <w:r w:rsidR="00D93310">
        <w:rPr>
          <w:rFonts w:ascii="Garamond" w:hAnsi="Garamond"/>
          <w:sz w:val="22"/>
          <w:szCs w:val="22"/>
        </w:rPr>
        <w:t>. v</w:t>
      </w:r>
      <w:r w:rsidR="009D5CAE" w:rsidRPr="00355350">
        <w:rPr>
          <w:rFonts w:ascii="Garamond" w:hAnsi="Garamond"/>
          <w:sz w:val="22"/>
          <w:szCs w:val="22"/>
        </w:rPr>
        <w:t>aloramos s</w:t>
      </w:r>
      <w:r w:rsidR="009C2831" w:rsidRPr="00355350">
        <w:rPr>
          <w:rFonts w:ascii="Garamond" w:hAnsi="Garamond"/>
          <w:sz w:val="22"/>
          <w:szCs w:val="22"/>
        </w:rPr>
        <w:t xml:space="preserve">us comentarios y mantendremos todas </w:t>
      </w:r>
      <w:r w:rsidR="009D5CAE" w:rsidRPr="00355350">
        <w:rPr>
          <w:rFonts w:ascii="Garamond" w:hAnsi="Garamond"/>
          <w:sz w:val="22"/>
          <w:szCs w:val="22"/>
        </w:rPr>
        <w:t>s</w:t>
      </w:r>
      <w:r w:rsidR="009C2831" w:rsidRPr="00355350">
        <w:rPr>
          <w:rFonts w:ascii="Garamond" w:hAnsi="Garamond"/>
          <w:sz w:val="22"/>
          <w:szCs w:val="22"/>
        </w:rPr>
        <w:t>us respuestas de forma confidencial</w:t>
      </w:r>
      <w:r w:rsidR="00CF3E51">
        <w:rPr>
          <w:rFonts w:ascii="Garamond" w:hAnsi="Garamond"/>
          <w:sz w:val="22"/>
          <w:szCs w:val="22"/>
        </w:rPr>
        <w:t>.</w:t>
      </w:r>
    </w:p>
    <w:p w14:paraId="23D308F1" w14:textId="77777777" w:rsidR="005C7A57" w:rsidRDefault="005C7A57" w:rsidP="007D41C9">
      <w:pPr>
        <w:ind w:left="3844" w:right="3843"/>
        <w:jc w:val="center"/>
        <w:rPr>
          <w:rFonts w:ascii="Garamond" w:hAnsi="Garamond"/>
          <w:b/>
          <w:bCs/>
          <w:w w:val="105"/>
          <w:sz w:val="22"/>
          <w:szCs w:val="22"/>
        </w:rPr>
      </w:pPr>
    </w:p>
    <w:p w14:paraId="57F3ED7C" w14:textId="4823E347" w:rsidR="009B797F" w:rsidRPr="00355350" w:rsidRDefault="009B797F" w:rsidP="007D41C9">
      <w:pPr>
        <w:ind w:left="3844" w:right="3843"/>
        <w:jc w:val="center"/>
        <w:rPr>
          <w:rFonts w:ascii="Garamond" w:hAnsi="Garamond"/>
          <w:b/>
          <w:bCs/>
          <w:sz w:val="22"/>
          <w:szCs w:val="22"/>
        </w:rPr>
      </w:pPr>
      <w:r w:rsidRPr="00355350">
        <w:rPr>
          <w:rFonts w:ascii="Garamond" w:hAnsi="Garamond"/>
          <w:b/>
          <w:bCs/>
          <w:w w:val="105"/>
          <w:sz w:val="22"/>
          <w:szCs w:val="22"/>
        </w:rPr>
        <w:t>REGISTRO</w:t>
      </w:r>
    </w:p>
    <w:p w14:paraId="43EA8F9B" w14:textId="77777777" w:rsidR="009B797F" w:rsidRPr="00355350" w:rsidRDefault="009B797F" w:rsidP="007D41C9">
      <w:pPr>
        <w:pStyle w:val="Textoindependiente"/>
        <w:spacing w:after="0"/>
        <w:rPr>
          <w:rFonts w:ascii="Garamond" w:hAnsi="Garamond"/>
          <w:sz w:val="22"/>
          <w:szCs w:val="22"/>
        </w:rPr>
      </w:pPr>
    </w:p>
    <w:p w14:paraId="1E5A301F" w14:textId="1EB3F090" w:rsidR="009D5CAE" w:rsidRPr="00355350" w:rsidRDefault="009B797F" w:rsidP="007D41C9">
      <w:pPr>
        <w:pStyle w:val="Textoindependiente"/>
        <w:ind w:right="-1"/>
        <w:jc w:val="both"/>
        <w:rPr>
          <w:rFonts w:ascii="Garamond" w:hAnsi="Garamond"/>
          <w:sz w:val="22"/>
          <w:szCs w:val="22"/>
        </w:rPr>
      </w:pPr>
      <w:r w:rsidRPr="00355350">
        <w:rPr>
          <w:rFonts w:ascii="Garamond" w:hAnsi="Garamond"/>
          <w:sz w:val="22"/>
          <w:szCs w:val="22"/>
        </w:rPr>
        <w:t>De</w:t>
      </w:r>
      <w:r w:rsidRPr="00355350">
        <w:rPr>
          <w:rFonts w:ascii="Garamond" w:hAnsi="Garamond"/>
          <w:spacing w:val="1"/>
          <w:sz w:val="22"/>
          <w:szCs w:val="22"/>
        </w:rPr>
        <w:t xml:space="preserve"> </w:t>
      </w:r>
      <w:r w:rsidRPr="00355350">
        <w:rPr>
          <w:rFonts w:ascii="Garamond" w:hAnsi="Garamond"/>
          <w:sz w:val="22"/>
          <w:szCs w:val="22"/>
        </w:rPr>
        <w:t>acuerdo</w:t>
      </w:r>
      <w:r w:rsidRPr="00355350">
        <w:rPr>
          <w:rFonts w:ascii="Garamond" w:hAnsi="Garamond"/>
          <w:spacing w:val="1"/>
          <w:sz w:val="22"/>
          <w:szCs w:val="22"/>
        </w:rPr>
        <w:t xml:space="preserve"> </w:t>
      </w:r>
      <w:r w:rsidRPr="00355350">
        <w:rPr>
          <w:rFonts w:ascii="Garamond" w:hAnsi="Garamond"/>
          <w:sz w:val="22"/>
          <w:szCs w:val="22"/>
        </w:rPr>
        <w:t>a</w:t>
      </w:r>
      <w:r w:rsidRPr="00355350">
        <w:rPr>
          <w:rFonts w:ascii="Garamond" w:hAnsi="Garamond"/>
          <w:spacing w:val="1"/>
          <w:sz w:val="22"/>
          <w:szCs w:val="22"/>
        </w:rPr>
        <w:t xml:space="preserve"> </w:t>
      </w:r>
      <w:r w:rsidRPr="00355350">
        <w:rPr>
          <w:rFonts w:ascii="Garamond" w:hAnsi="Garamond"/>
          <w:sz w:val="22"/>
          <w:szCs w:val="22"/>
        </w:rPr>
        <w:t>la</w:t>
      </w:r>
      <w:r w:rsidRPr="00355350">
        <w:rPr>
          <w:rFonts w:ascii="Garamond" w:hAnsi="Garamond"/>
          <w:spacing w:val="1"/>
          <w:sz w:val="22"/>
          <w:szCs w:val="22"/>
        </w:rPr>
        <w:t xml:space="preserve"> </w:t>
      </w:r>
      <w:hyperlink r:id="rId11" w:history="1">
        <w:r w:rsidR="005C7A57" w:rsidRPr="004451CC">
          <w:rPr>
            <w:rStyle w:val="Hipervnculo"/>
            <w:rFonts w:ascii="Garamond" w:hAnsi="Garamond"/>
            <w:sz w:val="22"/>
            <w:szCs w:val="22"/>
          </w:rPr>
          <w:t>Ley</w:t>
        </w:r>
        <w:r w:rsidR="005C7A57" w:rsidRPr="004451CC">
          <w:rPr>
            <w:rStyle w:val="Hipervnculo"/>
            <w:rFonts w:ascii="Garamond" w:hAnsi="Garamond"/>
            <w:spacing w:val="1"/>
            <w:sz w:val="22"/>
            <w:szCs w:val="22"/>
          </w:rPr>
          <w:t xml:space="preserve"> </w:t>
        </w:r>
        <w:r w:rsidR="005C7A57" w:rsidRPr="004451CC">
          <w:rPr>
            <w:rStyle w:val="Hipervnculo"/>
            <w:rFonts w:ascii="Garamond" w:hAnsi="Garamond"/>
            <w:sz w:val="22"/>
            <w:szCs w:val="22"/>
          </w:rPr>
          <w:t>1581</w:t>
        </w:r>
        <w:r w:rsidR="005C7A57" w:rsidRPr="004451CC">
          <w:rPr>
            <w:rStyle w:val="Hipervnculo"/>
            <w:rFonts w:ascii="Garamond" w:hAnsi="Garamond"/>
            <w:spacing w:val="1"/>
            <w:sz w:val="22"/>
            <w:szCs w:val="22"/>
          </w:rPr>
          <w:t xml:space="preserve"> </w:t>
        </w:r>
        <w:r w:rsidR="005C7A57" w:rsidRPr="004451CC">
          <w:rPr>
            <w:rStyle w:val="Hipervnculo"/>
            <w:rFonts w:ascii="Garamond" w:hAnsi="Garamond"/>
            <w:sz w:val="22"/>
            <w:szCs w:val="22"/>
          </w:rPr>
          <w:t>de</w:t>
        </w:r>
        <w:r w:rsidR="005C7A57" w:rsidRPr="004451CC">
          <w:rPr>
            <w:rStyle w:val="Hipervnculo"/>
            <w:rFonts w:ascii="Garamond" w:hAnsi="Garamond"/>
            <w:spacing w:val="1"/>
            <w:sz w:val="22"/>
            <w:szCs w:val="22"/>
          </w:rPr>
          <w:t xml:space="preserve"> </w:t>
        </w:r>
        <w:r w:rsidR="005C7A57" w:rsidRPr="004451CC">
          <w:rPr>
            <w:rStyle w:val="Hipervnculo"/>
            <w:rFonts w:ascii="Garamond" w:hAnsi="Garamond"/>
            <w:sz w:val="22"/>
            <w:szCs w:val="22"/>
          </w:rPr>
          <w:t>2012</w:t>
        </w:r>
        <w:r w:rsidR="005C7A57" w:rsidRPr="004451CC">
          <w:rPr>
            <w:rStyle w:val="Hipervnculo"/>
            <w:rFonts w:ascii="Garamond" w:hAnsi="Garamond"/>
            <w:spacing w:val="1"/>
            <w:sz w:val="22"/>
            <w:szCs w:val="22"/>
          </w:rPr>
          <w:t xml:space="preserve"> </w:t>
        </w:r>
        <w:r w:rsidR="005C7A57" w:rsidRPr="004451CC">
          <w:rPr>
            <w:rStyle w:val="Hipervnculo"/>
            <w:rFonts w:ascii="Garamond" w:hAnsi="Garamond"/>
            <w:sz w:val="22"/>
            <w:szCs w:val="22"/>
          </w:rPr>
          <w:t>(</w:t>
        </w:r>
      </w:hyperlink>
      <w:hyperlink r:id="rId12" w:history="1">
        <w:r w:rsidR="005C7A57" w:rsidRPr="004451CC">
          <w:rPr>
            <w:rStyle w:val="Hipervnculo"/>
            <w:rFonts w:ascii="Garamond" w:hAnsi="Garamond"/>
            <w:spacing w:val="1"/>
            <w:sz w:val="22"/>
            <w:szCs w:val="22"/>
          </w:rPr>
          <w:t>https://www.alcaldiabogota.gov.co/sisjur/normas/Norma1.jsp?i=49981</w:t>
        </w:r>
      </w:hyperlink>
      <w:r w:rsidR="005C7A57">
        <w:rPr>
          <w:rFonts w:ascii="Garamond" w:hAnsi="Garamond"/>
          <w:spacing w:val="1"/>
          <w:sz w:val="22"/>
          <w:szCs w:val="22"/>
        </w:rPr>
        <w:t xml:space="preserve">) la </w:t>
      </w:r>
      <w:r w:rsidRPr="00355350">
        <w:rPr>
          <w:rFonts w:ascii="Garamond" w:hAnsi="Garamond"/>
          <w:sz w:val="22"/>
          <w:szCs w:val="22"/>
        </w:rPr>
        <w:t>Secretaría</w:t>
      </w:r>
      <w:r w:rsidRPr="00355350">
        <w:rPr>
          <w:rFonts w:ascii="Garamond" w:hAnsi="Garamond"/>
          <w:spacing w:val="1"/>
          <w:sz w:val="22"/>
          <w:szCs w:val="22"/>
        </w:rPr>
        <w:t xml:space="preserve"> </w:t>
      </w:r>
      <w:r w:rsidRPr="00355350">
        <w:rPr>
          <w:rFonts w:ascii="Garamond" w:hAnsi="Garamond"/>
          <w:sz w:val="22"/>
          <w:szCs w:val="22"/>
        </w:rPr>
        <w:t>Distrital de Gobierno</w:t>
      </w:r>
      <w:r w:rsidR="00102760">
        <w:rPr>
          <w:rFonts w:ascii="Garamond" w:hAnsi="Garamond"/>
          <w:sz w:val="22"/>
          <w:szCs w:val="22"/>
        </w:rPr>
        <w:t>,</w:t>
      </w:r>
      <w:r w:rsidRPr="00355350">
        <w:rPr>
          <w:rFonts w:ascii="Garamond" w:hAnsi="Garamond"/>
          <w:sz w:val="22"/>
          <w:szCs w:val="22"/>
        </w:rPr>
        <w:t xml:space="preserve"> es responsable del tratamiento de los datos personales; estos serán incluidos en nuestra base de datos y</w:t>
      </w:r>
      <w:r w:rsidRPr="00355350">
        <w:rPr>
          <w:rFonts w:ascii="Garamond" w:hAnsi="Garamond"/>
          <w:spacing w:val="1"/>
          <w:sz w:val="22"/>
          <w:szCs w:val="22"/>
        </w:rPr>
        <w:t xml:space="preserve"> </w:t>
      </w:r>
      <w:r w:rsidRPr="00355350">
        <w:rPr>
          <w:rFonts w:ascii="Garamond" w:hAnsi="Garamond"/>
          <w:sz w:val="22"/>
          <w:szCs w:val="22"/>
        </w:rPr>
        <w:t>utilizados para las siguientes finalidades:</w:t>
      </w:r>
    </w:p>
    <w:p w14:paraId="6EE76EC3" w14:textId="72797C44" w:rsidR="009D5CAE" w:rsidRPr="00355350" w:rsidRDefault="009D5CAE" w:rsidP="007D41C9">
      <w:pPr>
        <w:pStyle w:val="Textoindependiente"/>
        <w:numPr>
          <w:ilvl w:val="0"/>
          <w:numId w:val="24"/>
        </w:numPr>
        <w:ind w:right="-1"/>
        <w:jc w:val="both"/>
        <w:rPr>
          <w:rFonts w:ascii="Garamond" w:hAnsi="Garamond"/>
          <w:sz w:val="22"/>
          <w:szCs w:val="22"/>
        </w:rPr>
      </w:pPr>
      <w:r w:rsidRPr="00355350">
        <w:rPr>
          <w:rFonts w:ascii="Garamond" w:hAnsi="Garamond"/>
          <w:sz w:val="22"/>
          <w:szCs w:val="22"/>
        </w:rPr>
        <w:t>Uso con fines estadísticos en aras de sensibilizar a la ciudadanía sobre la importancia que reviste combatir el soborno desde todas las esferas de la sociedad empezando por reconocer a la SDG como entidad garante de los compromisos antisoborno.</w:t>
      </w:r>
    </w:p>
    <w:p w14:paraId="425A7BEA" w14:textId="77777777" w:rsidR="00113192" w:rsidRDefault="009B797F" w:rsidP="007D41C9">
      <w:pPr>
        <w:pStyle w:val="Textoindependiente"/>
        <w:numPr>
          <w:ilvl w:val="0"/>
          <w:numId w:val="24"/>
        </w:numPr>
        <w:ind w:right="-1"/>
        <w:jc w:val="both"/>
        <w:rPr>
          <w:rFonts w:ascii="Garamond" w:hAnsi="Garamond"/>
          <w:sz w:val="22"/>
          <w:szCs w:val="22"/>
        </w:rPr>
      </w:pPr>
      <w:r w:rsidRPr="00355350">
        <w:rPr>
          <w:rFonts w:ascii="Garamond" w:hAnsi="Garamond"/>
          <w:sz w:val="22"/>
          <w:szCs w:val="22"/>
        </w:rPr>
        <w:t>Informar</w:t>
      </w:r>
      <w:r w:rsidRPr="00355350">
        <w:rPr>
          <w:rFonts w:ascii="Garamond" w:hAnsi="Garamond"/>
          <w:spacing w:val="3"/>
          <w:sz w:val="22"/>
          <w:szCs w:val="22"/>
        </w:rPr>
        <w:t xml:space="preserve"> </w:t>
      </w:r>
      <w:r w:rsidRPr="00355350">
        <w:rPr>
          <w:rFonts w:ascii="Garamond" w:hAnsi="Garamond"/>
          <w:sz w:val="22"/>
          <w:szCs w:val="22"/>
        </w:rPr>
        <w:t>sobre</w:t>
      </w:r>
      <w:r w:rsidRPr="00355350">
        <w:rPr>
          <w:rFonts w:ascii="Garamond" w:hAnsi="Garamond"/>
          <w:spacing w:val="3"/>
          <w:sz w:val="22"/>
          <w:szCs w:val="22"/>
        </w:rPr>
        <w:t xml:space="preserve"> </w:t>
      </w:r>
      <w:r w:rsidRPr="00355350">
        <w:rPr>
          <w:rFonts w:ascii="Garamond" w:hAnsi="Garamond"/>
          <w:sz w:val="22"/>
          <w:szCs w:val="22"/>
        </w:rPr>
        <w:t>nuevos</w:t>
      </w:r>
      <w:r w:rsidRPr="00355350">
        <w:rPr>
          <w:rFonts w:ascii="Garamond" w:hAnsi="Garamond"/>
          <w:spacing w:val="3"/>
          <w:sz w:val="22"/>
          <w:szCs w:val="22"/>
        </w:rPr>
        <w:t xml:space="preserve"> </w:t>
      </w:r>
      <w:r w:rsidRPr="00355350">
        <w:rPr>
          <w:rFonts w:ascii="Garamond" w:hAnsi="Garamond"/>
          <w:sz w:val="22"/>
          <w:szCs w:val="22"/>
        </w:rPr>
        <w:t>trámites</w:t>
      </w:r>
      <w:r w:rsidRPr="00355350">
        <w:rPr>
          <w:rFonts w:ascii="Garamond" w:hAnsi="Garamond"/>
          <w:spacing w:val="3"/>
          <w:sz w:val="22"/>
          <w:szCs w:val="22"/>
        </w:rPr>
        <w:t xml:space="preserve"> </w:t>
      </w:r>
      <w:r w:rsidRPr="00355350">
        <w:rPr>
          <w:rFonts w:ascii="Garamond" w:hAnsi="Garamond"/>
          <w:sz w:val="22"/>
          <w:szCs w:val="22"/>
        </w:rPr>
        <w:t>o</w:t>
      </w:r>
      <w:r w:rsidRPr="00355350">
        <w:rPr>
          <w:rFonts w:ascii="Garamond" w:hAnsi="Garamond"/>
          <w:spacing w:val="4"/>
          <w:sz w:val="22"/>
          <w:szCs w:val="22"/>
        </w:rPr>
        <w:t xml:space="preserve"> </w:t>
      </w:r>
      <w:r w:rsidRPr="00355350">
        <w:rPr>
          <w:rFonts w:ascii="Garamond" w:hAnsi="Garamond"/>
          <w:sz w:val="22"/>
          <w:szCs w:val="22"/>
        </w:rPr>
        <w:t>servicios</w:t>
      </w:r>
      <w:r w:rsidRPr="00355350">
        <w:rPr>
          <w:rFonts w:ascii="Garamond" w:hAnsi="Garamond"/>
          <w:spacing w:val="3"/>
          <w:sz w:val="22"/>
          <w:szCs w:val="22"/>
        </w:rPr>
        <w:t xml:space="preserve"> </w:t>
      </w:r>
      <w:r w:rsidRPr="00355350">
        <w:rPr>
          <w:rFonts w:ascii="Garamond" w:hAnsi="Garamond"/>
          <w:sz w:val="22"/>
          <w:szCs w:val="22"/>
        </w:rPr>
        <w:t>que</w:t>
      </w:r>
      <w:r w:rsidRPr="00355350">
        <w:rPr>
          <w:rFonts w:ascii="Garamond" w:hAnsi="Garamond"/>
          <w:spacing w:val="3"/>
          <w:sz w:val="22"/>
          <w:szCs w:val="22"/>
        </w:rPr>
        <w:t xml:space="preserve"> </w:t>
      </w:r>
      <w:r w:rsidRPr="00355350">
        <w:rPr>
          <w:rFonts w:ascii="Garamond" w:hAnsi="Garamond"/>
          <w:sz w:val="22"/>
          <w:szCs w:val="22"/>
        </w:rPr>
        <w:t>estén</w:t>
      </w:r>
      <w:r w:rsidRPr="00355350">
        <w:rPr>
          <w:rFonts w:ascii="Garamond" w:hAnsi="Garamond"/>
          <w:spacing w:val="3"/>
          <w:sz w:val="22"/>
          <w:szCs w:val="22"/>
        </w:rPr>
        <w:t xml:space="preserve"> </w:t>
      </w:r>
      <w:r w:rsidRPr="00355350">
        <w:rPr>
          <w:rFonts w:ascii="Garamond" w:hAnsi="Garamond"/>
          <w:sz w:val="22"/>
          <w:szCs w:val="22"/>
        </w:rPr>
        <w:t>relacionados</w:t>
      </w:r>
      <w:r w:rsidRPr="00355350">
        <w:rPr>
          <w:rFonts w:ascii="Garamond" w:hAnsi="Garamond"/>
          <w:spacing w:val="4"/>
          <w:sz w:val="22"/>
          <w:szCs w:val="22"/>
        </w:rPr>
        <w:t xml:space="preserve"> </w:t>
      </w:r>
      <w:r w:rsidRPr="00355350">
        <w:rPr>
          <w:rFonts w:ascii="Garamond" w:hAnsi="Garamond"/>
          <w:sz w:val="22"/>
          <w:szCs w:val="22"/>
        </w:rPr>
        <w:t>con</w:t>
      </w:r>
      <w:r w:rsidRPr="00355350">
        <w:rPr>
          <w:rFonts w:ascii="Garamond" w:hAnsi="Garamond"/>
          <w:spacing w:val="3"/>
          <w:sz w:val="22"/>
          <w:szCs w:val="22"/>
        </w:rPr>
        <w:t xml:space="preserve"> </w:t>
      </w:r>
      <w:r w:rsidRPr="00355350">
        <w:rPr>
          <w:rFonts w:ascii="Garamond" w:hAnsi="Garamond"/>
          <w:sz w:val="22"/>
          <w:szCs w:val="22"/>
        </w:rPr>
        <w:t>el</w:t>
      </w:r>
      <w:r w:rsidRPr="00355350">
        <w:rPr>
          <w:rFonts w:ascii="Garamond" w:hAnsi="Garamond"/>
          <w:spacing w:val="3"/>
          <w:sz w:val="22"/>
          <w:szCs w:val="22"/>
        </w:rPr>
        <w:t xml:space="preserve"> </w:t>
      </w:r>
      <w:r w:rsidRPr="00355350">
        <w:rPr>
          <w:rFonts w:ascii="Garamond" w:hAnsi="Garamond"/>
          <w:sz w:val="22"/>
          <w:szCs w:val="22"/>
        </w:rPr>
        <w:t>o</w:t>
      </w:r>
      <w:r w:rsidRPr="00355350">
        <w:rPr>
          <w:rFonts w:ascii="Garamond" w:hAnsi="Garamond"/>
          <w:spacing w:val="3"/>
          <w:sz w:val="22"/>
          <w:szCs w:val="22"/>
        </w:rPr>
        <w:t xml:space="preserve"> </w:t>
      </w:r>
      <w:r w:rsidRPr="00355350">
        <w:rPr>
          <w:rFonts w:ascii="Garamond" w:hAnsi="Garamond"/>
          <w:sz w:val="22"/>
          <w:szCs w:val="22"/>
        </w:rPr>
        <w:t>los</w:t>
      </w:r>
      <w:r w:rsidRPr="00355350">
        <w:rPr>
          <w:rFonts w:ascii="Garamond" w:hAnsi="Garamond"/>
          <w:spacing w:val="3"/>
          <w:sz w:val="22"/>
          <w:szCs w:val="22"/>
        </w:rPr>
        <w:t xml:space="preserve"> </w:t>
      </w:r>
      <w:r w:rsidRPr="00355350">
        <w:rPr>
          <w:rFonts w:ascii="Garamond" w:hAnsi="Garamond"/>
          <w:sz w:val="22"/>
          <w:szCs w:val="22"/>
        </w:rPr>
        <w:t>adelantados(s)</w:t>
      </w:r>
      <w:r w:rsidRPr="00355350">
        <w:rPr>
          <w:rFonts w:ascii="Garamond" w:hAnsi="Garamond"/>
          <w:spacing w:val="4"/>
          <w:sz w:val="22"/>
          <w:szCs w:val="22"/>
        </w:rPr>
        <w:t xml:space="preserve"> </w:t>
      </w:r>
      <w:r w:rsidRPr="00355350">
        <w:rPr>
          <w:rFonts w:ascii="Garamond" w:hAnsi="Garamond"/>
          <w:sz w:val="22"/>
          <w:szCs w:val="22"/>
        </w:rPr>
        <w:t>o</w:t>
      </w:r>
      <w:r w:rsidRPr="00355350">
        <w:rPr>
          <w:rFonts w:ascii="Garamond" w:hAnsi="Garamond"/>
          <w:spacing w:val="3"/>
          <w:sz w:val="22"/>
          <w:szCs w:val="22"/>
        </w:rPr>
        <w:t xml:space="preserve"> </w:t>
      </w:r>
      <w:r w:rsidRPr="00355350">
        <w:rPr>
          <w:rFonts w:ascii="Garamond" w:hAnsi="Garamond"/>
          <w:sz w:val="22"/>
          <w:szCs w:val="22"/>
        </w:rPr>
        <w:t>realizado(s).</w:t>
      </w:r>
      <w:r w:rsidR="00CF3E51">
        <w:rPr>
          <w:rFonts w:ascii="Garamond" w:hAnsi="Garamond"/>
          <w:sz w:val="22"/>
          <w:szCs w:val="22"/>
        </w:rPr>
        <w:t xml:space="preserve"> </w:t>
      </w:r>
    </w:p>
    <w:p w14:paraId="50103B1A" w14:textId="6F44ED8F" w:rsidR="009B797F" w:rsidRPr="00355350" w:rsidRDefault="009B797F" w:rsidP="007D41C9">
      <w:pPr>
        <w:pStyle w:val="Textoindependiente"/>
        <w:numPr>
          <w:ilvl w:val="0"/>
          <w:numId w:val="24"/>
        </w:numPr>
        <w:ind w:right="-1"/>
        <w:jc w:val="both"/>
        <w:rPr>
          <w:rFonts w:ascii="Garamond" w:hAnsi="Garamond"/>
          <w:sz w:val="22"/>
          <w:szCs w:val="22"/>
        </w:rPr>
      </w:pPr>
      <w:r w:rsidRPr="00355350">
        <w:rPr>
          <w:rFonts w:ascii="Garamond" w:hAnsi="Garamond"/>
          <w:spacing w:val="-43"/>
          <w:sz w:val="22"/>
          <w:szCs w:val="22"/>
        </w:rPr>
        <w:t xml:space="preserve"> </w:t>
      </w:r>
      <w:r w:rsidRPr="00355350">
        <w:rPr>
          <w:rFonts w:ascii="Garamond" w:hAnsi="Garamond"/>
          <w:sz w:val="22"/>
          <w:szCs w:val="22"/>
        </w:rPr>
        <w:t>Informar sobre cambios de</w:t>
      </w:r>
      <w:r w:rsidRPr="00355350">
        <w:rPr>
          <w:rFonts w:ascii="Garamond" w:hAnsi="Garamond"/>
          <w:spacing w:val="1"/>
          <w:sz w:val="22"/>
          <w:szCs w:val="22"/>
        </w:rPr>
        <w:t xml:space="preserve"> </w:t>
      </w:r>
      <w:r w:rsidRPr="00355350">
        <w:rPr>
          <w:rFonts w:ascii="Garamond" w:hAnsi="Garamond"/>
          <w:sz w:val="22"/>
          <w:szCs w:val="22"/>
        </w:rPr>
        <w:t>nuestros trámites o</w:t>
      </w:r>
      <w:r w:rsidRPr="00355350">
        <w:rPr>
          <w:rFonts w:ascii="Garamond" w:hAnsi="Garamond"/>
          <w:spacing w:val="1"/>
          <w:sz w:val="22"/>
          <w:szCs w:val="22"/>
        </w:rPr>
        <w:t xml:space="preserve"> </w:t>
      </w:r>
      <w:r w:rsidRPr="00355350">
        <w:rPr>
          <w:rFonts w:ascii="Garamond" w:hAnsi="Garamond"/>
          <w:sz w:val="22"/>
          <w:szCs w:val="22"/>
        </w:rPr>
        <w:t>servicios.</w:t>
      </w:r>
    </w:p>
    <w:p w14:paraId="4CB17736" w14:textId="143CC2D7" w:rsidR="009B797F" w:rsidRPr="00355350" w:rsidRDefault="009B797F" w:rsidP="007D41C9">
      <w:pPr>
        <w:pStyle w:val="Textoindependiente"/>
        <w:spacing w:before="193"/>
        <w:ind w:right="-1"/>
        <w:jc w:val="both"/>
        <w:rPr>
          <w:rFonts w:ascii="Garamond" w:hAnsi="Garamond"/>
          <w:sz w:val="22"/>
          <w:szCs w:val="22"/>
        </w:rPr>
      </w:pPr>
      <w:r w:rsidRPr="00355350">
        <w:rPr>
          <w:rFonts w:ascii="Garamond" w:hAnsi="Garamond"/>
          <w:sz w:val="22"/>
          <w:szCs w:val="22"/>
        </w:rPr>
        <w:t>Usted podrá ejercer sus derechos</w:t>
      </w:r>
      <w:r w:rsidR="00113192">
        <w:rPr>
          <w:rFonts w:ascii="Garamond" w:hAnsi="Garamond"/>
          <w:sz w:val="22"/>
          <w:szCs w:val="22"/>
        </w:rPr>
        <w:t>,</w:t>
      </w:r>
      <w:r w:rsidRPr="00355350">
        <w:rPr>
          <w:rFonts w:ascii="Garamond" w:hAnsi="Garamond"/>
          <w:sz w:val="22"/>
          <w:szCs w:val="22"/>
        </w:rPr>
        <w:t xml:space="preserve"> conocer, actualizar, rectificar sus datos personales, hacer consultas y reclamos, y demás</w:t>
      </w:r>
      <w:r w:rsidRPr="00355350">
        <w:rPr>
          <w:rFonts w:ascii="Garamond" w:hAnsi="Garamond"/>
          <w:spacing w:val="1"/>
          <w:sz w:val="22"/>
          <w:szCs w:val="22"/>
        </w:rPr>
        <w:t xml:space="preserve"> </w:t>
      </w:r>
      <w:hyperlink r:id="rId13" w:history="1">
        <w:r w:rsidR="00016087" w:rsidRPr="00355350">
          <w:rPr>
            <w:rFonts w:ascii="Garamond" w:hAnsi="Garamond"/>
            <w:sz w:val="22"/>
            <w:szCs w:val="22"/>
          </w:rPr>
          <w:t>derechos indicados en el artículo 8° de la Ley 1581 de 2012</w:t>
        </w:r>
        <w:r w:rsidR="00016087" w:rsidRPr="00355350">
          <w:rPr>
            <w:rStyle w:val="Hipervnculo"/>
            <w:rFonts w:ascii="Garamond" w:hAnsi="Garamond"/>
            <w:sz w:val="22"/>
            <w:szCs w:val="22"/>
          </w:rPr>
          <w:t xml:space="preserve"> (http://www.alcaldiabogota.gov.co/sisjur/normas/Norma1.jsp?i=49981)</w:t>
        </w:r>
        <w:r w:rsidR="00231B9A" w:rsidRPr="00355350">
          <w:rPr>
            <w:rStyle w:val="Hipervnculo"/>
            <w:rFonts w:ascii="Garamond" w:hAnsi="Garamond"/>
            <w:spacing w:val="3"/>
            <w:sz w:val="22"/>
            <w:szCs w:val="22"/>
            <w:u w:val="none"/>
          </w:rPr>
          <w:t xml:space="preserve"> </w:t>
        </w:r>
        <w:r w:rsidR="00016087" w:rsidRPr="00355350">
          <w:rPr>
            <w:rFonts w:ascii="Garamond" w:hAnsi="Garamond"/>
            <w:sz w:val="22"/>
            <w:szCs w:val="22"/>
          </w:rPr>
          <w:t>y las demás normas que lo</w:t>
        </w:r>
        <w:r w:rsidR="00016087" w:rsidRPr="00355350">
          <w:rPr>
            <w:rStyle w:val="Hipervnculo"/>
            <w:rFonts w:ascii="Garamond" w:hAnsi="Garamond"/>
            <w:spacing w:val="1"/>
            <w:sz w:val="22"/>
            <w:szCs w:val="22"/>
          </w:rPr>
          <w:t xml:space="preserve"> </w:t>
        </w:r>
        <w:r w:rsidR="00016087" w:rsidRPr="00355350">
          <w:rPr>
            <w:rFonts w:ascii="Garamond" w:hAnsi="Garamond"/>
            <w:sz w:val="22"/>
            <w:szCs w:val="22"/>
          </w:rPr>
          <w:t>complementen o sustituya, en la Secretaría Distrital de Gobierno.</w:t>
        </w:r>
      </w:hyperlink>
    </w:p>
    <w:p w14:paraId="4F37434F" w14:textId="77777777" w:rsidR="009B797F" w:rsidRPr="00355350" w:rsidRDefault="00D67F5A" w:rsidP="007D41C9">
      <w:pPr>
        <w:pStyle w:val="Textoindependiente"/>
        <w:spacing w:after="0"/>
        <w:ind w:right="-1"/>
        <w:jc w:val="both"/>
        <w:rPr>
          <w:rFonts w:ascii="Garamond" w:hAnsi="Garamond"/>
          <w:sz w:val="22"/>
          <w:szCs w:val="22"/>
        </w:rPr>
      </w:pPr>
      <w:r w:rsidRPr="00355350">
        <w:rPr>
          <w:rFonts w:ascii="Garamond" w:hAnsi="Garamond"/>
          <w:noProof/>
          <w:sz w:val="22"/>
          <w:szCs w:val="22"/>
          <w:lang w:val="es-CO" w:eastAsia="es-CO"/>
        </w:rPr>
        <w:drawing>
          <wp:anchor distT="0" distB="0" distL="0" distR="0" simplePos="0" relativeHeight="251650560" behindDoc="0" locked="0" layoutInCell="1" allowOverlap="1" wp14:anchorId="3EE4FBA6" wp14:editId="017BB1C8">
            <wp:simplePos x="0" y="0"/>
            <wp:positionH relativeFrom="page">
              <wp:posOffset>2650713</wp:posOffset>
            </wp:positionH>
            <wp:positionV relativeFrom="paragraph">
              <wp:posOffset>32385</wp:posOffset>
            </wp:positionV>
            <wp:extent cx="85725" cy="92075"/>
            <wp:effectExtent l="0" t="0" r="9525" b="3175"/>
            <wp:wrapNone/>
            <wp:docPr id="9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97F" w:rsidRPr="00355350">
        <w:rPr>
          <w:rFonts w:ascii="Garamond" w:hAnsi="Garamond"/>
          <w:sz w:val="22"/>
          <w:szCs w:val="22"/>
        </w:rPr>
        <w:t>Las</w:t>
      </w:r>
      <w:r w:rsidR="009B797F" w:rsidRPr="00355350">
        <w:rPr>
          <w:rFonts w:ascii="Garamond" w:hAnsi="Garamond"/>
          <w:spacing w:val="5"/>
          <w:sz w:val="22"/>
          <w:szCs w:val="22"/>
        </w:rPr>
        <w:t xml:space="preserve"> </w:t>
      </w:r>
      <w:r w:rsidR="009B797F" w:rsidRPr="00355350">
        <w:rPr>
          <w:rFonts w:ascii="Garamond" w:hAnsi="Garamond"/>
          <w:sz w:val="22"/>
          <w:szCs w:val="22"/>
        </w:rPr>
        <w:t>preguntas</w:t>
      </w:r>
      <w:r w:rsidR="009B797F" w:rsidRPr="00355350">
        <w:rPr>
          <w:rFonts w:ascii="Garamond" w:hAnsi="Garamond"/>
          <w:spacing w:val="6"/>
          <w:sz w:val="22"/>
          <w:szCs w:val="22"/>
        </w:rPr>
        <w:t xml:space="preserve"> </w:t>
      </w:r>
      <w:r w:rsidR="009B797F" w:rsidRPr="00355350">
        <w:rPr>
          <w:rFonts w:ascii="Garamond" w:hAnsi="Garamond"/>
          <w:sz w:val="22"/>
          <w:szCs w:val="22"/>
        </w:rPr>
        <w:t>con</w:t>
      </w:r>
      <w:r w:rsidR="009B797F" w:rsidRPr="00355350">
        <w:rPr>
          <w:rFonts w:ascii="Garamond" w:hAnsi="Garamond"/>
          <w:spacing w:val="5"/>
          <w:sz w:val="22"/>
          <w:szCs w:val="22"/>
        </w:rPr>
        <w:t xml:space="preserve"> </w:t>
      </w:r>
      <w:r w:rsidR="009B797F" w:rsidRPr="00355350">
        <w:rPr>
          <w:rFonts w:ascii="Garamond" w:hAnsi="Garamond"/>
          <w:sz w:val="22"/>
          <w:szCs w:val="22"/>
        </w:rPr>
        <w:t>asterisco</w:t>
      </w:r>
      <w:r w:rsidR="009B797F" w:rsidRPr="00355350">
        <w:rPr>
          <w:rFonts w:ascii="Garamond" w:hAnsi="Garamond"/>
          <w:spacing w:val="6"/>
          <w:sz w:val="22"/>
          <w:szCs w:val="22"/>
        </w:rPr>
        <w:t xml:space="preserve"> </w:t>
      </w:r>
      <w:r w:rsidR="009B797F" w:rsidRPr="00355350">
        <w:rPr>
          <w:rFonts w:ascii="Garamond" w:hAnsi="Garamond"/>
          <w:sz w:val="22"/>
          <w:szCs w:val="22"/>
        </w:rPr>
        <w:t>(</w:t>
      </w:r>
      <w:r w:rsidR="00993F4F" w:rsidRPr="00355350">
        <w:rPr>
          <w:rFonts w:ascii="Garamond" w:hAnsi="Garamond"/>
          <w:sz w:val="22"/>
          <w:szCs w:val="22"/>
        </w:rPr>
        <w:t xml:space="preserve">  </w:t>
      </w:r>
      <w:r w:rsidR="009B797F" w:rsidRPr="00355350">
        <w:rPr>
          <w:rFonts w:ascii="Garamond" w:hAnsi="Garamond"/>
          <w:sz w:val="22"/>
          <w:szCs w:val="22"/>
        </w:rPr>
        <w:t>)</w:t>
      </w:r>
      <w:r w:rsidR="009B797F" w:rsidRPr="00355350">
        <w:rPr>
          <w:rFonts w:ascii="Garamond" w:hAnsi="Garamond"/>
          <w:spacing w:val="-1"/>
          <w:sz w:val="22"/>
          <w:szCs w:val="22"/>
        </w:rPr>
        <w:t xml:space="preserve"> </w:t>
      </w:r>
      <w:r w:rsidR="009B797F" w:rsidRPr="00355350">
        <w:rPr>
          <w:rFonts w:ascii="Garamond" w:hAnsi="Garamond"/>
          <w:sz w:val="22"/>
          <w:szCs w:val="22"/>
        </w:rPr>
        <w:t>son</w:t>
      </w:r>
      <w:r w:rsidR="009B797F" w:rsidRPr="00355350">
        <w:rPr>
          <w:rFonts w:ascii="Garamond" w:hAnsi="Garamond"/>
          <w:spacing w:val="5"/>
          <w:sz w:val="22"/>
          <w:szCs w:val="22"/>
        </w:rPr>
        <w:t xml:space="preserve"> </w:t>
      </w:r>
      <w:r w:rsidR="009B797F" w:rsidRPr="00355350">
        <w:rPr>
          <w:rFonts w:ascii="Garamond" w:hAnsi="Garamond"/>
          <w:sz w:val="22"/>
          <w:szCs w:val="22"/>
        </w:rPr>
        <w:t>obligatorias.</w:t>
      </w:r>
    </w:p>
    <w:p w14:paraId="260344C3" w14:textId="43110A2B" w:rsidR="009B797F" w:rsidRPr="00355350" w:rsidRDefault="009B797F" w:rsidP="007D41C9">
      <w:pPr>
        <w:pStyle w:val="Textoindependiente"/>
        <w:spacing w:after="0"/>
        <w:rPr>
          <w:rFonts w:ascii="Garamond" w:hAnsi="Garamond"/>
          <w:sz w:val="22"/>
          <w:szCs w:val="22"/>
        </w:rPr>
      </w:pPr>
    </w:p>
    <w:p w14:paraId="7FBFD9E6" w14:textId="0167630C" w:rsidR="007D3EA7" w:rsidRPr="00355350" w:rsidRDefault="007D3EA7" w:rsidP="007D41C9">
      <w:pPr>
        <w:pStyle w:val="Textoindependiente"/>
        <w:spacing w:after="0"/>
        <w:rPr>
          <w:rFonts w:ascii="Garamond" w:hAnsi="Garamond"/>
          <w:b/>
          <w:bCs/>
          <w:sz w:val="22"/>
          <w:szCs w:val="22"/>
        </w:rPr>
      </w:pPr>
      <w:r w:rsidRPr="00355350">
        <w:rPr>
          <w:rFonts w:ascii="Garamond" w:hAnsi="Garamond"/>
          <w:b/>
          <w:bCs/>
          <w:sz w:val="22"/>
          <w:szCs w:val="22"/>
        </w:rPr>
        <w:t>Datos entrada</w:t>
      </w:r>
      <w:r w:rsidR="00425D14" w:rsidRPr="00355350">
        <w:rPr>
          <w:rFonts w:ascii="Garamond" w:hAnsi="Garamond"/>
          <w:b/>
          <w:bCs/>
          <w:sz w:val="22"/>
          <w:szCs w:val="22"/>
        </w:rPr>
        <w:t>:</w:t>
      </w:r>
    </w:p>
    <w:p w14:paraId="02C32432" w14:textId="77777777" w:rsidR="003F2B22" w:rsidRPr="00355350" w:rsidRDefault="003F2B22" w:rsidP="007D41C9">
      <w:pPr>
        <w:pStyle w:val="Textoindependiente"/>
        <w:spacing w:after="0"/>
        <w:rPr>
          <w:rFonts w:ascii="Garamond" w:hAnsi="Garamond"/>
          <w:sz w:val="22"/>
          <w:szCs w:val="22"/>
        </w:rPr>
      </w:pPr>
    </w:p>
    <w:p w14:paraId="4A9D5C7D" w14:textId="297D5A3D" w:rsidR="007D3EA7" w:rsidRDefault="00B61497" w:rsidP="00355350">
      <w:pPr>
        <w:pStyle w:val="Textocomentario"/>
        <w:rPr>
          <w:rFonts w:ascii="Garamond" w:hAnsi="Garamond"/>
          <w:sz w:val="22"/>
          <w:szCs w:val="22"/>
        </w:rPr>
      </w:pPr>
      <w:r w:rsidRPr="00EC1260">
        <w:rPr>
          <w:rFonts w:ascii="Garamond" w:hAnsi="Garamond"/>
          <w:b/>
          <w:bCs/>
          <w:color w:val="000000"/>
          <w:sz w:val="22"/>
          <w:szCs w:val="22"/>
          <w:highlight w:val="white"/>
        </w:rPr>
        <w:t>1.</w:t>
      </w:r>
      <w:r>
        <w:rPr>
          <w:rFonts w:ascii="Garamond" w:hAnsi="Garamond"/>
          <w:color w:val="000000"/>
          <w:sz w:val="22"/>
          <w:szCs w:val="22"/>
          <w:highlight w:val="white"/>
        </w:rPr>
        <w:t xml:space="preserve"> </w:t>
      </w:r>
      <w:r w:rsidR="00280F89" w:rsidRPr="00EC1260">
        <w:rPr>
          <w:rFonts w:ascii="Garamond" w:hAnsi="Garamond"/>
          <w:b/>
          <w:bCs/>
          <w:color w:val="000000"/>
          <w:sz w:val="22"/>
          <w:szCs w:val="22"/>
          <w:highlight w:val="white"/>
        </w:rPr>
        <w:t>Localidad</w:t>
      </w:r>
      <w:r w:rsidR="00FC3837" w:rsidRPr="00EC1260">
        <w:rPr>
          <w:rFonts w:ascii="Garamond" w:hAnsi="Garamond"/>
          <w:b/>
          <w:bCs/>
          <w:color w:val="000000"/>
          <w:sz w:val="22"/>
          <w:szCs w:val="22"/>
          <w:highlight w:val="white"/>
        </w:rPr>
        <w:t xml:space="preserve"> de su domicilio</w:t>
      </w:r>
      <w:r w:rsidR="00F84E54" w:rsidRPr="00EC1260">
        <w:rPr>
          <w:rFonts w:ascii="Garamond" w:hAnsi="Garamond"/>
          <w:b/>
          <w:bCs/>
          <w:sz w:val="22"/>
          <w:szCs w:val="22"/>
        </w:rPr>
        <w:t>:</w:t>
      </w:r>
      <w:r w:rsidR="00F84E54" w:rsidRPr="00355350">
        <w:rPr>
          <w:rFonts w:ascii="Garamond" w:hAnsi="Garamond"/>
          <w:sz w:val="22"/>
          <w:szCs w:val="22"/>
        </w:rPr>
        <w:t xml:space="preserve"> </w:t>
      </w:r>
      <w:r w:rsidR="00BE7FD4" w:rsidRPr="00355350">
        <w:rPr>
          <w:rFonts w:ascii="Garamond" w:hAnsi="Garamond"/>
          <w:sz w:val="22"/>
          <w:szCs w:val="22"/>
        </w:rPr>
        <w:t>(</w:t>
      </w:r>
      <w:r w:rsidR="00BE7FD4">
        <w:rPr>
          <w:rFonts w:ascii="Garamond" w:hAnsi="Garamond"/>
          <w:sz w:val="22"/>
          <w:szCs w:val="22"/>
        </w:rPr>
        <w:t>*</w:t>
      </w:r>
      <w:r w:rsidR="00BE7FD4" w:rsidRPr="00355350">
        <w:rPr>
          <w:rFonts w:ascii="Garamond" w:hAnsi="Garamond"/>
          <w:sz w:val="22"/>
          <w:szCs w:val="22"/>
        </w:rPr>
        <w:t>)</w:t>
      </w:r>
      <w:r w:rsidR="00BE7FD4" w:rsidRPr="00355350">
        <w:rPr>
          <w:rFonts w:ascii="Garamond" w:hAnsi="Garamond"/>
          <w:spacing w:val="-1"/>
          <w:sz w:val="22"/>
          <w:szCs w:val="22"/>
        </w:rPr>
        <w:t xml:space="preserve"> </w:t>
      </w:r>
      <w:r w:rsidR="00F84E54" w:rsidRPr="00355350">
        <w:rPr>
          <w:rFonts w:ascii="Garamond" w:hAnsi="Garamond"/>
          <w:sz w:val="22"/>
          <w:szCs w:val="22"/>
        </w:rPr>
        <w:t xml:space="preserve">  </w:t>
      </w:r>
    </w:p>
    <w:p w14:paraId="6EAAEEA0" w14:textId="77777777" w:rsidR="00594567" w:rsidRPr="00355350" w:rsidRDefault="00594567" w:rsidP="00355350">
      <w:pPr>
        <w:pStyle w:val="Textocomentario"/>
        <w:rPr>
          <w:rFonts w:ascii="Garamond" w:hAnsi="Garamond"/>
          <w:sz w:val="22"/>
          <w:szCs w:val="22"/>
        </w:rPr>
      </w:pPr>
    </w:p>
    <w:p w14:paraId="22AD2C38" w14:textId="0DDF47A9" w:rsidR="00355350" w:rsidRPr="00355350" w:rsidRDefault="00355350" w:rsidP="00355350">
      <w:pPr>
        <w:pStyle w:val="Textocomentario"/>
        <w:rPr>
          <w:rFonts w:ascii="Garamond" w:hAnsi="Garamond"/>
          <w:sz w:val="22"/>
          <w:szCs w:val="22"/>
        </w:rPr>
      </w:pPr>
    </w:p>
    <w:p w14:paraId="553CD15F" w14:textId="15D0E799" w:rsidR="00355350" w:rsidRDefault="00355350" w:rsidP="00355350">
      <w:pPr>
        <w:pStyle w:val="pf0"/>
        <w:spacing w:before="0" w:beforeAutospacing="0" w:after="0" w:afterAutospacing="0"/>
        <w:rPr>
          <w:rStyle w:val="cf01"/>
          <w:rFonts w:ascii="Garamond" w:hAnsi="Garamond"/>
          <w:sz w:val="22"/>
          <w:szCs w:val="22"/>
        </w:rPr>
      </w:pPr>
      <w:r w:rsidRPr="00355350">
        <w:rPr>
          <w:rStyle w:val="cf01"/>
          <w:rFonts w:ascii="Garamond" w:hAnsi="Garamond"/>
          <w:sz w:val="22"/>
          <w:szCs w:val="22"/>
        </w:rPr>
        <w:t>USAQU</w:t>
      </w:r>
      <w:r w:rsidR="00A829DA">
        <w:rPr>
          <w:rStyle w:val="cf01"/>
          <w:rFonts w:ascii="Garamond" w:hAnsi="Garamond"/>
          <w:sz w:val="22"/>
          <w:szCs w:val="22"/>
        </w:rPr>
        <w:t>É</w:t>
      </w:r>
      <w:r w:rsidRPr="00355350">
        <w:rPr>
          <w:rStyle w:val="cf01"/>
          <w:rFonts w:ascii="Garamond" w:hAnsi="Garamond"/>
          <w:sz w:val="22"/>
          <w:szCs w:val="22"/>
        </w:rPr>
        <w:t>N</w:t>
      </w:r>
      <w:r w:rsidR="00B25395">
        <w:rPr>
          <w:rStyle w:val="cf01"/>
          <w:rFonts w:ascii="Garamond" w:hAnsi="Garamond"/>
          <w:sz w:val="22"/>
          <w:szCs w:val="22"/>
        </w:rPr>
        <w:t xml:space="preserve"> ( )</w:t>
      </w:r>
    </w:p>
    <w:p w14:paraId="0A518791" w14:textId="57F862E1" w:rsidR="00FB7EFD" w:rsidRPr="00355350" w:rsidRDefault="00FB7EFD" w:rsidP="00355350">
      <w:pPr>
        <w:pStyle w:val="pf0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  <w:r>
        <w:rPr>
          <w:rStyle w:val="cf01"/>
          <w:rFonts w:ascii="Garamond" w:hAnsi="Garamond"/>
          <w:sz w:val="22"/>
          <w:szCs w:val="22"/>
        </w:rPr>
        <w:t>CHAPINERO</w:t>
      </w:r>
      <w:r w:rsidR="00BC3D93">
        <w:rPr>
          <w:rStyle w:val="cf01"/>
          <w:rFonts w:ascii="Garamond" w:hAnsi="Garamond"/>
          <w:sz w:val="22"/>
          <w:szCs w:val="22"/>
        </w:rPr>
        <w:t xml:space="preserve"> </w:t>
      </w:r>
      <w:r>
        <w:rPr>
          <w:rStyle w:val="cf01"/>
          <w:rFonts w:ascii="Garamond" w:hAnsi="Garamond"/>
          <w:sz w:val="22"/>
          <w:szCs w:val="22"/>
        </w:rPr>
        <w:t>(</w:t>
      </w:r>
      <w:r w:rsidR="00BC3D93">
        <w:rPr>
          <w:rStyle w:val="cf01"/>
          <w:rFonts w:ascii="Garamond" w:hAnsi="Garamond"/>
          <w:sz w:val="22"/>
          <w:szCs w:val="22"/>
        </w:rPr>
        <w:t xml:space="preserve"> </w:t>
      </w:r>
      <w:r>
        <w:rPr>
          <w:rStyle w:val="cf01"/>
          <w:rFonts w:ascii="Garamond" w:hAnsi="Garamond"/>
          <w:sz w:val="22"/>
          <w:szCs w:val="22"/>
        </w:rPr>
        <w:t>)</w:t>
      </w:r>
    </w:p>
    <w:p w14:paraId="19391363" w14:textId="3D00C9E6" w:rsidR="00355350" w:rsidRPr="00355350" w:rsidRDefault="00355350" w:rsidP="00355350">
      <w:pPr>
        <w:pStyle w:val="pf0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  <w:r w:rsidRPr="00355350">
        <w:rPr>
          <w:rStyle w:val="cf01"/>
          <w:rFonts w:ascii="Garamond" w:hAnsi="Garamond"/>
          <w:sz w:val="22"/>
          <w:szCs w:val="22"/>
        </w:rPr>
        <w:t>SANTA</w:t>
      </w:r>
      <w:r w:rsidR="008206B6">
        <w:rPr>
          <w:rStyle w:val="cf01"/>
          <w:rFonts w:ascii="Garamond" w:hAnsi="Garamond"/>
          <w:sz w:val="22"/>
          <w:szCs w:val="22"/>
        </w:rPr>
        <w:t xml:space="preserve"> </w:t>
      </w:r>
      <w:r w:rsidRPr="00355350">
        <w:rPr>
          <w:rStyle w:val="cf01"/>
          <w:rFonts w:ascii="Garamond" w:hAnsi="Garamond"/>
          <w:sz w:val="22"/>
          <w:szCs w:val="22"/>
        </w:rPr>
        <w:t>F</w:t>
      </w:r>
      <w:r w:rsidR="008206B6">
        <w:rPr>
          <w:rStyle w:val="cf01"/>
          <w:rFonts w:ascii="Garamond" w:hAnsi="Garamond"/>
          <w:sz w:val="22"/>
          <w:szCs w:val="22"/>
        </w:rPr>
        <w:t>E</w:t>
      </w:r>
      <w:r w:rsidR="00B25395">
        <w:rPr>
          <w:rStyle w:val="cf01"/>
          <w:rFonts w:ascii="Garamond" w:hAnsi="Garamond"/>
          <w:sz w:val="22"/>
          <w:szCs w:val="22"/>
        </w:rPr>
        <w:t xml:space="preserve"> ( )</w:t>
      </w:r>
    </w:p>
    <w:p w14:paraId="1DFCECA3" w14:textId="32DE2FE8" w:rsidR="00355350" w:rsidRPr="00355350" w:rsidRDefault="00355350" w:rsidP="00355350">
      <w:pPr>
        <w:pStyle w:val="pf0"/>
        <w:spacing w:before="0" w:beforeAutospacing="0" w:after="0" w:afterAutospacing="0"/>
        <w:rPr>
          <w:rStyle w:val="cf01"/>
          <w:rFonts w:ascii="Garamond" w:hAnsi="Garamond"/>
          <w:sz w:val="22"/>
          <w:szCs w:val="22"/>
        </w:rPr>
      </w:pPr>
      <w:r w:rsidRPr="00355350">
        <w:rPr>
          <w:rStyle w:val="cf01"/>
          <w:rFonts w:ascii="Garamond" w:hAnsi="Garamond"/>
          <w:sz w:val="22"/>
          <w:szCs w:val="22"/>
        </w:rPr>
        <w:t>SAN CRIST</w:t>
      </w:r>
      <w:r w:rsidR="008206B6">
        <w:rPr>
          <w:rStyle w:val="cf01"/>
          <w:rFonts w:ascii="Garamond" w:hAnsi="Garamond"/>
          <w:sz w:val="22"/>
          <w:szCs w:val="22"/>
        </w:rPr>
        <w:t>Ó</w:t>
      </w:r>
      <w:r w:rsidRPr="00355350">
        <w:rPr>
          <w:rStyle w:val="cf01"/>
          <w:rFonts w:ascii="Garamond" w:hAnsi="Garamond"/>
          <w:sz w:val="22"/>
          <w:szCs w:val="22"/>
        </w:rPr>
        <w:t>BAL</w:t>
      </w:r>
      <w:r w:rsidR="00B25395">
        <w:rPr>
          <w:rStyle w:val="cf01"/>
          <w:rFonts w:ascii="Garamond" w:hAnsi="Garamond"/>
          <w:sz w:val="22"/>
          <w:szCs w:val="22"/>
        </w:rPr>
        <w:t xml:space="preserve"> ( )</w:t>
      </w:r>
    </w:p>
    <w:p w14:paraId="2C142524" w14:textId="7999980D" w:rsidR="00355350" w:rsidRPr="00355350" w:rsidRDefault="00355350" w:rsidP="00355350">
      <w:pPr>
        <w:pStyle w:val="pf0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  <w:r w:rsidRPr="00355350">
        <w:rPr>
          <w:rStyle w:val="cf01"/>
          <w:rFonts w:ascii="Garamond" w:hAnsi="Garamond"/>
          <w:sz w:val="22"/>
          <w:szCs w:val="22"/>
        </w:rPr>
        <w:t>USME</w:t>
      </w:r>
      <w:r w:rsidR="00B25395">
        <w:rPr>
          <w:rStyle w:val="cf01"/>
          <w:rFonts w:ascii="Garamond" w:hAnsi="Garamond"/>
          <w:sz w:val="22"/>
          <w:szCs w:val="22"/>
        </w:rPr>
        <w:t xml:space="preserve"> ( )</w:t>
      </w:r>
    </w:p>
    <w:p w14:paraId="1BE1A7C1" w14:textId="146B126D" w:rsidR="00355350" w:rsidRPr="00355350" w:rsidRDefault="00355350" w:rsidP="00355350">
      <w:pPr>
        <w:pStyle w:val="pf0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  <w:r w:rsidRPr="00355350">
        <w:rPr>
          <w:rStyle w:val="cf01"/>
          <w:rFonts w:ascii="Garamond" w:hAnsi="Garamond"/>
          <w:sz w:val="22"/>
          <w:szCs w:val="22"/>
        </w:rPr>
        <w:t>TUNJUELITO</w:t>
      </w:r>
      <w:r w:rsidR="00B25395">
        <w:rPr>
          <w:rStyle w:val="cf01"/>
          <w:rFonts w:ascii="Garamond" w:hAnsi="Garamond"/>
          <w:sz w:val="22"/>
          <w:szCs w:val="22"/>
        </w:rPr>
        <w:t xml:space="preserve"> ( )</w:t>
      </w:r>
    </w:p>
    <w:p w14:paraId="3AED4A24" w14:textId="7EC49B85" w:rsidR="00355350" w:rsidRPr="00355350" w:rsidRDefault="00355350" w:rsidP="00355350">
      <w:pPr>
        <w:pStyle w:val="pf0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  <w:r w:rsidRPr="00355350">
        <w:rPr>
          <w:rStyle w:val="cf01"/>
          <w:rFonts w:ascii="Garamond" w:hAnsi="Garamond"/>
          <w:sz w:val="22"/>
          <w:szCs w:val="22"/>
        </w:rPr>
        <w:t>BOSA</w:t>
      </w:r>
      <w:r w:rsidR="00B25395">
        <w:rPr>
          <w:rStyle w:val="cf01"/>
          <w:rFonts w:ascii="Garamond" w:hAnsi="Garamond"/>
          <w:sz w:val="22"/>
          <w:szCs w:val="22"/>
        </w:rPr>
        <w:t xml:space="preserve"> ( )</w:t>
      </w:r>
    </w:p>
    <w:p w14:paraId="3C42154E" w14:textId="20AA9D7A" w:rsidR="00355350" w:rsidRPr="00355350" w:rsidRDefault="00355350" w:rsidP="00355350">
      <w:pPr>
        <w:pStyle w:val="pf0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  <w:r w:rsidRPr="00355350">
        <w:rPr>
          <w:rStyle w:val="cf01"/>
          <w:rFonts w:ascii="Garamond" w:hAnsi="Garamond"/>
          <w:sz w:val="22"/>
          <w:szCs w:val="22"/>
        </w:rPr>
        <w:t>KENNEDY</w:t>
      </w:r>
      <w:r w:rsidR="00B25395">
        <w:rPr>
          <w:rStyle w:val="cf01"/>
          <w:rFonts w:ascii="Garamond" w:hAnsi="Garamond"/>
          <w:sz w:val="22"/>
          <w:szCs w:val="22"/>
        </w:rPr>
        <w:t xml:space="preserve"> ( )</w:t>
      </w:r>
    </w:p>
    <w:p w14:paraId="4E381D17" w14:textId="7CE2D678" w:rsidR="00355350" w:rsidRPr="00355350" w:rsidRDefault="00355350" w:rsidP="00355350">
      <w:pPr>
        <w:pStyle w:val="pf0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  <w:r w:rsidRPr="00355350">
        <w:rPr>
          <w:rStyle w:val="cf01"/>
          <w:rFonts w:ascii="Garamond" w:hAnsi="Garamond"/>
          <w:sz w:val="22"/>
          <w:szCs w:val="22"/>
        </w:rPr>
        <w:t>FONTIB</w:t>
      </w:r>
      <w:r w:rsidR="00A829DA">
        <w:rPr>
          <w:rStyle w:val="cf01"/>
          <w:rFonts w:ascii="Garamond" w:hAnsi="Garamond"/>
          <w:sz w:val="22"/>
          <w:szCs w:val="22"/>
        </w:rPr>
        <w:t>Ó</w:t>
      </w:r>
      <w:r w:rsidRPr="00355350">
        <w:rPr>
          <w:rStyle w:val="cf01"/>
          <w:rFonts w:ascii="Garamond" w:hAnsi="Garamond"/>
          <w:sz w:val="22"/>
          <w:szCs w:val="22"/>
        </w:rPr>
        <w:t>N</w:t>
      </w:r>
      <w:r w:rsidR="00B25395">
        <w:rPr>
          <w:rStyle w:val="cf01"/>
          <w:rFonts w:ascii="Garamond" w:hAnsi="Garamond"/>
          <w:sz w:val="22"/>
          <w:szCs w:val="22"/>
        </w:rPr>
        <w:t xml:space="preserve"> ( )</w:t>
      </w:r>
    </w:p>
    <w:p w14:paraId="59C0C755" w14:textId="3F92AFC0" w:rsidR="00355350" w:rsidRPr="00355350" w:rsidRDefault="00355350" w:rsidP="00355350">
      <w:pPr>
        <w:pStyle w:val="pf0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  <w:r w:rsidRPr="00355350">
        <w:rPr>
          <w:rStyle w:val="cf01"/>
          <w:rFonts w:ascii="Garamond" w:hAnsi="Garamond"/>
          <w:sz w:val="22"/>
          <w:szCs w:val="22"/>
        </w:rPr>
        <w:t>ENG</w:t>
      </w:r>
      <w:r w:rsidR="00A829DA">
        <w:rPr>
          <w:rStyle w:val="cf01"/>
          <w:rFonts w:ascii="Garamond" w:hAnsi="Garamond"/>
          <w:sz w:val="22"/>
          <w:szCs w:val="22"/>
        </w:rPr>
        <w:t>Á</w:t>
      </w:r>
      <w:r w:rsidRPr="00355350">
        <w:rPr>
          <w:rStyle w:val="cf01"/>
          <w:rFonts w:ascii="Garamond" w:hAnsi="Garamond"/>
          <w:sz w:val="22"/>
          <w:szCs w:val="22"/>
        </w:rPr>
        <w:t>TIVA</w:t>
      </w:r>
      <w:r w:rsidR="00B25395">
        <w:rPr>
          <w:rStyle w:val="cf01"/>
          <w:rFonts w:ascii="Garamond" w:hAnsi="Garamond"/>
          <w:sz w:val="22"/>
          <w:szCs w:val="22"/>
        </w:rPr>
        <w:t xml:space="preserve"> ( )</w:t>
      </w:r>
    </w:p>
    <w:p w14:paraId="53ABE8C3" w14:textId="19EFB1A5" w:rsidR="00355350" w:rsidRPr="00355350" w:rsidRDefault="00355350" w:rsidP="00355350">
      <w:pPr>
        <w:pStyle w:val="pf0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  <w:r w:rsidRPr="00355350">
        <w:rPr>
          <w:rStyle w:val="cf01"/>
          <w:rFonts w:ascii="Garamond" w:hAnsi="Garamond"/>
          <w:sz w:val="22"/>
          <w:szCs w:val="22"/>
        </w:rPr>
        <w:t>SUBA</w:t>
      </w:r>
      <w:r w:rsidR="00B25395">
        <w:rPr>
          <w:rStyle w:val="cf01"/>
          <w:rFonts w:ascii="Garamond" w:hAnsi="Garamond"/>
          <w:sz w:val="22"/>
          <w:szCs w:val="22"/>
        </w:rPr>
        <w:t xml:space="preserve"> ( )</w:t>
      </w:r>
    </w:p>
    <w:p w14:paraId="050D555D" w14:textId="353A2E8D" w:rsidR="00355350" w:rsidRPr="00355350" w:rsidRDefault="00355350" w:rsidP="00355350">
      <w:pPr>
        <w:pStyle w:val="pf0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  <w:r w:rsidRPr="00355350">
        <w:rPr>
          <w:rStyle w:val="cf01"/>
          <w:rFonts w:ascii="Garamond" w:hAnsi="Garamond"/>
          <w:sz w:val="22"/>
          <w:szCs w:val="22"/>
        </w:rPr>
        <w:lastRenderedPageBreak/>
        <w:t>BARRIOS UNIDOS</w:t>
      </w:r>
      <w:r w:rsidR="00B25395">
        <w:rPr>
          <w:rStyle w:val="cf01"/>
          <w:rFonts w:ascii="Garamond" w:hAnsi="Garamond"/>
          <w:sz w:val="22"/>
          <w:szCs w:val="22"/>
        </w:rPr>
        <w:t xml:space="preserve"> ( )</w:t>
      </w:r>
    </w:p>
    <w:p w14:paraId="6B908010" w14:textId="14189843" w:rsidR="00355350" w:rsidRPr="00355350" w:rsidRDefault="00355350" w:rsidP="00355350">
      <w:pPr>
        <w:pStyle w:val="pf0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  <w:r w:rsidRPr="00355350">
        <w:rPr>
          <w:rStyle w:val="cf01"/>
          <w:rFonts w:ascii="Garamond" w:hAnsi="Garamond"/>
          <w:sz w:val="22"/>
          <w:szCs w:val="22"/>
        </w:rPr>
        <w:t>TEUSAQUILLO</w:t>
      </w:r>
      <w:r w:rsidR="00B25395">
        <w:rPr>
          <w:rStyle w:val="cf01"/>
          <w:rFonts w:ascii="Garamond" w:hAnsi="Garamond"/>
          <w:sz w:val="22"/>
          <w:szCs w:val="22"/>
        </w:rPr>
        <w:t xml:space="preserve"> ( )</w:t>
      </w:r>
    </w:p>
    <w:p w14:paraId="218DD742" w14:textId="6BA54EC3" w:rsidR="00355350" w:rsidRPr="00355350" w:rsidRDefault="00355350" w:rsidP="00355350">
      <w:pPr>
        <w:pStyle w:val="pf0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  <w:r w:rsidRPr="00355350">
        <w:rPr>
          <w:rStyle w:val="cf01"/>
          <w:rFonts w:ascii="Garamond" w:hAnsi="Garamond"/>
          <w:sz w:val="22"/>
          <w:szCs w:val="22"/>
        </w:rPr>
        <w:t>M</w:t>
      </w:r>
      <w:r w:rsidR="00A829DA">
        <w:rPr>
          <w:rStyle w:val="cf01"/>
          <w:rFonts w:ascii="Garamond" w:hAnsi="Garamond"/>
          <w:sz w:val="22"/>
          <w:szCs w:val="22"/>
        </w:rPr>
        <w:t>Á</w:t>
      </w:r>
      <w:r w:rsidRPr="00355350">
        <w:rPr>
          <w:rStyle w:val="cf01"/>
          <w:rFonts w:ascii="Garamond" w:hAnsi="Garamond"/>
          <w:sz w:val="22"/>
          <w:szCs w:val="22"/>
        </w:rPr>
        <w:t>RTIRES</w:t>
      </w:r>
      <w:r w:rsidR="00B25395">
        <w:rPr>
          <w:rStyle w:val="cf01"/>
          <w:rFonts w:ascii="Garamond" w:hAnsi="Garamond"/>
          <w:sz w:val="22"/>
          <w:szCs w:val="22"/>
        </w:rPr>
        <w:t xml:space="preserve"> ( )</w:t>
      </w:r>
    </w:p>
    <w:p w14:paraId="5987B2C0" w14:textId="656A8067" w:rsidR="00355350" w:rsidRPr="00355350" w:rsidRDefault="00355350" w:rsidP="00355350">
      <w:pPr>
        <w:pStyle w:val="pf0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  <w:r w:rsidRPr="00355350">
        <w:rPr>
          <w:rStyle w:val="cf01"/>
          <w:rFonts w:ascii="Garamond" w:hAnsi="Garamond"/>
          <w:sz w:val="22"/>
          <w:szCs w:val="22"/>
        </w:rPr>
        <w:t>ANTONIO NARIÑO</w:t>
      </w:r>
      <w:r w:rsidR="00B25395">
        <w:rPr>
          <w:rStyle w:val="cf01"/>
          <w:rFonts w:ascii="Garamond" w:hAnsi="Garamond"/>
          <w:sz w:val="22"/>
          <w:szCs w:val="22"/>
        </w:rPr>
        <w:t xml:space="preserve"> ( )</w:t>
      </w:r>
    </w:p>
    <w:p w14:paraId="45E15D4C" w14:textId="2B74D674" w:rsidR="00355350" w:rsidRPr="00355350" w:rsidRDefault="00355350" w:rsidP="00355350">
      <w:pPr>
        <w:pStyle w:val="pf0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  <w:r w:rsidRPr="00355350">
        <w:rPr>
          <w:rStyle w:val="cf01"/>
          <w:rFonts w:ascii="Garamond" w:hAnsi="Garamond"/>
          <w:sz w:val="22"/>
          <w:szCs w:val="22"/>
        </w:rPr>
        <w:t>PUENTE ARANDA</w:t>
      </w:r>
      <w:r w:rsidR="00B25395">
        <w:rPr>
          <w:rStyle w:val="cf01"/>
          <w:rFonts w:ascii="Garamond" w:hAnsi="Garamond"/>
          <w:sz w:val="22"/>
          <w:szCs w:val="22"/>
        </w:rPr>
        <w:t xml:space="preserve"> ( )</w:t>
      </w:r>
    </w:p>
    <w:p w14:paraId="71C4F583" w14:textId="60C39DED" w:rsidR="00355350" w:rsidRPr="00355350" w:rsidRDefault="00355350" w:rsidP="00355350">
      <w:pPr>
        <w:pStyle w:val="pf0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  <w:r w:rsidRPr="00355350">
        <w:rPr>
          <w:rStyle w:val="cf01"/>
          <w:rFonts w:ascii="Garamond" w:hAnsi="Garamond"/>
          <w:sz w:val="22"/>
          <w:szCs w:val="22"/>
        </w:rPr>
        <w:t>CANDELARIA</w:t>
      </w:r>
      <w:r w:rsidR="00B25395">
        <w:rPr>
          <w:rStyle w:val="cf01"/>
          <w:rFonts w:ascii="Garamond" w:hAnsi="Garamond"/>
          <w:sz w:val="22"/>
          <w:szCs w:val="22"/>
        </w:rPr>
        <w:t xml:space="preserve"> ( )</w:t>
      </w:r>
    </w:p>
    <w:p w14:paraId="2C0B98AE" w14:textId="66DAB223" w:rsidR="00355350" w:rsidRPr="00355350" w:rsidRDefault="00355350" w:rsidP="00355350">
      <w:pPr>
        <w:pStyle w:val="pf0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  <w:r w:rsidRPr="00355350">
        <w:rPr>
          <w:rStyle w:val="cf01"/>
          <w:rFonts w:ascii="Garamond" w:hAnsi="Garamond"/>
          <w:sz w:val="22"/>
          <w:szCs w:val="22"/>
        </w:rPr>
        <w:t>RAFAEL URIBE URIBE</w:t>
      </w:r>
      <w:r w:rsidR="00B25395">
        <w:rPr>
          <w:rStyle w:val="cf01"/>
          <w:rFonts w:ascii="Garamond" w:hAnsi="Garamond"/>
          <w:sz w:val="22"/>
          <w:szCs w:val="22"/>
        </w:rPr>
        <w:t xml:space="preserve"> ( )</w:t>
      </w:r>
    </w:p>
    <w:p w14:paraId="53ED08E0" w14:textId="597D13B9" w:rsidR="00355350" w:rsidRPr="00355350" w:rsidRDefault="00355350" w:rsidP="00355350">
      <w:pPr>
        <w:pStyle w:val="pf0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  <w:r w:rsidRPr="00355350">
        <w:rPr>
          <w:rStyle w:val="cf01"/>
          <w:rFonts w:ascii="Garamond" w:hAnsi="Garamond"/>
          <w:sz w:val="22"/>
          <w:szCs w:val="22"/>
        </w:rPr>
        <w:t>CIUDAD B</w:t>
      </w:r>
      <w:r w:rsidR="008206B6">
        <w:rPr>
          <w:rStyle w:val="cf01"/>
          <w:rFonts w:ascii="Garamond" w:hAnsi="Garamond"/>
          <w:sz w:val="22"/>
          <w:szCs w:val="22"/>
        </w:rPr>
        <w:t>OLÍ</w:t>
      </w:r>
      <w:r w:rsidRPr="00355350">
        <w:rPr>
          <w:rStyle w:val="cf01"/>
          <w:rFonts w:ascii="Garamond" w:hAnsi="Garamond"/>
          <w:sz w:val="22"/>
          <w:szCs w:val="22"/>
        </w:rPr>
        <w:t>VAR</w:t>
      </w:r>
      <w:r w:rsidR="00B25395">
        <w:rPr>
          <w:rStyle w:val="cf01"/>
          <w:rFonts w:ascii="Garamond" w:hAnsi="Garamond"/>
          <w:sz w:val="22"/>
          <w:szCs w:val="22"/>
        </w:rPr>
        <w:t xml:space="preserve"> ( )</w:t>
      </w:r>
    </w:p>
    <w:p w14:paraId="477A6605" w14:textId="77B8E9B1" w:rsidR="00355350" w:rsidRPr="00355350" w:rsidRDefault="00355350" w:rsidP="00355350">
      <w:pPr>
        <w:pStyle w:val="pf0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  <w:r w:rsidRPr="00355350">
        <w:rPr>
          <w:rStyle w:val="cf01"/>
          <w:rFonts w:ascii="Garamond" w:hAnsi="Garamond"/>
          <w:sz w:val="22"/>
          <w:szCs w:val="22"/>
        </w:rPr>
        <w:t>SUMAPAZ</w:t>
      </w:r>
      <w:r w:rsidR="00B25395">
        <w:rPr>
          <w:rStyle w:val="cf01"/>
          <w:rFonts w:ascii="Garamond" w:hAnsi="Garamond"/>
          <w:sz w:val="22"/>
          <w:szCs w:val="22"/>
        </w:rPr>
        <w:t xml:space="preserve"> ( )</w:t>
      </w:r>
    </w:p>
    <w:p w14:paraId="3DA8B631" w14:textId="3F4EA16F" w:rsidR="00355350" w:rsidRPr="00355350" w:rsidRDefault="00355350" w:rsidP="00355350">
      <w:pPr>
        <w:pStyle w:val="pf0"/>
        <w:spacing w:before="0" w:beforeAutospacing="0" w:after="0" w:afterAutospacing="0"/>
        <w:rPr>
          <w:rFonts w:ascii="Garamond" w:hAnsi="Garamond" w:cs="Arial"/>
          <w:sz w:val="22"/>
          <w:szCs w:val="22"/>
        </w:rPr>
      </w:pPr>
      <w:r w:rsidRPr="00355350">
        <w:rPr>
          <w:rStyle w:val="cf01"/>
          <w:rFonts w:ascii="Garamond" w:hAnsi="Garamond"/>
          <w:sz w:val="22"/>
          <w:szCs w:val="22"/>
        </w:rPr>
        <w:t>MUNICIPIOS ALEDAÑOS</w:t>
      </w:r>
      <w:r w:rsidR="00B25395">
        <w:rPr>
          <w:rStyle w:val="cf01"/>
          <w:rFonts w:ascii="Garamond" w:hAnsi="Garamond"/>
          <w:sz w:val="22"/>
          <w:szCs w:val="22"/>
        </w:rPr>
        <w:t xml:space="preserve"> ( )</w:t>
      </w:r>
    </w:p>
    <w:p w14:paraId="49CCCB80" w14:textId="0B71F443" w:rsidR="00355350" w:rsidRDefault="00355350" w:rsidP="00355350">
      <w:pPr>
        <w:pStyle w:val="Textocomentario"/>
        <w:rPr>
          <w:rFonts w:ascii="Garamond" w:hAnsi="Garamond"/>
          <w:sz w:val="22"/>
          <w:szCs w:val="22"/>
        </w:rPr>
      </w:pPr>
    </w:p>
    <w:p w14:paraId="10BEB628" w14:textId="62F2F20D" w:rsidR="00B61497" w:rsidRPr="00355350" w:rsidRDefault="00B61497" w:rsidP="00B61497">
      <w:pPr>
        <w:pStyle w:val="Textoindependiente"/>
        <w:spacing w:after="0"/>
        <w:rPr>
          <w:rFonts w:ascii="Garamond" w:hAnsi="Garamond"/>
          <w:sz w:val="22"/>
          <w:szCs w:val="22"/>
        </w:rPr>
      </w:pPr>
      <w:r w:rsidRPr="00EC1260">
        <w:rPr>
          <w:rFonts w:ascii="Garamond" w:hAnsi="Garamond"/>
          <w:b/>
          <w:bCs/>
          <w:color w:val="000000"/>
          <w:sz w:val="22"/>
          <w:szCs w:val="22"/>
          <w:highlight w:val="white"/>
        </w:rPr>
        <w:t>2.</w:t>
      </w:r>
      <w:r>
        <w:rPr>
          <w:rFonts w:ascii="Garamond" w:hAnsi="Garamond"/>
          <w:color w:val="000000"/>
          <w:sz w:val="22"/>
          <w:szCs w:val="22"/>
          <w:highlight w:val="white"/>
        </w:rPr>
        <w:t xml:space="preserve"> </w:t>
      </w:r>
      <w:r w:rsidRPr="00EC1260">
        <w:rPr>
          <w:rFonts w:ascii="Garamond" w:hAnsi="Garamond"/>
          <w:b/>
          <w:bCs/>
          <w:color w:val="000000"/>
          <w:sz w:val="22"/>
          <w:szCs w:val="22"/>
          <w:highlight w:val="white"/>
        </w:rPr>
        <w:t>Usted diligencia la presente encuesta en calidad de</w:t>
      </w:r>
      <w:r w:rsidRPr="00EC1260">
        <w:rPr>
          <w:rFonts w:ascii="Garamond" w:hAnsi="Garamond"/>
          <w:b/>
          <w:bCs/>
          <w:sz w:val="22"/>
          <w:szCs w:val="22"/>
        </w:rPr>
        <w:t>:</w:t>
      </w:r>
      <w:r w:rsidR="00BE7FD4" w:rsidRPr="00BE7FD4">
        <w:rPr>
          <w:rFonts w:ascii="Garamond" w:hAnsi="Garamond"/>
          <w:sz w:val="22"/>
          <w:szCs w:val="22"/>
        </w:rPr>
        <w:t xml:space="preserve"> </w:t>
      </w:r>
      <w:r w:rsidR="00BE7FD4" w:rsidRPr="00355350">
        <w:rPr>
          <w:rFonts w:ascii="Garamond" w:hAnsi="Garamond"/>
          <w:sz w:val="22"/>
          <w:szCs w:val="22"/>
        </w:rPr>
        <w:t>(</w:t>
      </w:r>
      <w:r w:rsidR="00BE7FD4">
        <w:rPr>
          <w:rFonts w:ascii="Garamond" w:hAnsi="Garamond"/>
          <w:sz w:val="22"/>
          <w:szCs w:val="22"/>
        </w:rPr>
        <w:t>*</w:t>
      </w:r>
      <w:r w:rsidR="00BE7FD4" w:rsidRPr="00355350">
        <w:rPr>
          <w:rFonts w:ascii="Garamond" w:hAnsi="Garamond"/>
          <w:sz w:val="22"/>
          <w:szCs w:val="22"/>
        </w:rPr>
        <w:t>)</w:t>
      </w:r>
    </w:p>
    <w:p w14:paraId="7F5ECE35" w14:textId="77777777" w:rsidR="00B61497" w:rsidRPr="00355350" w:rsidRDefault="00B61497" w:rsidP="00B61497">
      <w:pPr>
        <w:pStyle w:val="Textoindependiente"/>
        <w:spacing w:after="0"/>
        <w:rPr>
          <w:rFonts w:ascii="Garamond" w:hAnsi="Garamond"/>
          <w:sz w:val="22"/>
          <w:szCs w:val="22"/>
        </w:rPr>
      </w:pPr>
    </w:p>
    <w:p w14:paraId="7319B180" w14:textId="364DF843" w:rsidR="00B61497" w:rsidRPr="00355350" w:rsidRDefault="00B61497" w:rsidP="00CF3E51">
      <w:pPr>
        <w:pStyle w:val="Textoindependiente"/>
        <w:spacing w:after="0"/>
        <w:jc w:val="both"/>
        <w:rPr>
          <w:rFonts w:ascii="Garamond" w:hAnsi="Garamond"/>
          <w:sz w:val="22"/>
          <w:szCs w:val="22"/>
        </w:rPr>
      </w:pPr>
      <w:r w:rsidRPr="00355350">
        <w:rPr>
          <w:rFonts w:ascii="Garamond" w:hAnsi="Garamond"/>
          <w:sz w:val="22"/>
          <w:szCs w:val="22"/>
        </w:rPr>
        <w:t>Ciudadano ___ Contratista SDG ___ Servidor SDG ___ Directivo SDG ____ Contratista Externo</w:t>
      </w:r>
      <w:r w:rsidR="00102760">
        <w:rPr>
          <w:rFonts w:ascii="Garamond" w:hAnsi="Garamond"/>
          <w:sz w:val="22"/>
          <w:szCs w:val="22"/>
        </w:rPr>
        <w:t xml:space="preserve"> a SDG</w:t>
      </w:r>
      <w:r w:rsidRPr="00355350">
        <w:rPr>
          <w:rFonts w:ascii="Garamond" w:hAnsi="Garamond"/>
          <w:sz w:val="22"/>
          <w:szCs w:val="22"/>
        </w:rPr>
        <w:t xml:space="preserve"> ___ Proveedor ____ Sindicato ___ Organismo de control ____ Instancia </w:t>
      </w:r>
      <w:r w:rsidR="00102760">
        <w:rPr>
          <w:rFonts w:ascii="Garamond" w:hAnsi="Garamond"/>
          <w:sz w:val="22"/>
          <w:szCs w:val="22"/>
        </w:rPr>
        <w:t>de P</w:t>
      </w:r>
      <w:r w:rsidRPr="00355350">
        <w:rPr>
          <w:rFonts w:ascii="Garamond" w:hAnsi="Garamond"/>
          <w:sz w:val="22"/>
          <w:szCs w:val="22"/>
        </w:rPr>
        <w:t xml:space="preserve">articipación Ciudadana ___ </w:t>
      </w:r>
      <w:r w:rsidR="00102760">
        <w:rPr>
          <w:rFonts w:ascii="Garamond" w:hAnsi="Garamond"/>
          <w:sz w:val="22"/>
          <w:szCs w:val="22"/>
        </w:rPr>
        <w:t>I</w:t>
      </w:r>
      <w:r w:rsidRPr="00355350">
        <w:rPr>
          <w:rFonts w:ascii="Garamond" w:hAnsi="Garamond"/>
          <w:sz w:val="22"/>
          <w:szCs w:val="22"/>
        </w:rPr>
        <w:t xml:space="preserve">nstancia de </w:t>
      </w:r>
      <w:r w:rsidR="00102760">
        <w:rPr>
          <w:rFonts w:ascii="Garamond" w:hAnsi="Garamond"/>
          <w:sz w:val="22"/>
          <w:szCs w:val="22"/>
        </w:rPr>
        <w:t>P</w:t>
      </w:r>
      <w:r w:rsidRPr="00355350">
        <w:rPr>
          <w:rFonts w:ascii="Garamond" w:hAnsi="Garamond"/>
          <w:sz w:val="22"/>
          <w:szCs w:val="22"/>
        </w:rPr>
        <w:t xml:space="preserve">articipación </w:t>
      </w:r>
      <w:r w:rsidR="00102760">
        <w:rPr>
          <w:rFonts w:ascii="Garamond" w:hAnsi="Garamond"/>
          <w:sz w:val="22"/>
          <w:szCs w:val="22"/>
        </w:rPr>
        <w:t>A</w:t>
      </w:r>
      <w:r w:rsidRPr="00355350">
        <w:rPr>
          <w:rFonts w:ascii="Garamond" w:hAnsi="Garamond"/>
          <w:sz w:val="22"/>
          <w:szCs w:val="22"/>
        </w:rPr>
        <w:t xml:space="preserve">utónoma ___ Agremiación ___ Otro ____ </w:t>
      </w:r>
      <w:r w:rsidR="00102760">
        <w:rPr>
          <w:rFonts w:ascii="Garamond" w:hAnsi="Garamond"/>
          <w:sz w:val="22"/>
          <w:szCs w:val="22"/>
        </w:rPr>
        <w:t>¿</w:t>
      </w:r>
      <w:r w:rsidRPr="00355350">
        <w:rPr>
          <w:rFonts w:ascii="Garamond" w:hAnsi="Garamond"/>
          <w:sz w:val="22"/>
          <w:szCs w:val="22"/>
        </w:rPr>
        <w:t>Cuál</w:t>
      </w:r>
      <w:r w:rsidR="00102760">
        <w:rPr>
          <w:rFonts w:ascii="Garamond" w:hAnsi="Garamond"/>
          <w:sz w:val="22"/>
          <w:szCs w:val="22"/>
        </w:rPr>
        <w:t>?</w:t>
      </w:r>
      <w:r w:rsidRPr="00355350">
        <w:rPr>
          <w:rFonts w:ascii="Garamond" w:hAnsi="Garamond"/>
          <w:sz w:val="22"/>
          <w:szCs w:val="22"/>
        </w:rPr>
        <w:t xml:space="preserve"> ____________________________________</w:t>
      </w:r>
    </w:p>
    <w:p w14:paraId="2DB45A19" w14:textId="77777777" w:rsidR="00B61497" w:rsidRPr="00355350" w:rsidRDefault="00B61497" w:rsidP="00355350">
      <w:pPr>
        <w:pStyle w:val="Textocomentario"/>
        <w:rPr>
          <w:rFonts w:ascii="Garamond" w:hAnsi="Garamond"/>
          <w:sz w:val="22"/>
          <w:szCs w:val="22"/>
        </w:rPr>
      </w:pPr>
    </w:p>
    <w:p w14:paraId="455BF38D" w14:textId="6713650E" w:rsidR="0090754A" w:rsidRPr="00355350" w:rsidRDefault="00F015B9" w:rsidP="00EC1260">
      <w:pPr>
        <w:pStyle w:val="Textoindependiente"/>
        <w:spacing w:before="6"/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</w:pPr>
      <w:r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 xml:space="preserve">3. </w:t>
      </w:r>
      <w:r w:rsidR="0090754A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 xml:space="preserve">¿Sabe usted que es </w:t>
      </w:r>
      <w:r w:rsidR="009B3847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>Soborno</w:t>
      </w:r>
      <w:r w:rsidR="0090754A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 xml:space="preserve">?  </w:t>
      </w:r>
      <w:r w:rsidR="00BE7FD4" w:rsidRPr="00355350">
        <w:rPr>
          <w:rFonts w:ascii="Garamond" w:hAnsi="Garamond"/>
          <w:sz w:val="22"/>
          <w:szCs w:val="22"/>
        </w:rPr>
        <w:t>(</w:t>
      </w:r>
      <w:r w:rsidR="00BE7FD4">
        <w:rPr>
          <w:rFonts w:ascii="Garamond" w:hAnsi="Garamond"/>
          <w:sz w:val="22"/>
          <w:szCs w:val="22"/>
        </w:rPr>
        <w:t>*</w:t>
      </w:r>
      <w:r w:rsidR="00BE7FD4" w:rsidRPr="00355350">
        <w:rPr>
          <w:rFonts w:ascii="Garamond" w:hAnsi="Garamond"/>
          <w:sz w:val="22"/>
          <w:szCs w:val="22"/>
        </w:rPr>
        <w:t>)</w:t>
      </w:r>
    </w:p>
    <w:p w14:paraId="739B3A57" w14:textId="58829AF2" w:rsidR="00803892" w:rsidRPr="00355350" w:rsidRDefault="007D41C9" w:rsidP="00EC1260">
      <w:pPr>
        <w:pStyle w:val="Textoindependiente"/>
        <w:numPr>
          <w:ilvl w:val="0"/>
          <w:numId w:val="29"/>
        </w:numPr>
        <w:rPr>
          <w:rFonts w:ascii="Garamond" w:hAnsi="Garamond"/>
          <w:sz w:val="22"/>
          <w:szCs w:val="22"/>
        </w:rPr>
      </w:pPr>
      <w:r w:rsidRPr="00355350">
        <w:rPr>
          <w:rFonts w:ascii="Garamond" w:hAnsi="Garamond"/>
          <w:sz w:val="22"/>
          <w:szCs w:val="22"/>
        </w:rPr>
        <w:t>Si</w:t>
      </w:r>
      <w:r w:rsidR="00113192">
        <w:rPr>
          <w:rFonts w:ascii="Garamond" w:hAnsi="Garamond"/>
          <w:sz w:val="22"/>
          <w:szCs w:val="22"/>
        </w:rPr>
        <w:t xml:space="preserve"> ( )</w:t>
      </w:r>
    </w:p>
    <w:p w14:paraId="761CA0C5" w14:textId="32686A68" w:rsidR="00803892" w:rsidRPr="00355350" w:rsidRDefault="007D41C9" w:rsidP="00EC1260">
      <w:pPr>
        <w:pStyle w:val="Textoindependiente"/>
        <w:numPr>
          <w:ilvl w:val="0"/>
          <w:numId w:val="29"/>
        </w:numPr>
        <w:spacing w:after="0"/>
        <w:rPr>
          <w:rFonts w:ascii="Garamond" w:hAnsi="Garamond"/>
          <w:sz w:val="22"/>
          <w:szCs w:val="22"/>
        </w:rPr>
      </w:pPr>
      <w:r w:rsidRPr="00355350">
        <w:rPr>
          <w:rFonts w:ascii="Garamond" w:hAnsi="Garamond"/>
          <w:sz w:val="22"/>
          <w:szCs w:val="22"/>
        </w:rPr>
        <w:t>No</w:t>
      </w:r>
      <w:r w:rsidR="00113192">
        <w:rPr>
          <w:rFonts w:ascii="Garamond" w:hAnsi="Garamond"/>
          <w:sz w:val="22"/>
          <w:szCs w:val="22"/>
        </w:rPr>
        <w:t xml:space="preserve"> ( )</w:t>
      </w:r>
    </w:p>
    <w:p w14:paraId="5047293C" w14:textId="25557F0A" w:rsidR="007D41C9" w:rsidRPr="00355350" w:rsidRDefault="007D41C9" w:rsidP="00AC51A0">
      <w:pPr>
        <w:tabs>
          <w:tab w:val="left" w:pos="284"/>
        </w:tabs>
        <w:ind w:right="330"/>
        <w:rPr>
          <w:rFonts w:ascii="Garamond" w:hAnsi="Garamond"/>
          <w:b/>
          <w:sz w:val="22"/>
          <w:szCs w:val="22"/>
        </w:rPr>
      </w:pPr>
    </w:p>
    <w:p w14:paraId="1447FD13" w14:textId="7070A3BC" w:rsidR="007D41C9" w:rsidRPr="00355350" w:rsidRDefault="00AC51A0" w:rsidP="00EC1260">
      <w:pPr>
        <w:pStyle w:val="Textoindependiente"/>
        <w:spacing w:before="6" w:after="0"/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</w:pPr>
      <w:r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 xml:space="preserve">4. </w:t>
      </w:r>
      <w:r w:rsidR="007D41C9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 xml:space="preserve">¿Con cuál de las siguientes acciones relaciona principalmente la palabra </w:t>
      </w:r>
      <w:r w:rsidR="008206B6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>s</w:t>
      </w:r>
      <w:r w:rsidR="007D41C9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>oborno?</w:t>
      </w:r>
      <w:r w:rsidR="00BE7FD4" w:rsidRPr="00BE7FD4">
        <w:rPr>
          <w:rFonts w:ascii="Garamond" w:hAnsi="Garamond"/>
          <w:sz w:val="22"/>
          <w:szCs w:val="22"/>
        </w:rPr>
        <w:t xml:space="preserve"> </w:t>
      </w:r>
      <w:r w:rsidR="00BE7FD4" w:rsidRPr="00355350">
        <w:rPr>
          <w:rFonts w:ascii="Garamond" w:hAnsi="Garamond"/>
          <w:sz w:val="22"/>
          <w:szCs w:val="22"/>
        </w:rPr>
        <w:t>(</w:t>
      </w:r>
      <w:r w:rsidR="00BE7FD4">
        <w:rPr>
          <w:rFonts w:ascii="Garamond" w:hAnsi="Garamond"/>
          <w:sz w:val="22"/>
          <w:szCs w:val="22"/>
        </w:rPr>
        <w:t>*</w:t>
      </w:r>
      <w:r w:rsidR="00BE7FD4" w:rsidRPr="00355350">
        <w:rPr>
          <w:rFonts w:ascii="Garamond" w:hAnsi="Garamond"/>
          <w:sz w:val="22"/>
          <w:szCs w:val="22"/>
        </w:rPr>
        <w:t>)</w:t>
      </w:r>
    </w:p>
    <w:p w14:paraId="688DC73E" w14:textId="77777777" w:rsidR="007D41C9" w:rsidRPr="00355350" w:rsidRDefault="007D41C9" w:rsidP="00AC51A0">
      <w:pPr>
        <w:tabs>
          <w:tab w:val="left" w:pos="284"/>
        </w:tabs>
        <w:ind w:right="330"/>
        <w:rPr>
          <w:rFonts w:ascii="Garamond" w:hAnsi="Garamond"/>
          <w:b/>
          <w:sz w:val="22"/>
          <w:szCs w:val="22"/>
        </w:rPr>
      </w:pPr>
    </w:p>
    <w:p w14:paraId="196709BF" w14:textId="5A595275" w:rsidR="00F459A3" w:rsidRPr="00355350" w:rsidRDefault="009D5CAE" w:rsidP="00EC1260">
      <w:pPr>
        <w:pStyle w:val="Prrafodelista"/>
        <w:numPr>
          <w:ilvl w:val="1"/>
          <w:numId w:val="26"/>
        </w:numPr>
        <w:tabs>
          <w:tab w:val="left" w:pos="284"/>
        </w:tabs>
        <w:ind w:left="710" w:right="330"/>
        <w:rPr>
          <w:rFonts w:ascii="Garamond" w:hAnsi="Garamond"/>
          <w:b/>
        </w:rPr>
      </w:pPr>
      <w:r w:rsidRPr="00355350">
        <w:rPr>
          <w:rFonts w:ascii="Garamond" w:hAnsi="Garamond"/>
        </w:rPr>
        <w:t>Ofrecer dinero o un</w:t>
      </w:r>
      <w:r w:rsidR="00FA0618" w:rsidRPr="00355350">
        <w:rPr>
          <w:rFonts w:ascii="Garamond" w:hAnsi="Garamond"/>
        </w:rPr>
        <w:t xml:space="preserve"> </w:t>
      </w:r>
      <w:r w:rsidR="00D0501F" w:rsidRPr="00355350">
        <w:rPr>
          <w:rFonts w:ascii="Garamond" w:hAnsi="Garamond"/>
        </w:rPr>
        <w:t>obsequio</w:t>
      </w:r>
      <w:r w:rsidR="00C53D8A" w:rsidRPr="00355350">
        <w:rPr>
          <w:rFonts w:ascii="Garamond" w:hAnsi="Garamond" w:cs="Open Sans"/>
          <w:color w:val="4B4949"/>
        </w:rPr>
        <w:t>.</w:t>
      </w:r>
      <w:r w:rsidR="00F459A3" w:rsidRPr="00355350">
        <w:rPr>
          <w:rFonts w:ascii="Garamond" w:hAnsi="Garamond"/>
        </w:rPr>
        <w:t xml:space="preserve"> </w:t>
      </w:r>
      <w:r w:rsidR="00113192">
        <w:rPr>
          <w:rFonts w:ascii="Garamond" w:hAnsi="Garamond"/>
        </w:rPr>
        <w:t>( )</w:t>
      </w:r>
    </w:p>
    <w:p w14:paraId="5409DF19" w14:textId="4E187A64" w:rsidR="0088431E" w:rsidRPr="00355350" w:rsidRDefault="00405370" w:rsidP="00EC1260">
      <w:pPr>
        <w:pStyle w:val="Prrafodelista"/>
        <w:numPr>
          <w:ilvl w:val="1"/>
          <w:numId w:val="26"/>
        </w:numPr>
        <w:tabs>
          <w:tab w:val="left" w:pos="284"/>
        </w:tabs>
        <w:ind w:left="710" w:right="330"/>
        <w:rPr>
          <w:rFonts w:ascii="Garamond" w:hAnsi="Garamond"/>
          <w:bCs/>
        </w:rPr>
      </w:pPr>
      <w:r w:rsidRPr="00405370">
        <w:rPr>
          <w:rFonts w:ascii="Garamond" w:hAnsi="Garamond"/>
          <w:bCs/>
        </w:rPr>
        <w:t>Solicitar una ventaja indebida con relación al desempeño de funciones u obligaciones.</w:t>
      </w:r>
      <w:r w:rsidR="00113192">
        <w:rPr>
          <w:rFonts w:ascii="Garamond" w:hAnsi="Garamond"/>
          <w:bCs/>
        </w:rPr>
        <w:t xml:space="preserve"> ( )</w:t>
      </w:r>
    </w:p>
    <w:p w14:paraId="275A21E9" w14:textId="1ED33AF2" w:rsidR="008A7B1C" w:rsidRPr="00355350" w:rsidRDefault="008A7B1C" w:rsidP="00EC1260">
      <w:pPr>
        <w:pStyle w:val="Prrafodelista"/>
        <w:numPr>
          <w:ilvl w:val="1"/>
          <w:numId w:val="26"/>
        </w:numPr>
        <w:tabs>
          <w:tab w:val="left" w:pos="284"/>
        </w:tabs>
        <w:ind w:left="710" w:right="330"/>
        <w:rPr>
          <w:rFonts w:ascii="Garamond" w:hAnsi="Garamond"/>
          <w:bCs/>
        </w:rPr>
      </w:pPr>
      <w:r w:rsidRPr="008A7B1C">
        <w:rPr>
          <w:rFonts w:ascii="Garamond" w:hAnsi="Garamond"/>
          <w:bCs/>
        </w:rPr>
        <w:t>Aceptar un beneficio indebido para omitir el cumplimiento de deberes en favor de un tercero.</w:t>
      </w:r>
      <w:r w:rsidR="00113192">
        <w:rPr>
          <w:rFonts w:ascii="Garamond" w:hAnsi="Garamond"/>
          <w:bCs/>
        </w:rPr>
        <w:t xml:space="preserve"> ( )</w:t>
      </w:r>
    </w:p>
    <w:p w14:paraId="3FE9EE5F" w14:textId="535EF70A" w:rsidR="00A85035" w:rsidRPr="00EC1260" w:rsidRDefault="0073245F" w:rsidP="00AC51A0">
      <w:pPr>
        <w:pStyle w:val="Prrafodelista"/>
        <w:numPr>
          <w:ilvl w:val="1"/>
          <w:numId w:val="26"/>
        </w:numPr>
        <w:tabs>
          <w:tab w:val="left" w:pos="284"/>
        </w:tabs>
        <w:ind w:left="710" w:right="330"/>
        <w:rPr>
          <w:rFonts w:ascii="Garamond" w:hAnsi="Garamond"/>
          <w:bCs/>
        </w:rPr>
      </w:pPr>
      <w:r>
        <w:rPr>
          <w:rFonts w:ascii="Garamond" w:hAnsi="Garamond"/>
          <w:bCs/>
        </w:rPr>
        <w:t>Todas las anteriores.</w:t>
      </w:r>
      <w:r w:rsidR="00113192">
        <w:rPr>
          <w:rFonts w:ascii="Garamond" w:hAnsi="Garamond"/>
          <w:bCs/>
        </w:rPr>
        <w:t xml:space="preserve"> ( )</w:t>
      </w:r>
    </w:p>
    <w:p w14:paraId="394DC491" w14:textId="291FE0ED" w:rsidR="00813EFC" w:rsidRPr="00EC1260" w:rsidRDefault="00813EFC" w:rsidP="00EC1260">
      <w:pPr>
        <w:pStyle w:val="Prrafodelista"/>
        <w:numPr>
          <w:ilvl w:val="1"/>
          <w:numId w:val="26"/>
        </w:numPr>
        <w:tabs>
          <w:tab w:val="left" w:pos="284"/>
        </w:tabs>
        <w:ind w:left="710" w:right="330"/>
        <w:rPr>
          <w:rFonts w:ascii="Garamond" w:hAnsi="Garamond"/>
          <w:bCs/>
        </w:rPr>
      </w:pPr>
      <w:r w:rsidRPr="00355350">
        <w:rPr>
          <w:rFonts w:ascii="Garamond" w:hAnsi="Garamond"/>
          <w:bCs/>
        </w:rPr>
        <w:t xml:space="preserve">Otro </w:t>
      </w:r>
      <w:r w:rsidRPr="00355350">
        <w:rPr>
          <w:rFonts w:ascii="Garamond" w:hAnsi="Garamond"/>
          <w:bCs/>
        </w:rPr>
        <w:softHyphen/>
      </w:r>
      <w:r w:rsidRPr="00355350">
        <w:rPr>
          <w:rFonts w:ascii="Garamond" w:hAnsi="Garamond"/>
          <w:bCs/>
        </w:rPr>
        <w:softHyphen/>
      </w:r>
      <w:r w:rsidRPr="00355350">
        <w:rPr>
          <w:rFonts w:ascii="Garamond" w:hAnsi="Garamond"/>
          <w:bCs/>
        </w:rPr>
        <w:softHyphen/>
      </w:r>
      <w:r w:rsidRPr="00355350">
        <w:rPr>
          <w:rFonts w:ascii="Garamond" w:hAnsi="Garamond"/>
          <w:bCs/>
        </w:rPr>
        <w:softHyphen/>
      </w:r>
      <w:r w:rsidRPr="00355350">
        <w:rPr>
          <w:rFonts w:ascii="Garamond" w:hAnsi="Garamond"/>
          <w:bCs/>
        </w:rPr>
        <w:softHyphen/>
      </w:r>
      <w:r w:rsidRPr="00355350">
        <w:rPr>
          <w:rFonts w:ascii="Garamond" w:hAnsi="Garamond"/>
          <w:bCs/>
        </w:rPr>
        <w:softHyphen/>
      </w:r>
      <w:r w:rsidRPr="00355350">
        <w:rPr>
          <w:rFonts w:ascii="Garamond" w:hAnsi="Garamond"/>
          <w:bCs/>
        </w:rPr>
        <w:softHyphen/>
      </w:r>
      <w:r w:rsidRPr="00355350">
        <w:rPr>
          <w:rFonts w:ascii="Garamond" w:hAnsi="Garamond"/>
          <w:bCs/>
        </w:rPr>
        <w:softHyphen/>
      </w:r>
      <w:r w:rsidRPr="00355350">
        <w:rPr>
          <w:rFonts w:ascii="Garamond" w:hAnsi="Garamond"/>
          <w:bCs/>
        </w:rPr>
        <w:softHyphen/>
      </w:r>
      <w:r w:rsidRPr="00355350">
        <w:rPr>
          <w:rFonts w:ascii="Garamond" w:hAnsi="Garamond"/>
          <w:bCs/>
        </w:rPr>
        <w:softHyphen/>
      </w:r>
      <w:r w:rsidRPr="00355350">
        <w:rPr>
          <w:rFonts w:ascii="Garamond" w:hAnsi="Garamond"/>
          <w:bCs/>
        </w:rPr>
        <w:softHyphen/>
      </w:r>
      <w:r w:rsidRPr="00355350">
        <w:rPr>
          <w:rFonts w:ascii="Garamond" w:hAnsi="Garamond"/>
          <w:bCs/>
        </w:rPr>
        <w:softHyphen/>
      </w:r>
      <w:r w:rsidRPr="00355350">
        <w:rPr>
          <w:rFonts w:ascii="Garamond" w:hAnsi="Garamond"/>
          <w:b/>
        </w:rPr>
        <w:t xml:space="preserve"> ¿</w:t>
      </w:r>
      <w:r w:rsidRPr="00355350">
        <w:rPr>
          <w:rFonts w:ascii="Garamond" w:hAnsi="Garamond"/>
          <w:b/>
          <w:bCs/>
        </w:rPr>
        <w:t>Cuál?:</w:t>
      </w:r>
      <w:r w:rsidRPr="00355350">
        <w:rPr>
          <w:rFonts w:ascii="Garamond" w:hAnsi="Garamond"/>
          <w:b/>
        </w:rPr>
        <w:t xml:space="preserve"> </w:t>
      </w:r>
      <w:r w:rsidRPr="00355350">
        <w:rPr>
          <w:rFonts w:ascii="Garamond" w:hAnsi="Garamond"/>
          <w:b/>
        </w:rPr>
        <w:softHyphen/>
        <w:t>____________________</w:t>
      </w:r>
    </w:p>
    <w:p w14:paraId="54B37A22" w14:textId="77777777" w:rsidR="00930974" w:rsidRPr="00355350" w:rsidRDefault="00930974" w:rsidP="00930974">
      <w:pPr>
        <w:pStyle w:val="Prrafodelista"/>
        <w:tabs>
          <w:tab w:val="left" w:pos="284"/>
        </w:tabs>
        <w:ind w:left="1070" w:right="330" w:firstLine="0"/>
        <w:rPr>
          <w:rFonts w:ascii="Garamond" w:hAnsi="Garamond"/>
          <w:bCs/>
        </w:rPr>
      </w:pPr>
    </w:p>
    <w:p w14:paraId="2010EE28" w14:textId="2160519C" w:rsidR="007E7476" w:rsidRDefault="00C81EA8" w:rsidP="00CF3E51">
      <w:pPr>
        <w:pStyle w:val="Textoindependiente"/>
        <w:spacing w:before="6" w:after="0"/>
        <w:jc w:val="both"/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</w:pPr>
      <w:r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 xml:space="preserve">5. </w:t>
      </w:r>
      <w:r w:rsidR="007E7476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>¿</w:t>
      </w:r>
      <w:r w:rsidR="00757303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>En la S</w:t>
      </w:r>
      <w:r w:rsidR="00E365A3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 xml:space="preserve">ecretaría Distrital de Gobierno </w:t>
      </w:r>
      <w:r w:rsidR="00D0501F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>algún</w:t>
      </w:r>
      <w:r w:rsidR="00994E3F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 xml:space="preserve"> servidor </w:t>
      </w:r>
      <w:r w:rsidR="00D0501F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>público</w:t>
      </w:r>
      <w:r w:rsidR="00994E3F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 xml:space="preserve"> le </w:t>
      </w:r>
      <w:r w:rsidR="00D0501F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 xml:space="preserve">ha </w:t>
      </w:r>
      <w:r w:rsidR="007E7476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>solicit</w:t>
      </w:r>
      <w:r w:rsidR="00D0501F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>ad</w:t>
      </w:r>
      <w:r w:rsidR="00994E3F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>o</w:t>
      </w:r>
      <w:r w:rsidR="00257661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 xml:space="preserve"> </w:t>
      </w:r>
      <w:r w:rsidR="00257661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eastAsia="es-CO"/>
        </w:rPr>
        <w:t>dinero</w:t>
      </w:r>
      <w:r w:rsidR="007A2CF3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eastAsia="es-CO"/>
        </w:rPr>
        <w:t>, obsequios, regalo</w:t>
      </w:r>
      <w:r w:rsidR="00994E3F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eastAsia="es-CO"/>
        </w:rPr>
        <w:t>s</w:t>
      </w:r>
      <w:r w:rsidR="007E7476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>?</w:t>
      </w:r>
      <w:r w:rsidR="00BE7FD4" w:rsidRPr="00BE7FD4">
        <w:rPr>
          <w:rFonts w:ascii="Garamond" w:hAnsi="Garamond"/>
          <w:sz w:val="22"/>
          <w:szCs w:val="22"/>
        </w:rPr>
        <w:t xml:space="preserve"> </w:t>
      </w:r>
      <w:r w:rsidR="00BE7FD4" w:rsidRPr="00355350">
        <w:rPr>
          <w:rFonts w:ascii="Garamond" w:hAnsi="Garamond"/>
          <w:sz w:val="22"/>
          <w:szCs w:val="22"/>
        </w:rPr>
        <w:t>(</w:t>
      </w:r>
      <w:r w:rsidR="00BE7FD4">
        <w:rPr>
          <w:rFonts w:ascii="Garamond" w:hAnsi="Garamond"/>
          <w:sz w:val="22"/>
          <w:szCs w:val="22"/>
        </w:rPr>
        <w:t>*</w:t>
      </w:r>
      <w:r w:rsidR="00BE7FD4" w:rsidRPr="00355350">
        <w:rPr>
          <w:rFonts w:ascii="Garamond" w:hAnsi="Garamond"/>
          <w:sz w:val="22"/>
          <w:szCs w:val="22"/>
        </w:rPr>
        <w:t>)</w:t>
      </w:r>
    </w:p>
    <w:p w14:paraId="0A00E204" w14:textId="77777777" w:rsidR="007064FC" w:rsidRPr="00355350" w:rsidRDefault="007064FC" w:rsidP="00EC1260">
      <w:pPr>
        <w:pStyle w:val="Textoindependiente"/>
        <w:spacing w:before="6" w:after="0"/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</w:pPr>
    </w:p>
    <w:p w14:paraId="53991650" w14:textId="5BE7ADE6" w:rsidR="007D41C9" w:rsidRPr="00355350" w:rsidRDefault="007D41C9" w:rsidP="00EC1260">
      <w:pPr>
        <w:pStyle w:val="Textoindependiente"/>
        <w:numPr>
          <w:ilvl w:val="0"/>
          <w:numId w:val="28"/>
        </w:numPr>
        <w:spacing w:before="6" w:after="0"/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</w:pPr>
      <w:r w:rsidRPr="00355350"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  <w:t>Sí</w:t>
      </w:r>
    </w:p>
    <w:p w14:paraId="057B2050" w14:textId="285B34FA" w:rsidR="007D41C9" w:rsidRPr="00355350" w:rsidRDefault="007D41C9" w:rsidP="00EC1260">
      <w:pPr>
        <w:pStyle w:val="Textoindependiente"/>
        <w:numPr>
          <w:ilvl w:val="0"/>
          <w:numId w:val="28"/>
        </w:numPr>
        <w:spacing w:before="6" w:after="0"/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</w:pPr>
      <w:r w:rsidRPr="00355350"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  <w:t>No</w:t>
      </w:r>
    </w:p>
    <w:p w14:paraId="4E0C2E4A" w14:textId="55D6C2C0" w:rsidR="007D41C9" w:rsidRPr="00355350" w:rsidRDefault="007D41C9" w:rsidP="00EC1260">
      <w:pPr>
        <w:pStyle w:val="Textoindependiente"/>
        <w:numPr>
          <w:ilvl w:val="0"/>
          <w:numId w:val="28"/>
        </w:numPr>
        <w:spacing w:before="6" w:after="0"/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</w:pPr>
      <w:r w:rsidRPr="00355350"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  <w:t>Sí, pero no fue directamente a usted sino a un conocido suyo.</w:t>
      </w:r>
    </w:p>
    <w:p w14:paraId="4C5E16BB" w14:textId="77777777" w:rsidR="007D41C9" w:rsidRPr="00355350" w:rsidRDefault="007D41C9" w:rsidP="007D41C9">
      <w:pPr>
        <w:pStyle w:val="Textoindependiente"/>
        <w:spacing w:before="6" w:after="0"/>
        <w:ind w:left="720"/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</w:pPr>
    </w:p>
    <w:p w14:paraId="2AFA220F" w14:textId="5290F9FE" w:rsidR="007D41C9" w:rsidRDefault="00140FD3" w:rsidP="00CF3E51">
      <w:pPr>
        <w:pStyle w:val="Textoindependiente"/>
        <w:spacing w:before="6" w:after="0"/>
        <w:jc w:val="both"/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</w:pPr>
      <w:r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 xml:space="preserve">6. </w:t>
      </w:r>
      <w:r w:rsidR="007D41C9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>¿Considera usted que la Secretaría Distrital de Gobierno controla, reduce y elimina las prácticas de soborno?</w:t>
      </w:r>
      <w:r w:rsidR="00BE7FD4" w:rsidRPr="00BE7FD4">
        <w:rPr>
          <w:rFonts w:ascii="Garamond" w:hAnsi="Garamond"/>
          <w:sz w:val="22"/>
          <w:szCs w:val="22"/>
        </w:rPr>
        <w:t xml:space="preserve"> </w:t>
      </w:r>
      <w:r w:rsidR="00BE7FD4" w:rsidRPr="00355350">
        <w:rPr>
          <w:rFonts w:ascii="Garamond" w:hAnsi="Garamond"/>
          <w:sz w:val="22"/>
          <w:szCs w:val="22"/>
        </w:rPr>
        <w:t>(</w:t>
      </w:r>
      <w:r w:rsidR="00BE7FD4">
        <w:rPr>
          <w:rFonts w:ascii="Garamond" w:hAnsi="Garamond"/>
          <w:sz w:val="22"/>
          <w:szCs w:val="22"/>
        </w:rPr>
        <w:t>*</w:t>
      </w:r>
      <w:r w:rsidR="00BE7FD4" w:rsidRPr="00355350">
        <w:rPr>
          <w:rFonts w:ascii="Garamond" w:hAnsi="Garamond"/>
          <w:sz w:val="22"/>
          <w:szCs w:val="22"/>
        </w:rPr>
        <w:t>)</w:t>
      </w:r>
    </w:p>
    <w:p w14:paraId="52C64E54" w14:textId="77777777" w:rsidR="007064FC" w:rsidRPr="00355350" w:rsidRDefault="007064FC" w:rsidP="00EC1260">
      <w:pPr>
        <w:pStyle w:val="Textoindependiente"/>
        <w:spacing w:before="6" w:after="0"/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</w:pPr>
    </w:p>
    <w:p w14:paraId="1D5A438E" w14:textId="5DB13087" w:rsidR="007D41C9" w:rsidRPr="00355350" w:rsidRDefault="007D41C9" w:rsidP="00EC1260">
      <w:pPr>
        <w:pStyle w:val="Textoindependiente"/>
        <w:numPr>
          <w:ilvl w:val="0"/>
          <w:numId w:val="30"/>
        </w:numPr>
        <w:spacing w:before="6" w:after="0"/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</w:pPr>
      <w:r w:rsidRPr="00355350"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  <w:t>Si</w:t>
      </w:r>
    </w:p>
    <w:p w14:paraId="719F9105" w14:textId="0D04075A" w:rsidR="007D41C9" w:rsidRPr="00355350" w:rsidRDefault="007D41C9" w:rsidP="00EC1260">
      <w:pPr>
        <w:pStyle w:val="Textoindependiente"/>
        <w:numPr>
          <w:ilvl w:val="0"/>
          <w:numId w:val="30"/>
        </w:numPr>
        <w:spacing w:before="6" w:after="0"/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</w:pPr>
      <w:r w:rsidRPr="00355350"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  <w:t>No</w:t>
      </w:r>
    </w:p>
    <w:p w14:paraId="7E7282CF" w14:textId="4180441B" w:rsidR="007E7476" w:rsidRPr="00355350" w:rsidRDefault="007E7476" w:rsidP="007D41C9">
      <w:pPr>
        <w:pStyle w:val="Textoindependiente"/>
        <w:spacing w:after="0"/>
        <w:rPr>
          <w:rFonts w:ascii="Garamond" w:eastAsia="FreeSerifBold" w:hAnsi="Garamond" w:cs="FreeSerifBold"/>
          <w:b/>
          <w:bCs/>
          <w:color w:val="FF0000"/>
          <w:sz w:val="22"/>
          <w:szCs w:val="22"/>
          <w:lang w:val="es-CO" w:eastAsia="es-CO"/>
        </w:rPr>
      </w:pPr>
    </w:p>
    <w:p w14:paraId="70C1A243" w14:textId="05BBD112" w:rsidR="00B85507" w:rsidRPr="00355350" w:rsidRDefault="00C801E0" w:rsidP="00EC1260">
      <w:pPr>
        <w:pStyle w:val="Textoindependiente"/>
        <w:spacing w:after="0"/>
        <w:rPr>
          <w:rFonts w:ascii="Garamond" w:eastAsia="FreeSerifBold" w:hAnsi="Garamond" w:cs="FreeSerifBold"/>
          <w:b/>
          <w:bCs/>
          <w:color w:val="FF0000"/>
          <w:sz w:val="22"/>
          <w:szCs w:val="22"/>
          <w:lang w:val="es-CO" w:eastAsia="es-CO"/>
        </w:rPr>
      </w:pPr>
      <w:r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>7</w:t>
      </w:r>
      <w:r w:rsidR="00F51453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 xml:space="preserve">. </w:t>
      </w:r>
      <w:r w:rsidR="00350706" w:rsidRPr="00350706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>¿Cuál cree que es el principal motivo para ofrecer o solicitar un soborno en el sector público?</w:t>
      </w:r>
      <w:r w:rsidR="00BE7FD4" w:rsidRPr="00BE7FD4">
        <w:rPr>
          <w:rFonts w:ascii="Garamond" w:hAnsi="Garamond"/>
          <w:sz w:val="22"/>
          <w:szCs w:val="22"/>
        </w:rPr>
        <w:t xml:space="preserve"> </w:t>
      </w:r>
      <w:r w:rsidR="00BE7FD4" w:rsidRPr="00355350">
        <w:rPr>
          <w:rFonts w:ascii="Garamond" w:hAnsi="Garamond"/>
          <w:sz w:val="22"/>
          <w:szCs w:val="22"/>
        </w:rPr>
        <w:t>(</w:t>
      </w:r>
      <w:r w:rsidR="00BE7FD4">
        <w:rPr>
          <w:rFonts w:ascii="Garamond" w:hAnsi="Garamond"/>
          <w:sz w:val="22"/>
          <w:szCs w:val="22"/>
        </w:rPr>
        <w:t>*</w:t>
      </w:r>
      <w:r w:rsidR="00BE7FD4" w:rsidRPr="00355350">
        <w:rPr>
          <w:rFonts w:ascii="Garamond" w:hAnsi="Garamond"/>
          <w:sz w:val="22"/>
          <w:szCs w:val="22"/>
        </w:rPr>
        <w:t>)</w:t>
      </w:r>
    </w:p>
    <w:p w14:paraId="3F98354B" w14:textId="342DC597" w:rsidR="00B85507" w:rsidRPr="00EC1260" w:rsidRDefault="00B85507" w:rsidP="00EC1260">
      <w:pPr>
        <w:pStyle w:val="Prrafodelista"/>
        <w:numPr>
          <w:ilvl w:val="0"/>
          <w:numId w:val="32"/>
        </w:numPr>
        <w:tabs>
          <w:tab w:val="left" w:pos="284"/>
        </w:tabs>
        <w:ind w:right="330"/>
        <w:rPr>
          <w:rFonts w:ascii="Garamond" w:hAnsi="Garamond"/>
          <w:b/>
        </w:rPr>
      </w:pPr>
      <w:r w:rsidRPr="00EC1260">
        <w:rPr>
          <w:rFonts w:ascii="Garamond" w:hAnsi="Garamond"/>
        </w:rPr>
        <w:lastRenderedPageBreak/>
        <w:t>La ineficiencia de los controles para detectar prácticas asociadas al soborno</w:t>
      </w:r>
      <w:r w:rsidRPr="00EC1260">
        <w:rPr>
          <w:rFonts w:ascii="Garamond" w:hAnsi="Garamond" w:cs="Open Sans"/>
          <w:color w:val="4B4949"/>
        </w:rPr>
        <w:t>.</w:t>
      </w:r>
      <w:r w:rsidRPr="00EC1260">
        <w:rPr>
          <w:rFonts w:ascii="Garamond" w:hAnsi="Garamond"/>
        </w:rPr>
        <w:t xml:space="preserve"> </w:t>
      </w:r>
    </w:p>
    <w:p w14:paraId="1A2ECA81" w14:textId="2C245C62" w:rsidR="00F9180C" w:rsidRPr="00EC1260" w:rsidRDefault="00F9180C" w:rsidP="00EC1260">
      <w:pPr>
        <w:pStyle w:val="Prrafodelista"/>
        <w:numPr>
          <w:ilvl w:val="0"/>
          <w:numId w:val="32"/>
        </w:numPr>
        <w:tabs>
          <w:tab w:val="left" w:pos="284"/>
        </w:tabs>
        <w:ind w:right="330"/>
        <w:rPr>
          <w:rFonts w:ascii="Garamond" w:hAnsi="Garamond"/>
          <w:bCs/>
        </w:rPr>
      </w:pPr>
      <w:r w:rsidRPr="00F9180C">
        <w:rPr>
          <w:rFonts w:ascii="Garamond" w:hAnsi="Garamond"/>
          <w:bCs/>
        </w:rPr>
        <w:t>Deficiente cultura y valores ciudadanos.</w:t>
      </w:r>
    </w:p>
    <w:p w14:paraId="2489F194" w14:textId="6B9530CB" w:rsidR="0041529A" w:rsidRPr="00EC1260" w:rsidRDefault="0041529A" w:rsidP="00EC1260">
      <w:pPr>
        <w:pStyle w:val="Prrafodelista"/>
        <w:numPr>
          <w:ilvl w:val="0"/>
          <w:numId w:val="32"/>
        </w:numPr>
        <w:tabs>
          <w:tab w:val="left" w:pos="284"/>
        </w:tabs>
        <w:ind w:right="330"/>
        <w:rPr>
          <w:rFonts w:ascii="Garamond" w:hAnsi="Garamond"/>
          <w:bCs/>
        </w:rPr>
      </w:pPr>
      <w:r w:rsidRPr="0041529A">
        <w:rPr>
          <w:rFonts w:ascii="Garamond" w:hAnsi="Garamond"/>
          <w:bCs/>
        </w:rPr>
        <w:t>Debilidad en la aplicación de la justicia y las leyes</w:t>
      </w:r>
      <w:r w:rsidRPr="0041529A" w:rsidDel="0041529A">
        <w:rPr>
          <w:rFonts w:ascii="Garamond" w:hAnsi="Garamond"/>
          <w:bCs/>
        </w:rPr>
        <w:t xml:space="preserve"> </w:t>
      </w:r>
    </w:p>
    <w:p w14:paraId="7C038FD3" w14:textId="54A036BC" w:rsidR="00BE128E" w:rsidRDefault="00B52E55" w:rsidP="00F51453">
      <w:pPr>
        <w:pStyle w:val="Prrafodelista"/>
        <w:numPr>
          <w:ilvl w:val="0"/>
          <w:numId w:val="32"/>
        </w:numPr>
        <w:tabs>
          <w:tab w:val="left" w:pos="284"/>
        </w:tabs>
        <w:ind w:right="330"/>
        <w:rPr>
          <w:rFonts w:ascii="Garamond" w:hAnsi="Garamond"/>
          <w:bCs/>
        </w:rPr>
      </w:pPr>
      <w:r w:rsidRPr="00B52E55">
        <w:rPr>
          <w:rFonts w:ascii="Garamond" w:hAnsi="Garamond"/>
          <w:bCs/>
        </w:rPr>
        <w:t>Complejidad al realizar trámites y servicios.</w:t>
      </w:r>
    </w:p>
    <w:p w14:paraId="01E80979" w14:textId="7B2781BD" w:rsidR="00B52E55" w:rsidRDefault="00BE128E" w:rsidP="00F51453">
      <w:pPr>
        <w:pStyle w:val="Prrafodelista"/>
        <w:numPr>
          <w:ilvl w:val="0"/>
          <w:numId w:val="32"/>
        </w:numPr>
        <w:tabs>
          <w:tab w:val="left" w:pos="284"/>
        </w:tabs>
        <w:ind w:right="330"/>
        <w:rPr>
          <w:rFonts w:ascii="Garamond" w:hAnsi="Garamond"/>
          <w:bCs/>
        </w:rPr>
      </w:pPr>
      <w:r>
        <w:rPr>
          <w:rFonts w:ascii="Garamond" w:hAnsi="Garamond"/>
          <w:bCs/>
        </w:rPr>
        <w:t>Abuso de poder.</w:t>
      </w:r>
    </w:p>
    <w:p w14:paraId="35A935EF" w14:textId="1D994198" w:rsidR="00BE128E" w:rsidRPr="00EC1260" w:rsidRDefault="002C6A60" w:rsidP="00EC1260">
      <w:pPr>
        <w:pStyle w:val="Prrafodelista"/>
        <w:numPr>
          <w:ilvl w:val="0"/>
          <w:numId w:val="32"/>
        </w:numPr>
        <w:tabs>
          <w:tab w:val="left" w:pos="284"/>
        </w:tabs>
        <w:ind w:right="330"/>
        <w:rPr>
          <w:rFonts w:ascii="Garamond" w:hAnsi="Garamond"/>
          <w:bCs/>
        </w:rPr>
      </w:pPr>
      <w:r>
        <w:rPr>
          <w:rFonts w:ascii="Garamond" w:hAnsi="Garamond"/>
          <w:bCs/>
        </w:rPr>
        <w:t>Todas las anteriores.</w:t>
      </w:r>
    </w:p>
    <w:p w14:paraId="2C479E08" w14:textId="4EEF5A7D" w:rsidR="00B85507" w:rsidRDefault="00B85507" w:rsidP="007D41C9">
      <w:pPr>
        <w:pStyle w:val="Textoindependiente"/>
        <w:spacing w:after="0"/>
        <w:rPr>
          <w:rFonts w:ascii="Garamond" w:eastAsia="FreeSerifBold" w:hAnsi="Garamond" w:cs="FreeSerifBold"/>
          <w:b/>
          <w:bCs/>
          <w:color w:val="FF0000"/>
          <w:sz w:val="22"/>
          <w:szCs w:val="22"/>
          <w:lang w:val="es-CO" w:eastAsia="es-CO"/>
        </w:rPr>
      </w:pPr>
    </w:p>
    <w:p w14:paraId="35693A47" w14:textId="5B06116D" w:rsidR="00C801E0" w:rsidRDefault="00C801E0" w:rsidP="00C801E0">
      <w:pPr>
        <w:pStyle w:val="Textoindependiente"/>
        <w:spacing w:after="0"/>
        <w:jc w:val="both"/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</w:pPr>
      <w:r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 xml:space="preserve">8. </w:t>
      </w:r>
      <w:r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>¿Cuál de los siguientes canales consideraría más efectivo para realizar denuncias de casos de soborno en la Secretaría Distrital de Gobierno?</w:t>
      </w:r>
      <w:r w:rsidR="00BE7FD4" w:rsidRPr="00BE7FD4">
        <w:rPr>
          <w:rFonts w:ascii="Garamond" w:hAnsi="Garamond"/>
          <w:sz w:val="22"/>
          <w:szCs w:val="22"/>
        </w:rPr>
        <w:t xml:space="preserve"> </w:t>
      </w:r>
      <w:r w:rsidR="00BE7FD4" w:rsidRPr="00355350">
        <w:rPr>
          <w:rFonts w:ascii="Garamond" w:hAnsi="Garamond"/>
          <w:sz w:val="22"/>
          <w:szCs w:val="22"/>
        </w:rPr>
        <w:t>(</w:t>
      </w:r>
      <w:r w:rsidR="00BE7FD4">
        <w:rPr>
          <w:rFonts w:ascii="Garamond" w:hAnsi="Garamond"/>
          <w:sz w:val="22"/>
          <w:szCs w:val="22"/>
        </w:rPr>
        <w:t>*</w:t>
      </w:r>
      <w:r w:rsidR="00BE7FD4" w:rsidRPr="00355350">
        <w:rPr>
          <w:rFonts w:ascii="Garamond" w:hAnsi="Garamond"/>
          <w:sz w:val="22"/>
          <w:szCs w:val="22"/>
        </w:rPr>
        <w:t>)</w:t>
      </w:r>
    </w:p>
    <w:p w14:paraId="20ED7CD4" w14:textId="77777777" w:rsidR="00C801E0" w:rsidRPr="00355350" w:rsidRDefault="00C801E0" w:rsidP="00C801E0">
      <w:pPr>
        <w:pStyle w:val="Textoindependiente"/>
        <w:spacing w:after="0"/>
        <w:ind w:left="720"/>
        <w:jc w:val="both"/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</w:pPr>
    </w:p>
    <w:p w14:paraId="51DA8BFC" w14:textId="77777777" w:rsidR="00C801E0" w:rsidRPr="00355350" w:rsidRDefault="00C801E0" w:rsidP="00C801E0">
      <w:pPr>
        <w:pStyle w:val="Textoindependiente"/>
        <w:numPr>
          <w:ilvl w:val="0"/>
          <w:numId w:val="31"/>
        </w:numPr>
        <w:spacing w:after="0"/>
        <w:jc w:val="both"/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</w:pPr>
      <w:r w:rsidRPr="00355350">
        <w:rPr>
          <w:rFonts w:ascii="Garamond" w:hAnsi="Garamond"/>
          <w:sz w:val="22"/>
          <w:szCs w:val="22"/>
        </w:rPr>
        <w:t>Línea Anticorrupción 601 444 69 00</w:t>
      </w:r>
    </w:p>
    <w:p w14:paraId="48391A83" w14:textId="77777777" w:rsidR="00C801E0" w:rsidRPr="00355350" w:rsidRDefault="00C801E0" w:rsidP="00C801E0">
      <w:pPr>
        <w:pStyle w:val="Textoindependiente"/>
        <w:numPr>
          <w:ilvl w:val="0"/>
          <w:numId w:val="31"/>
        </w:numPr>
        <w:spacing w:after="0"/>
        <w:jc w:val="both"/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</w:pPr>
      <w:r w:rsidRPr="00355350"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  <w:t>Correo electrónico.</w:t>
      </w:r>
    </w:p>
    <w:p w14:paraId="51BAF6DE" w14:textId="77777777" w:rsidR="00C801E0" w:rsidRPr="00355350" w:rsidRDefault="00C801E0" w:rsidP="00C801E0">
      <w:pPr>
        <w:pStyle w:val="Textoindependiente"/>
        <w:numPr>
          <w:ilvl w:val="0"/>
          <w:numId w:val="31"/>
        </w:numPr>
        <w:spacing w:after="0"/>
        <w:jc w:val="both"/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</w:pPr>
      <w:r w:rsidRPr="00355350"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  <w:t>Formularios web</w:t>
      </w:r>
    </w:p>
    <w:p w14:paraId="0C9D9657" w14:textId="77777777" w:rsidR="00C801E0" w:rsidRPr="00355350" w:rsidRDefault="00C801E0" w:rsidP="00C801E0">
      <w:pPr>
        <w:pStyle w:val="Textoindependiente"/>
        <w:numPr>
          <w:ilvl w:val="0"/>
          <w:numId w:val="31"/>
        </w:numPr>
        <w:spacing w:after="0"/>
        <w:jc w:val="both"/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</w:pPr>
      <w:r>
        <w:rPr>
          <w:rFonts w:ascii="Garamond" w:hAnsi="Garamond"/>
          <w:sz w:val="22"/>
          <w:szCs w:val="22"/>
        </w:rPr>
        <w:t>L</w:t>
      </w:r>
      <w:r w:rsidRPr="00355350">
        <w:rPr>
          <w:rFonts w:ascii="Garamond" w:hAnsi="Garamond"/>
          <w:sz w:val="22"/>
          <w:szCs w:val="22"/>
        </w:rPr>
        <w:t>ínea 195</w:t>
      </w:r>
      <w:r w:rsidRPr="00355350"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  <w:t>.</w:t>
      </w:r>
    </w:p>
    <w:p w14:paraId="149D4C78" w14:textId="77777777" w:rsidR="00C801E0" w:rsidRPr="00355350" w:rsidRDefault="00C801E0" w:rsidP="00C801E0">
      <w:pPr>
        <w:pStyle w:val="Textoindependiente"/>
        <w:numPr>
          <w:ilvl w:val="0"/>
          <w:numId w:val="31"/>
        </w:numPr>
        <w:spacing w:after="0"/>
        <w:jc w:val="both"/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</w:pPr>
      <w:r w:rsidRPr="00355350"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  <w:t>Bogotá te escucha</w:t>
      </w:r>
    </w:p>
    <w:p w14:paraId="4F6F3CFC" w14:textId="77777777" w:rsidR="00C801E0" w:rsidRPr="00355350" w:rsidRDefault="00C801E0" w:rsidP="007D41C9">
      <w:pPr>
        <w:pStyle w:val="Textoindependiente"/>
        <w:spacing w:after="0"/>
        <w:rPr>
          <w:rFonts w:ascii="Garamond" w:eastAsia="FreeSerifBold" w:hAnsi="Garamond" w:cs="FreeSerifBold"/>
          <w:b/>
          <w:bCs/>
          <w:color w:val="FF0000"/>
          <w:sz w:val="22"/>
          <w:szCs w:val="22"/>
          <w:lang w:val="es-CO" w:eastAsia="es-CO"/>
        </w:rPr>
      </w:pPr>
    </w:p>
    <w:p w14:paraId="0A113D88" w14:textId="0F87D81B" w:rsidR="00757303" w:rsidRDefault="0039685C" w:rsidP="00CF3E51">
      <w:pPr>
        <w:pStyle w:val="Textoindependiente"/>
        <w:spacing w:before="6" w:after="0"/>
        <w:jc w:val="both"/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</w:pPr>
      <w:r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 xml:space="preserve">9. </w:t>
      </w:r>
      <w:r w:rsidR="00B85507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 xml:space="preserve">Si en algún momento de su vida le han </w:t>
      </w:r>
      <w:r w:rsidR="00757303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>solicita</w:t>
      </w:r>
      <w:r w:rsidR="0050318D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>d</w:t>
      </w:r>
      <w:r w:rsidR="00757303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 xml:space="preserve">o </w:t>
      </w:r>
      <w:r w:rsidR="007A2CF3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 xml:space="preserve">dinero, </w:t>
      </w:r>
      <w:r w:rsidR="00D0501F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>obsequios o regalos</w:t>
      </w:r>
      <w:r w:rsidR="00B85507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 xml:space="preserve"> a cambio de una contraprestación</w:t>
      </w:r>
      <w:r w:rsidR="007A2CF3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>,</w:t>
      </w:r>
      <w:r w:rsidR="000502FC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 xml:space="preserve"> </w:t>
      </w:r>
      <w:r w:rsidR="00B85507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>¿lo denunció</w:t>
      </w:r>
      <w:r w:rsidR="00757303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>?</w:t>
      </w:r>
      <w:r w:rsidR="00BE7FD4" w:rsidRPr="00BE7FD4">
        <w:rPr>
          <w:rFonts w:ascii="Garamond" w:hAnsi="Garamond"/>
          <w:sz w:val="22"/>
          <w:szCs w:val="22"/>
        </w:rPr>
        <w:t xml:space="preserve"> </w:t>
      </w:r>
      <w:r w:rsidR="00BE7FD4" w:rsidRPr="00355350">
        <w:rPr>
          <w:rFonts w:ascii="Garamond" w:hAnsi="Garamond"/>
          <w:sz w:val="22"/>
          <w:szCs w:val="22"/>
        </w:rPr>
        <w:t>(</w:t>
      </w:r>
      <w:r w:rsidR="00BE7FD4">
        <w:rPr>
          <w:rFonts w:ascii="Garamond" w:hAnsi="Garamond"/>
          <w:sz w:val="22"/>
          <w:szCs w:val="22"/>
        </w:rPr>
        <w:t>*</w:t>
      </w:r>
      <w:r w:rsidR="00BE7FD4" w:rsidRPr="00355350">
        <w:rPr>
          <w:rFonts w:ascii="Garamond" w:hAnsi="Garamond"/>
          <w:sz w:val="22"/>
          <w:szCs w:val="22"/>
        </w:rPr>
        <w:t>)</w:t>
      </w:r>
    </w:p>
    <w:p w14:paraId="3709028F" w14:textId="77777777" w:rsidR="007064FC" w:rsidRPr="00355350" w:rsidRDefault="007064FC" w:rsidP="00EC1260">
      <w:pPr>
        <w:pStyle w:val="Textoindependiente"/>
        <w:spacing w:before="6" w:after="0"/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</w:pPr>
    </w:p>
    <w:p w14:paraId="799D563F" w14:textId="6F14D872" w:rsidR="00B85507" w:rsidRPr="00355350" w:rsidRDefault="00B85507" w:rsidP="00EC1260">
      <w:pPr>
        <w:pStyle w:val="Prrafodelista"/>
        <w:numPr>
          <w:ilvl w:val="0"/>
          <w:numId w:val="33"/>
        </w:numPr>
        <w:tabs>
          <w:tab w:val="left" w:pos="284"/>
        </w:tabs>
        <w:ind w:right="330"/>
        <w:rPr>
          <w:rFonts w:ascii="Garamond" w:hAnsi="Garamond"/>
          <w:bCs/>
        </w:rPr>
      </w:pPr>
      <w:r w:rsidRPr="00355350">
        <w:rPr>
          <w:rFonts w:ascii="Garamond" w:hAnsi="Garamond"/>
          <w:bCs/>
        </w:rPr>
        <w:t>S</w:t>
      </w:r>
      <w:r w:rsidR="00CA4E4D" w:rsidRPr="00355350">
        <w:rPr>
          <w:rFonts w:ascii="Garamond" w:hAnsi="Garamond"/>
          <w:bCs/>
        </w:rPr>
        <w:t>í</w:t>
      </w:r>
      <w:r w:rsidRPr="00355350">
        <w:rPr>
          <w:rFonts w:ascii="Garamond" w:hAnsi="Garamond"/>
          <w:bCs/>
        </w:rPr>
        <w:t>.</w:t>
      </w:r>
    </w:p>
    <w:p w14:paraId="0FF31CEB" w14:textId="62F9701D" w:rsidR="00B85507" w:rsidRPr="00355350" w:rsidRDefault="00B85507" w:rsidP="00EC1260">
      <w:pPr>
        <w:pStyle w:val="Prrafodelista"/>
        <w:numPr>
          <w:ilvl w:val="0"/>
          <w:numId w:val="33"/>
        </w:numPr>
        <w:tabs>
          <w:tab w:val="left" w:pos="284"/>
        </w:tabs>
        <w:ind w:right="330"/>
        <w:rPr>
          <w:rFonts w:ascii="Garamond" w:hAnsi="Garamond"/>
          <w:bCs/>
        </w:rPr>
      </w:pPr>
      <w:r w:rsidRPr="00355350">
        <w:rPr>
          <w:rFonts w:ascii="Garamond" w:hAnsi="Garamond"/>
          <w:bCs/>
        </w:rPr>
        <w:t>No.</w:t>
      </w:r>
    </w:p>
    <w:p w14:paraId="6A094017" w14:textId="5D507147" w:rsidR="00B85507" w:rsidRPr="00355350" w:rsidRDefault="00B85507" w:rsidP="00EC1260">
      <w:pPr>
        <w:pStyle w:val="Prrafodelista"/>
        <w:numPr>
          <w:ilvl w:val="0"/>
          <w:numId w:val="33"/>
        </w:numPr>
        <w:tabs>
          <w:tab w:val="left" w:pos="284"/>
        </w:tabs>
        <w:ind w:right="330"/>
        <w:rPr>
          <w:rFonts w:ascii="Garamond" w:hAnsi="Garamond"/>
          <w:bCs/>
        </w:rPr>
      </w:pPr>
      <w:r w:rsidRPr="00355350">
        <w:rPr>
          <w:rFonts w:ascii="Garamond" w:hAnsi="Garamond"/>
          <w:bCs/>
        </w:rPr>
        <w:t xml:space="preserve">Nunca se lo han solicitado. </w:t>
      </w:r>
    </w:p>
    <w:p w14:paraId="52724779" w14:textId="23C1364C" w:rsidR="00757303" w:rsidRPr="00355350" w:rsidRDefault="00757303" w:rsidP="007D41C9">
      <w:pPr>
        <w:pStyle w:val="Textoindependiente"/>
        <w:rPr>
          <w:rFonts w:ascii="Garamond" w:hAnsi="Garamond"/>
          <w:sz w:val="22"/>
          <w:szCs w:val="22"/>
        </w:rPr>
      </w:pPr>
    </w:p>
    <w:p w14:paraId="3F6B95E2" w14:textId="203AD2AE" w:rsidR="000502FC" w:rsidRPr="00355350" w:rsidRDefault="005A5CAC" w:rsidP="00EC1260">
      <w:pPr>
        <w:pStyle w:val="Textoindependiente"/>
        <w:spacing w:before="6" w:after="0"/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</w:pPr>
      <w:r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 xml:space="preserve">10. </w:t>
      </w:r>
      <w:r w:rsidR="000502FC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>¿</w:t>
      </w:r>
      <w:bookmarkStart w:id="0" w:name="_Hlk111197675"/>
      <w:r w:rsidR="000502FC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 xml:space="preserve">Cuál </w:t>
      </w:r>
      <w:r w:rsidR="007D6738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>sería</w:t>
      </w:r>
      <w:r w:rsidR="000502FC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 xml:space="preserve"> la principal razón por la que </w:t>
      </w:r>
      <w:r w:rsidR="007D6738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>S</w:t>
      </w:r>
      <w:r w:rsidR="004D181B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>Í</w:t>
      </w:r>
      <w:r w:rsidR="007D6738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 xml:space="preserve"> </w:t>
      </w:r>
      <w:r w:rsidR="00B85507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 xml:space="preserve">consideraría </w:t>
      </w:r>
      <w:r w:rsidR="000502FC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 xml:space="preserve">denunciar </w:t>
      </w:r>
      <w:r w:rsidR="00C3737D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>un</w:t>
      </w:r>
      <w:r w:rsidR="000502FC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 xml:space="preserve"> caso de </w:t>
      </w:r>
      <w:r w:rsidR="009B3847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>soborno</w:t>
      </w:r>
      <w:bookmarkEnd w:id="0"/>
      <w:r w:rsidR="00D0501F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>?</w:t>
      </w:r>
      <w:r w:rsidR="00BE7FD4" w:rsidRPr="00BE7FD4">
        <w:rPr>
          <w:rFonts w:ascii="Garamond" w:hAnsi="Garamond"/>
          <w:sz w:val="22"/>
          <w:szCs w:val="22"/>
        </w:rPr>
        <w:t xml:space="preserve"> </w:t>
      </w:r>
      <w:r w:rsidR="00BE7FD4" w:rsidRPr="00355350">
        <w:rPr>
          <w:rFonts w:ascii="Garamond" w:hAnsi="Garamond"/>
          <w:sz w:val="22"/>
          <w:szCs w:val="22"/>
        </w:rPr>
        <w:t>(</w:t>
      </w:r>
      <w:r w:rsidR="00BE7FD4">
        <w:rPr>
          <w:rFonts w:ascii="Garamond" w:hAnsi="Garamond"/>
          <w:sz w:val="22"/>
          <w:szCs w:val="22"/>
        </w:rPr>
        <w:t>*</w:t>
      </w:r>
      <w:r w:rsidR="00BE7FD4" w:rsidRPr="00355350">
        <w:rPr>
          <w:rFonts w:ascii="Garamond" w:hAnsi="Garamond"/>
          <w:sz w:val="22"/>
          <w:szCs w:val="22"/>
        </w:rPr>
        <w:t>)</w:t>
      </w:r>
    </w:p>
    <w:p w14:paraId="1D61D040" w14:textId="0B2DFFBC" w:rsidR="00E365A3" w:rsidRPr="00355350" w:rsidRDefault="00E365A3" w:rsidP="007D41C9">
      <w:pPr>
        <w:rPr>
          <w:rFonts w:ascii="Garamond" w:hAnsi="Garamond"/>
          <w:sz w:val="22"/>
          <w:szCs w:val="22"/>
        </w:rPr>
      </w:pPr>
    </w:p>
    <w:p w14:paraId="7CA2B271" w14:textId="77777777" w:rsidR="007D6738" w:rsidRPr="00355350" w:rsidRDefault="007D6738" w:rsidP="00EC1260">
      <w:pPr>
        <w:pStyle w:val="Prrafodelista"/>
        <w:numPr>
          <w:ilvl w:val="0"/>
          <w:numId w:val="34"/>
        </w:numPr>
        <w:tabs>
          <w:tab w:val="left" w:pos="284"/>
        </w:tabs>
        <w:ind w:right="330"/>
        <w:rPr>
          <w:rFonts w:ascii="Garamond" w:hAnsi="Garamond"/>
          <w:b/>
        </w:rPr>
      </w:pPr>
      <w:r w:rsidRPr="00355350">
        <w:rPr>
          <w:rFonts w:ascii="Garamond" w:hAnsi="Garamond"/>
        </w:rPr>
        <w:t xml:space="preserve">Por principios/valores </w:t>
      </w:r>
    </w:p>
    <w:p w14:paraId="543A3D42" w14:textId="77777777" w:rsidR="007D6738" w:rsidRPr="00355350" w:rsidRDefault="007D6738" w:rsidP="00EC1260">
      <w:pPr>
        <w:pStyle w:val="Prrafodelista"/>
        <w:numPr>
          <w:ilvl w:val="0"/>
          <w:numId w:val="34"/>
        </w:numPr>
        <w:tabs>
          <w:tab w:val="left" w:pos="284"/>
        </w:tabs>
        <w:ind w:right="330"/>
        <w:rPr>
          <w:rFonts w:ascii="Garamond" w:hAnsi="Garamond"/>
          <w:b/>
        </w:rPr>
      </w:pPr>
      <w:r w:rsidRPr="00355350">
        <w:rPr>
          <w:rFonts w:ascii="Garamond" w:hAnsi="Garamond"/>
        </w:rPr>
        <w:t>Por temor a las sanciones posibles en caso de aceptarlo y ser descubierto</w:t>
      </w:r>
    </w:p>
    <w:p w14:paraId="645A4E16" w14:textId="78F3CBD6" w:rsidR="007D6738" w:rsidRPr="00355350" w:rsidRDefault="007D6738" w:rsidP="00EC1260">
      <w:pPr>
        <w:pStyle w:val="Prrafodelista"/>
        <w:numPr>
          <w:ilvl w:val="0"/>
          <w:numId w:val="34"/>
        </w:numPr>
        <w:tabs>
          <w:tab w:val="left" w:pos="284"/>
        </w:tabs>
        <w:ind w:right="330"/>
        <w:rPr>
          <w:rFonts w:ascii="Garamond" w:hAnsi="Garamond"/>
          <w:b/>
        </w:rPr>
      </w:pPr>
      <w:r w:rsidRPr="00355350">
        <w:rPr>
          <w:rFonts w:ascii="Garamond" w:hAnsi="Garamond"/>
        </w:rPr>
        <w:t>Por contribuir al fortalecimiento de la confianza de la ciudadanía en sus instituciones.</w:t>
      </w:r>
      <w:bookmarkStart w:id="1" w:name="_Hlk111197702"/>
    </w:p>
    <w:p w14:paraId="3BDFD4FE" w14:textId="0300F908" w:rsidR="00DA4DB5" w:rsidRPr="00EC1260" w:rsidRDefault="00DA4DB5" w:rsidP="005A5CAC">
      <w:pPr>
        <w:pStyle w:val="Prrafodelista"/>
        <w:numPr>
          <w:ilvl w:val="0"/>
          <w:numId w:val="34"/>
        </w:numPr>
        <w:tabs>
          <w:tab w:val="left" w:pos="284"/>
        </w:tabs>
        <w:ind w:right="330"/>
        <w:rPr>
          <w:rFonts w:ascii="Garamond" w:hAnsi="Garamond"/>
          <w:b/>
        </w:rPr>
      </w:pPr>
      <w:r w:rsidRPr="00355350">
        <w:rPr>
          <w:rFonts w:ascii="Garamond" w:hAnsi="Garamond"/>
        </w:rPr>
        <w:t>Considera que denunciar estas prácticas es un deber ciudadano.</w:t>
      </w:r>
    </w:p>
    <w:p w14:paraId="575E6A24" w14:textId="6B274E99" w:rsidR="008B3CDF" w:rsidRPr="00355350" w:rsidRDefault="008B3CDF" w:rsidP="00EC1260">
      <w:pPr>
        <w:pStyle w:val="Prrafodelista"/>
        <w:numPr>
          <w:ilvl w:val="0"/>
          <w:numId w:val="34"/>
        </w:numPr>
        <w:tabs>
          <w:tab w:val="left" w:pos="284"/>
        </w:tabs>
        <w:ind w:right="330"/>
        <w:rPr>
          <w:rFonts w:ascii="Garamond" w:hAnsi="Garamond"/>
          <w:b/>
        </w:rPr>
      </w:pPr>
      <w:r>
        <w:rPr>
          <w:rFonts w:ascii="Garamond" w:hAnsi="Garamond"/>
        </w:rPr>
        <w:t>Todas las anteriores.</w:t>
      </w:r>
    </w:p>
    <w:bookmarkEnd w:id="1"/>
    <w:p w14:paraId="0675D5BD" w14:textId="12E2D7EB" w:rsidR="00E365A3" w:rsidRPr="00355350" w:rsidRDefault="007A3950" w:rsidP="00EC1260">
      <w:pPr>
        <w:pStyle w:val="Prrafodelista"/>
        <w:numPr>
          <w:ilvl w:val="0"/>
          <w:numId w:val="34"/>
        </w:numPr>
        <w:tabs>
          <w:tab w:val="left" w:pos="284"/>
        </w:tabs>
        <w:ind w:right="330"/>
        <w:rPr>
          <w:rFonts w:ascii="Garamond" w:hAnsi="Garamond"/>
          <w:b/>
        </w:rPr>
      </w:pPr>
      <w:r w:rsidRPr="00355350">
        <w:rPr>
          <w:rFonts w:ascii="Garamond" w:hAnsi="Garamond"/>
        </w:rPr>
        <w:t>Otro,</w:t>
      </w:r>
      <w:r w:rsidRPr="00355350">
        <w:rPr>
          <w:rFonts w:ascii="Garamond" w:hAnsi="Garamond"/>
          <w:bCs/>
        </w:rPr>
        <w:t xml:space="preserve"> </w:t>
      </w:r>
      <w:r w:rsidRPr="00355350">
        <w:rPr>
          <w:rFonts w:ascii="Garamond" w:hAnsi="Garamond"/>
          <w:bCs/>
        </w:rPr>
        <w:softHyphen/>
      </w:r>
      <w:r w:rsidR="00DA4DB5" w:rsidRPr="00355350">
        <w:rPr>
          <w:rFonts w:ascii="Garamond" w:hAnsi="Garamond"/>
          <w:bCs/>
        </w:rPr>
        <w:softHyphen/>
      </w:r>
      <w:r w:rsidR="00DA4DB5" w:rsidRPr="00355350">
        <w:rPr>
          <w:rFonts w:ascii="Garamond" w:hAnsi="Garamond"/>
          <w:bCs/>
        </w:rPr>
        <w:softHyphen/>
      </w:r>
      <w:r w:rsidR="00DA4DB5" w:rsidRPr="00355350">
        <w:rPr>
          <w:rFonts w:ascii="Garamond" w:hAnsi="Garamond"/>
          <w:bCs/>
        </w:rPr>
        <w:softHyphen/>
      </w:r>
      <w:r w:rsidRPr="00355350">
        <w:rPr>
          <w:rFonts w:ascii="Garamond" w:hAnsi="Garamond"/>
          <w:b/>
        </w:rPr>
        <w:t xml:space="preserve"> ¿</w:t>
      </w:r>
      <w:r w:rsidRPr="00355350">
        <w:rPr>
          <w:rFonts w:ascii="Garamond" w:hAnsi="Garamond"/>
          <w:b/>
          <w:bCs/>
        </w:rPr>
        <w:t>Cuál?</w:t>
      </w:r>
      <w:r w:rsidR="00E365A3" w:rsidRPr="00355350">
        <w:rPr>
          <w:rFonts w:ascii="Garamond" w:hAnsi="Garamond"/>
          <w:b/>
          <w:bCs/>
        </w:rPr>
        <w:t>:</w:t>
      </w:r>
      <w:r w:rsidR="00E365A3" w:rsidRPr="00355350">
        <w:rPr>
          <w:rFonts w:ascii="Garamond" w:hAnsi="Garamond"/>
          <w:b/>
        </w:rPr>
        <w:softHyphen/>
        <w:t>____________________</w:t>
      </w:r>
    </w:p>
    <w:p w14:paraId="719566FC" w14:textId="1C5F99DA" w:rsidR="00843CA7" w:rsidRDefault="00843CA7" w:rsidP="007D41C9">
      <w:pPr>
        <w:pStyle w:val="Textoindependiente"/>
        <w:spacing w:after="0"/>
        <w:rPr>
          <w:rFonts w:ascii="Garamond" w:eastAsia="FreeSerifBold" w:hAnsi="Garamond" w:cs="FreeSerifBold"/>
          <w:b/>
          <w:bCs/>
          <w:color w:val="FF0000"/>
          <w:sz w:val="22"/>
          <w:szCs w:val="22"/>
          <w:lang w:val="es-CO" w:eastAsia="es-CO"/>
        </w:rPr>
      </w:pPr>
    </w:p>
    <w:p w14:paraId="1A9E0B6D" w14:textId="77777777" w:rsidR="00841F80" w:rsidRPr="00355350" w:rsidRDefault="00841F80" w:rsidP="007D41C9">
      <w:pPr>
        <w:pStyle w:val="Textoindependiente"/>
        <w:spacing w:after="0"/>
        <w:rPr>
          <w:rFonts w:ascii="Garamond" w:eastAsia="FreeSerifBold" w:hAnsi="Garamond" w:cs="FreeSerifBold"/>
          <w:b/>
          <w:bCs/>
          <w:color w:val="FF0000"/>
          <w:sz w:val="22"/>
          <w:szCs w:val="22"/>
          <w:lang w:val="es-CO" w:eastAsia="es-CO"/>
        </w:rPr>
      </w:pPr>
    </w:p>
    <w:p w14:paraId="6563602C" w14:textId="33BD9AE7" w:rsidR="007D6738" w:rsidRPr="00355350" w:rsidRDefault="008B3CDF" w:rsidP="00EC1260">
      <w:pPr>
        <w:pStyle w:val="Textoindependiente"/>
        <w:spacing w:before="6" w:after="0"/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</w:pPr>
      <w:r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 xml:space="preserve">11. </w:t>
      </w:r>
      <w:r w:rsidR="007D6738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>¿Cuál sería la principal razón por la que NO consideraría denunciar un caso de soborno?</w:t>
      </w:r>
      <w:r w:rsidR="00BE7FD4" w:rsidRPr="00BE7FD4">
        <w:rPr>
          <w:rFonts w:ascii="Garamond" w:hAnsi="Garamond"/>
          <w:sz w:val="22"/>
          <w:szCs w:val="22"/>
        </w:rPr>
        <w:t xml:space="preserve"> </w:t>
      </w:r>
      <w:r w:rsidR="00BE7FD4" w:rsidRPr="00355350">
        <w:rPr>
          <w:rFonts w:ascii="Garamond" w:hAnsi="Garamond"/>
          <w:sz w:val="22"/>
          <w:szCs w:val="22"/>
        </w:rPr>
        <w:t>(</w:t>
      </w:r>
      <w:r w:rsidR="00BE7FD4">
        <w:rPr>
          <w:rFonts w:ascii="Garamond" w:hAnsi="Garamond"/>
          <w:sz w:val="22"/>
          <w:szCs w:val="22"/>
        </w:rPr>
        <w:t>*</w:t>
      </w:r>
      <w:r w:rsidR="00BE7FD4" w:rsidRPr="00355350">
        <w:rPr>
          <w:rFonts w:ascii="Garamond" w:hAnsi="Garamond"/>
          <w:sz w:val="22"/>
          <w:szCs w:val="22"/>
        </w:rPr>
        <w:t>)</w:t>
      </w:r>
    </w:p>
    <w:p w14:paraId="1FCC86FF" w14:textId="505B8036" w:rsidR="007D6738" w:rsidRPr="00355350" w:rsidRDefault="007D6738" w:rsidP="00EC1260">
      <w:pPr>
        <w:pStyle w:val="Prrafodelista"/>
        <w:numPr>
          <w:ilvl w:val="0"/>
          <w:numId w:val="25"/>
        </w:numPr>
        <w:tabs>
          <w:tab w:val="left" w:pos="284"/>
        </w:tabs>
        <w:ind w:right="330"/>
        <w:rPr>
          <w:rFonts w:ascii="Garamond" w:hAnsi="Garamond"/>
        </w:rPr>
      </w:pPr>
      <w:r w:rsidRPr="00355350">
        <w:rPr>
          <w:rFonts w:ascii="Garamond" w:hAnsi="Garamond"/>
        </w:rPr>
        <w:t>Temor a resultar perjudicado.</w:t>
      </w:r>
    </w:p>
    <w:p w14:paraId="04639558" w14:textId="2CA0929F" w:rsidR="007D6738" w:rsidRPr="00355350" w:rsidRDefault="007D6738" w:rsidP="00EC1260">
      <w:pPr>
        <w:pStyle w:val="Prrafodelista"/>
        <w:numPr>
          <w:ilvl w:val="0"/>
          <w:numId w:val="25"/>
        </w:numPr>
        <w:tabs>
          <w:tab w:val="left" w:pos="284"/>
        </w:tabs>
        <w:ind w:right="330"/>
        <w:rPr>
          <w:rFonts w:ascii="Garamond" w:hAnsi="Garamond"/>
        </w:rPr>
      </w:pPr>
      <w:r w:rsidRPr="00355350">
        <w:rPr>
          <w:rFonts w:ascii="Garamond" w:hAnsi="Garamond"/>
        </w:rPr>
        <w:t>No tener tiempo para realizar la denuncia.</w:t>
      </w:r>
    </w:p>
    <w:p w14:paraId="7B6506FD" w14:textId="05EBD6C0" w:rsidR="007D6738" w:rsidRPr="00355350" w:rsidRDefault="007D6738" w:rsidP="00EC1260">
      <w:pPr>
        <w:pStyle w:val="Prrafodelista"/>
        <w:numPr>
          <w:ilvl w:val="0"/>
          <w:numId w:val="25"/>
        </w:numPr>
        <w:tabs>
          <w:tab w:val="left" w:pos="284"/>
        </w:tabs>
        <w:ind w:right="330"/>
        <w:rPr>
          <w:rFonts w:ascii="Garamond" w:hAnsi="Garamond"/>
        </w:rPr>
      </w:pPr>
      <w:r w:rsidRPr="00355350">
        <w:rPr>
          <w:rFonts w:ascii="Garamond" w:hAnsi="Garamond"/>
        </w:rPr>
        <w:t>No cree que la denuncia tenga efectividad.</w:t>
      </w:r>
    </w:p>
    <w:p w14:paraId="6DCA16B0" w14:textId="659372D1" w:rsidR="007D6738" w:rsidRPr="00355350" w:rsidRDefault="007D6738" w:rsidP="00EC1260">
      <w:pPr>
        <w:pStyle w:val="Prrafodelista"/>
        <w:numPr>
          <w:ilvl w:val="0"/>
          <w:numId w:val="25"/>
        </w:numPr>
        <w:tabs>
          <w:tab w:val="left" w:pos="284"/>
        </w:tabs>
        <w:ind w:right="330"/>
        <w:rPr>
          <w:rFonts w:ascii="Garamond" w:hAnsi="Garamond"/>
        </w:rPr>
      </w:pPr>
      <w:r w:rsidRPr="00355350">
        <w:rPr>
          <w:rFonts w:ascii="Garamond" w:hAnsi="Garamond"/>
        </w:rPr>
        <w:t>No poder probar la denuncia.</w:t>
      </w:r>
    </w:p>
    <w:p w14:paraId="64A8B8FB" w14:textId="0E8B2C6A" w:rsidR="007D6738" w:rsidRPr="00355350" w:rsidRDefault="007D6738" w:rsidP="00EC1260">
      <w:pPr>
        <w:pStyle w:val="Prrafodelista"/>
        <w:numPr>
          <w:ilvl w:val="0"/>
          <w:numId w:val="25"/>
        </w:numPr>
        <w:tabs>
          <w:tab w:val="left" w:pos="284"/>
        </w:tabs>
        <w:ind w:right="330"/>
        <w:rPr>
          <w:rFonts w:ascii="Garamond" w:hAnsi="Garamond"/>
        </w:rPr>
      </w:pPr>
      <w:r w:rsidRPr="00355350">
        <w:rPr>
          <w:rFonts w:ascii="Garamond" w:hAnsi="Garamond"/>
        </w:rPr>
        <w:t>Temor a las posibles represalias</w:t>
      </w:r>
      <w:r w:rsidR="00DA4DB5" w:rsidRPr="00355350">
        <w:rPr>
          <w:rFonts w:ascii="Garamond" w:hAnsi="Garamond"/>
        </w:rPr>
        <w:t xml:space="preserve"> en su contra</w:t>
      </w:r>
      <w:r w:rsidRPr="00355350">
        <w:rPr>
          <w:rFonts w:ascii="Garamond" w:hAnsi="Garamond"/>
        </w:rPr>
        <w:t>.</w:t>
      </w:r>
    </w:p>
    <w:p w14:paraId="1AFD70F1" w14:textId="507F6C5A" w:rsidR="007D6738" w:rsidRDefault="007D6738" w:rsidP="00EA2C57">
      <w:pPr>
        <w:pStyle w:val="Prrafodelista"/>
        <w:numPr>
          <w:ilvl w:val="0"/>
          <w:numId w:val="25"/>
        </w:numPr>
        <w:tabs>
          <w:tab w:val="left" w:pos="284"/>
        </w:tabs>
        <w:ind w:right="330"/>
        <w:rPr>
          <w:rFonts w:ascii="Garamond" w:hAnsi="Garamond"/>
        </w:rPr>
      </w:pPr>
      <w:r w:rsidRPr="00355350">
        <w:rPr>
          <w:rFonts w:ascii="Garamond" w:hAnsi="Garamond"/>
        </w:rPr>
        <w:lastRenderedPageBreak/>
        <w:t>Poca facilidad de acceder a canales de denuncia.</w:t>
      </w:r>
    </w:p>
    <w:p w14:paraId="436C9D66" w14:textId="5C0A7C17" w:rsidR="00D530E0" w:rsidRDefault="00D530E0" w:rsidP="00EA2C57">
      <w:pPr>
        <w:pStyle w:val="Prrafodelista"/>
        <w:numPr>
          <w:ilvl w:val="0"/>
          <w:numId w:val="25"/>
        </w:numPr>
        <w:tabs>
          <w:tab w:val="left" w:pos="284"/>
        </w:tabs>
        <w:ind w:right="330"/>
        <w:rPr>
          <w:rFonts w:ascii="Garamond" w:hAnsi="Garamond"/>
        </w:rPr>
      </w:pPr>
      <w:r>
        <w:rPr>
          <w:rFonts w:ascii="Garamond" w:hAnsi="Garamond"/>
        </w:rPr>
        <w:t>Todas las anteriores.</w:t>
      </w:r>
    </w:p>
    <w:p w14:paraId="5A19CADD" w14:textId="12550D34" w:rsidR="00655E81" w:rsidRDefault="00D530E0" w:rsidP="007A7019">
      <w:pPr>
        <w:pStyle w:val="Prrafodelista"/>
        <w:numPr>
          <w:ilvl w:val="0"/>
          <w:numId w:val="25"/>
        </w:numPr>
        <w:tabs>
          <w:tab w:val="left" w:pos="284"/>
        </w:tabs>
        <w:ind w:right="330"/>
        <w:rPr>
          <w:rFonts w:ascii="Garamond" w:hAnsi="Garamond"/>
        </w:rPr>
      </w:pPr>
      <w:r>
        <w:rPr>
          <w:rFonts w:ascii="Garamond" w:hAnsi="Garamond"/>
        </w:rPr>
        <w:t>Ninguna de las anteriores.</w:t>
      </w:r>
    </w:p>
    <w:p w14:paraId="30275012" w14:textId="77777777" w:rsidR="007D6738" w:rsidRPr="00355350" w:rsidRDefault="007D6738" w:rsidP="00EC1260">
      <w:pPr>
        <w:rPr>
          <w:rFonts w:eastAsia="FreeSerifBold" w:cs="FreeSerifBold"/>
          <w:b/>
          <w:bCs/>
          <w:color w:val="FF0000"/>
          <w:lang w:val="es-CO" w:eastAsia="es-CO"/>
        </w:rPr>
      </w:pPr>
      <w:bookmarkStart w:id="2" w:name="_Hlk111198091"/>
    </w:p>
    <w:p w14:paraId="44D1CCD0" w14:textId="3CD2E18C" w:rsidR="00DA4DB5" w:rsidRDefault="00CE7765" w:rsidP="00CE7765">
      <w:pPr>
        <w:pStyle w:val="Textoindependiente"/>
        <w:spacing w:after="0"/>
        <w:jc w:val="both"/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</w:pPr>
      <w:r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 xml:space="preserve">12. </w:t>
      </w:r>
      <w:r w:rsidR="00DA4DB5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 xml:space="preserve">¿Cuál considera que es la </w:t>
      </w:r>
      <w:r w:rsidR="00D74ED4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>posibilidad</w:t>
      </w:r>
      <w:r w:rsidR="00D74ED4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 xml:space="preserve"> </w:t>
      </w:r>
      <w:r w:rsidR="00DA4DB5" w:rsidRPr="00355350"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  <w:t>que una denuncia por soborno sancione al servidor público involucrado?</w:t>
      </w:r>
      <w:r w:rsidR="00BE7FD4" w:rsidRPr="00BE7FD4">
        <w:rPr>
          <w:rFonts w:ascii="Garamond" w:hAnsi="Garamond"/>
          <w:sz w:val="22"/>
          <w:szCs w:val="22"/>
        </w:rPr>
        <w:t xml:space="preserve"> </w:t>
      </w:r>
      <w:r w:rsidR="00BE7FD4" w:rsidRPr="00355350">
        <w:rPr>
          <w:rFonts w:ascii="Garamond" w:hAnsi="Garamond"/>
          <w:sz w:val="22"/>
          <w:szCs w:val="22"/>
        </w:rPr>
        <w:t>(</w:t>
      </w:r>
      <w:r w:rsidR="00BE7FD4">
        <w:rPr>
          <w:rFonts w:ascii="Garamond" w:hAnsi="Garamond"/>
          <w:sz w:val="22"/>
          <w:szCs w:val="22"/>
        </w:rPr>
        <w:t>*</w:t>
      </w:r>
      <w:r w:rsidR="00BE7FD4" w:rsidRPr="00355350">
        <w:rPr>
          <w:rFonts w:ascii="Garamond" w:hAnsi="Garamond"/>
          <w:sz w:val="22"/>
          <w:szCs w:val="22"/>
        </w:rPr>
        <w:t>)</w:t>
      </w:r>
    </w:p>
    <w:p w14:paraId="24EFC2C7" w14:textId="77777777" w:rsidR="00655E81" w:rsidRPr="00355350" w:rsidRDefault="00655E81" w:rsidP="00EC1260">
      <w:pPr>
        <w:pStyle w:val="Textoindependiente"/>
        <w:spacing w:after="0"/>
        <w:jc w:val="both"/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</w:pPr>
    </w:p>
    <w:p w14:paraId="5CC2C84F" w14:textId="78D69D57" w:rsidR="00DA4DB5" w:rsidRPr="00355350" w:rsidRDefault="00DA4DB5" w:rsidP="00EC1260">
      <w:pPr>
        <w:pStyle w:val="Textoindependiente"/>
        <w:numPr>
          <w:ilvl w:val="0"/>
          <w:numId w:val="37"/>
        </w:numPr>
        <w:spacing w:after="0"/>
        <w:jc w:val="both"/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</w:pPr>
      <w:r w:rsidRPr="00355350"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  <w:t>Alta</w:t>
      </w:r>
    </w:p>
    <w:p w14:paraId="5C5EFE6D" w14:textId="534836B3" w:rsidR="00DA4DB5" w:rsidRPr="00355350" w:rsidRDefault="00DA4DB5" w:rsidP="00EC1260">
      <w:pPr>
        <w:pStyle w:val="Textoindependiente"/>
        <w:numPr>
          <w:ilvl w:val="0"/>
          <w:numId w:val="37"/>
        </w:numPr>
        <w:spacing w:after="0"/>
        <w:jc w:val="both"/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</w:pPr>
      <w:r w:rsidRPr="00355350"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  <w:t>Media</w:t>
      </w:r>
    </w:p>
    <w:p w14:paraId="241E959B" w14:textId="6F08B664" w:rsidR="00DA4DB5" w:rsidRPr="00355350" w:rsidRDefault="00DA4DB5" w:rsidP="00EC1260">
      <w:pPr>
        <w:pStyle w:val="Textoindependiente"/>
        <w:numPr>
          <w:ilvl w:val="0"/>
          <w:numId w:val="37"/>
        </w:numPr>
        <w:spacing w:after="0"/>
        <w:jc w:val="both"/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</w:pPr>
      <w:r w:rsidRPr="00355350"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  <w:t>Baja</w:t>
      </w:r>
    </w:p>
    <w:p w14:paraId="3372BF10" w14:textId="420B11A5" w:rsidR="00DA4DB5" w:rsidRDefault="00DA4DB5" w:rsidP="00EC1260">
      <w:pPr>
        <w:pStyle w:val="Textoindependiente"/>
        <w:numPr>
          <w:ilvl w:val="0"/>
          <w:numId w:val="37"/>
        </w:numPr>
        <w:spacing w:after="0"/>
        <w:jc w:val="both"/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</w:pPr>
      <w:r w:rsidRPr="00355350"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  <w:t>Nula</w:t>
      </w:r>
    </w:p>
    <w:p w14:paraId="3DB0B744" w14:textId="32864603" w:rsidR="00655E81" w:rsidRDefault="00655E81" w:rsidP="00655E81">
      <w:pPr>
        <w:pStyle w:val="Textoindependiente"/>
        <w:spacing w:after="0"/>
        <w:jc w:val="both"/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</w:pPr>
    </w:p>
    <w:p w14:paraId="64389D2E" w14:textId="2996B9DB" w:rsidR="00655E81" w:rsidRPr="00EC1260" w:rsidRDefault="00655E81" w:rsidP="00655E81">
      <w:pPr>
        <w:pStyle w:val="Textoindependiente"/>
        <w:spacing w:after="0"/>
        <w:jc w:val="both"/>
        <w:rPr>
          <w:rFonts w:ascii="Garamond" w:eastAsia="FreeSerifBold" w:hAnsi="Garamond" w:cs="FreeSerifBold"/>
          <w:b/>
          <w:color w:val="000000" w:themeColor="text1"/>
          <w:sz w:val="22"/>
          <w:szCs w:val="22"/>
          <w:lang w:val="es-CO" w:eastAsia="es-CO"/>
        </w:rPr>
      </w:pPr>
      <w:r w:rsidRPr="00EC1260">
        <w:rPr>
          <w:rFonts w:ascii="Garamond" w:eastAsia="FreeSerifBold" w:hAnsi="Garamond" w:cs="FreeSerifBold"/>
          <w:b/>
          <w:color w:val="000000" w:themeColor="text1"/>
          <w:sz w:val="22"/>
          <w:szCs w:val="22"/>
          <w:lang w:val="es-CO" w:eastAsia="es-CO"/>
        </w:rPr>
        <w:t xml:space="preserve">13. </w:t>
      </w:r>
      <w:r w:rsidR="00276693" w:rsidRPr="00EC1260">
        <w:rPr>
          <w:rFonts w:ascii="Garamond" w:eastAsia="FreeSerifBold" w:hAnsi="Garamond" w:cs="FreeSerifBold"/>
          <w:b/>
          <w:color w:val="000000" w:themeColor="text1"/>
          <w:sz w:val="22"/>
          <w:szCs w:val="22"/>
          <w:lang w:val="es-CO" w:eastAsia="es-CO"/>
        </w:rPr>
        <w:t>De las siguientes opciones, seleccione cuales considera necesarias para el Sistema Antisoborno. (puede seleccionar una o varias opciones)</w:t>
      </w:r>
      <w:r w:rsidR="00BE7FD4" w:rsidRPr="00BE7FD4">
        <w:rPr>
          <w:rFonts w:ascii="Garamond" w:hAnsi="Garamond"/>
          <w:sz w:val="22"/>
          <w:szCs w:val="22"/>
        </w:rPr>
        <w:t xml:space="preserve"> </w:t>
      </w:r>
      <w:r w:rsidR="00BE7FD4" w:rsidRPr="00355350">
        <w:rPr>
          <w:rFonts w:ascii="Garamond" w:hAnsi="Garamond"/>
          <w:sz w:val="22"/>
          <w:szCs w:val="22"/>
        </w:rPr>
        <w:t>(</w:t>
      </w:r>
      <w:r w:rsidR="00BE7FD4">
        <w:rPr>
          <w:rFonts w:ascii="Garamond" w:hAnsi="Garamond"/>
          <w:sz w:val="22"/>
          <w:szCs w:val="22"/>
        </w:rPr>
        <w:t>*</w:t>
      </w:r>
      <w:r w:rsidR="00BE7FD4" w:rsidRPr="00355350">
        <w:rPr>
          <w:rFonts w:ascii="Garamond" w:hAnsi="Garamond"/>
          <w:sz w:val="22"/>
          <w:szCs w:val="22"/>
        </w:rPr>
        <w:t>)</w:t>
      </w:r>
    </w:p>
    <w:p w14:paraId="0E9EA7E8" w14:textId="005BD478" w:rsidR="00276693" w:rsidRDefault="00276693" w:rsidP="00655E81">
      <w:pPr>
        <w:pStyle w:val="Textoindependiente"/>
        <w:spacing w:after="0"/>
        <w:jc w:val="both"/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</w:pPr>
    </w:p>
    <w:p w14:paraId="5DF2B8B0" w14:textId="7263A5D4" w:rsidR="00276693" w:rsidRDefault="0062032F" w:rsidP="001A561D">
      <w:pPr>
        <w:pStyle w:val="Textoindependiente"/>
        <w:numPr>
          <w:ilvl w:val="0"/>
          <w:numId w:val="35"/>
        </w:numPr>
        <w:spacing w:after="0"/>
        <w:jc w:val="both"/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</w:pPr>
      <w:r w:rsidRPr="0062032F"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  <w:t>Difundir el sistema Antisoborno a todos los niveles.</w:t>
      </w:r>
    </w:p>
    <w:p w14:paraId="73DD9F70" w14:textId="7571F92F" w:rsidR="0062032F" w:rsidRDefault="002C0C02" w:rsidP="001A561D">
      <w:pPr>
        <w:pStyle w:val="Textoindependiente"/>
        <w:numPr>
          <w:ilvl w:val="0"/>
          <w:numId w:val="35"/>
        </w:numPr>
        <w:spacing w:after="0"/>
        <w:jc w:val="both"/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</w:pPr>
      <w:r w:rsidRPr="002C0C02"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  <w:t>Mejora continua del sistema Antisoborno.</w:t>
      </w:r>
    </w:p>
    <w:p w14:paraId="30716860" w14:textId="54649A75" w:rsidR="002C0C02" w:rsidRDefault="00560783" w:rsidP="001A561D">
      <w:pPr>
        <w:pStyle w:val="Textoindependiente"/>
        <w:numPr>
          <w:ilvl w:val="0"/>
          <w:numId w:val="35"/>
        </w:numPr>
        <w:spacing w:after="0"/>
        <w:jc w:val="both"/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</w:pPr>
      <w:r w:rsidRPr="00560783"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  <w:t>Capacitaciones enfocadas en el sistema Antisoborno.</w:t>
      </w:r>
    </w:p>
    <w:p w14:paraId="3286704B" w14:textId="7DDDA0E5" w:rsidR="00560783" w:rsidRDefault="00EE0955" w:rsidP="001A561D">
      <w:pPr>
        <w:pStyle w:val="Textoindependiente"/>
        <w:numPr>
          <w:ilvl w:val="0"/>
          <w:numId w:val="35"/>
        </w:numPr>
        <w:spacing w:after="0"/>
        <w:jc w:val="both"/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</w:pPr>
      <w:r w:rsidRPr="00EE0955"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  <w:t>Implementación y desarrollo de controles.</w:t>
      </w:r>
    </w:p>
    <w:p w14:paraId="3A72663B" w14:textId="5A01A83C" w:rsidR="00B12047" w:rsidRDefault="00B12047" w:rsidP="00B12047">
      <w:pPr>
        <w:pStyle w:val="Textoindependiente"/>
        <w:spacing w:after="0"/>
        <w:jc w:val="both"/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</w:pPr>
    </w:p>
    <w:p w14:paraId="0C9FFA64" w14:textId="0FEB34BD" w:rsidR="00B12047" w:rsidRDefault="00B12047" w:rsidP="00B12047">
      <w:pPr>
        <w:pStyle w:val="Textoindependiente"/>
        <w:spacing w:after="0"/>
        <w:jc w:val="both"/>
        <w:rPr>
          <w:rFonts w:ascii="Garamond" w:eastAsia="FreeSerifBold" w:hAnsi="Garamond" w:cs="FreeSerifBold"/>
          <w:b/>
          <w:color w:val="000000" w:themeColor="text1"/>
          <w:sz w:val="22"/>
          <w:szCs w:val="22"/>
          <w:lang w:val="es-CO" w:eastAsia="es-CO"/>
        </w:rPr>
      </w:pPr>
      <w:r w:rsidRPr="00EC1260">
        <w:rPr>
          <w:rFonts w:ascii="Garamond" w:eastAsia="FreeSerifBold" w:hAnsi="Garamond" w:cs="FreeSerifBold"/>
          <w:b/>
          <w:color w:val="000000" w:themeColor="text1"/>
          <w:sz w:val="22"/>
          <w:szCs w:val="22"/>
          <w:lang w:val="es-CO" w:eastAsia="es-CO"/>
        </w:rPr>
        <w:t xml:space="preserve">14. </w:t>
      </w:r>
      <w:r w:rsidR="00277FCF" w:rsidRPr="00EC1260">
        <w:rPr>
          <w:rFonts w:ascii="Garamond" w:eastAsia="FreeSerifBold" w:hAnsi="Garamond" w:cs="FreeSerifBold"/>
          <w:b/>
          <w:color w:val="000000" w:themeColor="text1"/>
          <w:sz w:val="22"/>
          <w:szCs w:val="22"/>
          <w:lang w:val="es-CO" w:eastAsia="es-CO"/>
        </w:rPr>
        <w:t>De las siguientes opciones, seleccione cuales considera sus expectativas frente al Sistema Antisoborno. (puede seleccionar una o varias opciones)</w:t>
      </w:r>
      <w:r w:rsidR="00BE7FD4" w:rsidRPr="00BE7FD4">
        <w:rPr>
          <w:rFonts w:ascii="Garamond" w:hAnsi="Garamond"/>
          <w:sz w:val="22"/>
          <w:szCs w:val="22"/>
        </w:rPr>
        <w:t xml:space="preserve"> </w:t>
      </w:r>
      <w:r w:rsidR="00BE7FD4" w:rsidRPr="00355350">
        <w:rPr>
          <w:rFonts w:ascii="Garamond" w:hAnsi="Garamond"/>
          <w:sz w:val="22"/>
          <w:szCs w:val="22"/>
        </w:rPr>
        <w:t>(</w:t>
      </w:r>
      <w:r w:rsidR="00BE7FD4">
        <w:rPr>
          <w:rFonts w:ascii="Garamond" w:hAnsi="Garamond"/>
          <w:sz w:val="22"/>
          <w:szCs w:val="22"/>
        </w:rPr>
        <w:t>*</w:t>
      </w:r>
      <w:r w:rsidR="00BE7FD4" w:rsidRPr="00355350">
        <w:rPr>
          <w:rFonts w:ascii="Garamond" w:hAnsi="Garamond"/>
          <w:sz w:val="22"/>
          <w:szCs w:val="22"/>
        </w:rPr>
        <w:t>)</w:t>
      </w:r>
    </w:p>
    <w:p w14:paraId="20C309AE" w14:textId="5E8903E5" w:rsidR="00277FCF" w:rsidRDefault="00277FCF" w:rsidP="00B12047">
      <w:pPr>
        <w:pStyle w:val="Textoindependiente"/>
        <w:spacing w:after="0"/>
        <w:jc w:val="both"/>
        <w:rPr>
          <w:rFonts w:ascii="Garamond" w:eastAsia="FreeSerifBold" w:hAnsi="Garamond" w:cs="FreeSerifBold"/>
          <w:b/>
          <w:color w:val="000000" w:themeColor="text1"/>
          <w:sz w:val="22"/>
          <w:szCs w:val="22"/>
          <w:lang w:val="es-CO" w:eastAsia="es-CO"/>
        </w:rPr>
      </w:pPr>
    </w:p>
    <w:p w14:paraId="49675F1A" w14:textId="2BCB7AA3" w:rsidR="00277FCF" w:rsidRDefault="00FC1A72" w:rsidP="00277FCF">
      <w:pPr>
        <w:pStyle w:val="Textoindependiente"/>
        <w:numPr>
          <w:ilvl w:val="0"/>
          <w:numId w:val="36"/>
        </w:numPr>
        <w:spacing w:after="0"/>
        <w:jc w:val="both"/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</w:pPr>
      <w:r w:rsidRPr="00FC1A72"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  <w:t>Garantizar la investigación de los posibles hechos de soborno.</w:t>
      </w:r>
    </w:p>
    <w:p w14:paraId="382C9130" w14:textId="0F6FFB60" w:rsidR="00FC1A72" w:rsidRDefault="00FF7107" w:rsidP="00277FCF">
      <w:pPr>
        <w:pStyle w:val="Textoindependiente"/>
        <w:numPr>
          <w:ilvl w:val="0"/>
          <w:numId w:val="36"/>
        </w:numPr>
        <w:spacing w:after="0"/>
        <w:jc w:val="both"/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</w:pPr>
      <w:r w:rsidRPr="00FF7107"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  <w:t>Conocer y manejar el sistema Antisoborno.</w:t>
      </w:r>
    </w:p>
    <w:p w14:paraId="560B5D54" w14:textId="51510E80" w:rsidR="00FF7107" w:rsidRDefault="00355769" w:rsidP="00277FCF">
      <w:pPr>
        <w:pStyle w:val="Textoindependiente"/>
        <w:numPr>
          <w:ilvl w:val="0"/>
          <w:numId w:val="36"/>
        </w:numPr>
        <w:spacing w:after="0"/>
        <w:jc w:val="both"/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</w:pPr>
      <w:r w:rsidRPr="00355769"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  <w:t>Recibir capacitación permanente del sistema Antisoborno.</w:t>
      </w:r>
    </w:p>
    <w:p w14:paraId="2DA6168C" w14:textId="4027C65C" w:rsidR="00355769" w:rsidRPr="00277FCF" w:rsidRDefault="00836EF3" w:rsidP="00EC1260">
      <w:pPr>
        <w:pStyle w:val="Textoindependiente"/>
        <w:numPr>
          <w:ilvl w:val="0"/>
          <w:numId w:val="36"/>
        </w:numPr>
        <w:spacing w:after="0"/>
        <w:jc w:val="both"/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</w:pPr>
      <w:r w:rsidRPr="00836EF3">
        <w:rPr>
          <w:rFonts w:ascii="Garamond" w:eastAsia="FreeSerifBold" w:hAnsi="Garamond" w:cs="FreeSerifBold"/>
          <w:bCs/>
          <w:color w:val="000000" w:themeColor="text1"/>
          <w:sz w:val="22"/>
          <w:szCs w:val="22"/>
          <w:lang w:val="es-CO" w:eastAsia="es-CO"/>
        </w:rPr>
        <w:t>Implementar nuevos canales de denuncia.</w:t>
      </w:r>
    </w:p>
    <w:p w14:paraId="69F445C0" w14:textId="77777777" w:rsidR="00DA4DB5" w:rsidRPr="00355350" w:rsidRDefault="00DA4DB5" w:rsidP="007D41C9">
      <w:pPr>
        <w:pStyle w:val="Textoindependiente"/>
        <w:spacing w:after="0"/>
        <w:ind w:left="1440"/>
        <w:jc w:val="both"/>
        <w:rPr>
          <w:rFonts w:ascii="Garamond" w:eastAsia="FreeSerifBold" w:hAnsi="Garamond" w:cs="FreeSerifBold"/>
          <w:b/>
          <w:bCs/>
          <w:color w:val="000000" w:themeColor="text1"/>
          <w:sz w:val="22"/>
          <w:szCs w:val="22"/>
          <w:lang w:val="es-CO" w:eastAsia="es-CO"/>
        </w:rPr>
      </w:pPr>
    </w:p>
    <w:bookmarkEnd w:id="2"/>
    <w:p w14:paraId="42A84D2D" w14:textId="1206B7B3" w:rsidR="0090754A" w:rsidRPr="00355350" w:rsidRDefault="00EB59B1" w:rsidP="006D39A0">
      <w:pPr>
        <w:pStyle w:val="Textoindependiente"/>
        <w:spacing w:after="0"/>
        <w:jc w:val="both"/>
        <w:rPr>
          <w:rFonts w:ascii="Garamond" w:hAnsi="Garamond"/>
          <w:sz w:val="22"/>
          <w:szCs w:val="22"/>
        </w:rPr>
      </w:pPr>
      <w:r w:rsidRPr="00355350">
        <w:rPr>
          <w:rFonts w:ascii="Garamond" w:hAnsi="Garamond"/>
          <w:bCs/>
          <w:sz w:val="22"/>
          <w:szCs w:val="22"/>
        </w:rPr>
        <w:t>Desde la Secretar</w:t>
      </w:r>
      <w:r w:rsidR="00A829DA">
        <w:rPr>
          <w:rFonts w:ascii="Garamond" w:hAnsi="Garamond"/>
          <w:bCs/>
          <w:sz w:val="22"/>
          <w:szCs w:val="22"/>
        </w:rPr>
        <w:t>í</w:t>
      </w:r>
      <w:r w:rsidRPr="00355350">
        <w:rPr>
          <w:rFonts w:ascii="Garamond" w:hAnsi="Garamond"/>
          <w:bCs/>
          <w:sz w:val="22"/>
          <w:szCs w:val="22"/>
        </w:rPr>
        <w:t>a Distrital de Gobierno agradecemos su colaboración para conocer sus expectativas y necesidades frente al Sistema de Gestión Anti</w:t>
      </w:r>
      <w:r w:rsidR="00A829DA">
        <w:rPr>
          <w:rFonts w:ascii="Garamond" w:hAnsi="Garamond"/>
          <w:bCs/>
          <w:sz w:val="22"/>
          <w:szCs w:val="22"/>
        </w:rPr>
        <w:t>s</w:t>
      </w:r>
      <w:r w:rsidRPr="00355350">
        <w:rPr>
          <w:rFonts w:ascii="Garamond" w:hAnsi="Garamond"/>
          <w:bCs/>
          <w:sz w:val="22"/>
          <w:szCs w:val="22"/>
        </w:rPr>
        <w:t>oborno, con el cual se realizará el mejoramiento continuo del sistema.</w:t>
      </w:r>
    </w:p>
    <w:p w14:paraId="4DA593F5" w14:textId="77777777" w:rsidR="003D6E1A" w:rsidRPr="00355350" w:rsidRDefault="003D6E1A" w:rsidP="007D41C9">
      <w:pPr>
        <w:pStyle w:val="Textoindependiente"/>
        <w:spacing w:after="0"/>
        <w:rPr>
          <w:rFonts w:ascii="Garamond" w:eastAsia="FreeSerifBold" w:hAnsi="Garamond" w:cs="FreeSerifBold"/>
          <w:b/>
          <w:bCs/>
          <w:color w:val="FF0000"/>
          <w:sz w:val="22"/>
          <w:szCs w:val="22"/>
          <w:lang w:val="es-CO" w:eastAsia="es-CO"/>
        </w:rPr>
      </w:pPr>
    </w:p>
    <w:sectPr w:rsidR="003D6E1A" w:rsidRPr="00355350" w:rsidSect="006D39A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2268" w:right="1134" w:bottom="1701" w:left="1701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9770A" w14:textId="77777777" w:rsidR="001A7E76" w:rsidRDefault="001A7E76">
      <w:r>
        <w:separator/>
      </w:r>
    </w:p>
  </w:endnote>
  <w:endnote w:type="continuationSeparator" w:id="0">
    <w:p w14:paraId="4FA0D499" w14:textId="77777777" w:rsidR="001A7E76" w:rsidRDefault="001A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eeSerifBold">
    <w:altName w:val="Yu Gothic"/>
    <w:charset w:val="80"/>
    <w:family w:val="auto"/>
    <w:pitch w:val="default"/>
    <w:sig w:usb0="00000001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8E0E" w14:textId="77777777" w:rsidR="000E3F96" w:rsidRDefault="000E3F96">
    <w:pPr>
      <w:pStyle w:val="Piedepgina"/>
    </w:pPr>
  </w:p>
  <w:p w14:paraId="16CE755F" w14:textId="77777777" w:rsidR="00771DB0" w:rsidRDefault="00771DB0"/>
  <w:p w14:paraId="09797F87" w14:textId="77777777" w:rsidR="00771DB0" w:rsidRDefault="00771DB0"/>
  <w:p w14:paraId="151E127F" w14:textId="77777777" w:rsidR="00771DB0" w:rsidRDefault="00771DB0"/>
  <w:p w14:paraId="3DB84B4F" w14:textId="77777777" w:rsidR="00771DB0" w:rsidRDefault="00771DB0"/>
  <w:p w14:paraId="622DDFE0" w14:textId="77777777" w:rsidR="00771DB0" w:rsidRDefault="00771DB0"/>
  <w:p w14:paraId="14F28DD6" w14:textId="77777777" w:rsidR="00771DB0" w:rsidRDefault="00771D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2324"/>
      <w:gridCol w:w="5945"/>
      <w:gridCol w:w="1595"/>
    </w:tblGrid>
    <w:tr w:rsidR="009D12A0" w:rsidRPr="00990908" w14:paraId="02F6B29E" w14:textId="77777777" w:rsidTr="00990908">
      <w:tc>
        <w:tcPr>
          <w:tcW w:w="1998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59A73EEB" w14:textId="77777777"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Edificio Liévano</w:t>
          </w:r>
        </w:p>
        <w:p w14:paraId="0025903F" w14:textId="77777777"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Calle 11 No. 8 -17</w:t>
          </w:r>
        </w:p>
        <w:p w14:paraId="3C1B7051" w14:textId="77777777"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 xml:space="preserve">Código Postal: 111711 </w:t>
          </w:r>
        </w:p>
        <w:p w14:paraId="03B0AC72" w14:textId="77777777"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Tel. 3387000 - 3820660</w:t>
          </w:r>
        </w:p>
        <w:p w14:paraId="2BD44B2F" w14:textId="77777777"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Información Línea 195</w:t>
          </w:r>
        </w:p>
        <w:p w14:paraId="0A5525A4" w14:textId="77777777" w:rsidR="009D12A0" w:rsidRPr="00990908" w:rsidRDefault="009D12A0" w:rsidP="000E3F96">
          <w:pPr>
            <w:ind w:left="323"/>
            <w:rPr>
              <w:rFonts w:ascii="Garamond" w:hAnsi="Garamond" w:cs="Arial"/>
              <w:color w:val="00B0F0"/>
              <w:sz w:val="18"/>
              <w:szCs w:val="18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www.gobiernobogota.gov.co</w:t>
          </w:r>
        </w:p>
      </w:tc>
      <w:tc>
        <w:tcPr>
          <w:tcW w:w="636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7F91B6B4" w14:textId="785DEA2C" w:rsidR="009D12A0" w:rsidRPr="00915C54" w:rsidRDefault="009D12A0" w:rsidP="000E3F96">
          <w:pPr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915C54">
            <w:rPr>
              <w:rFonts w:ascii="Garamond" w:hAnsi="Garamond" w:cs="Arial"/>
              <w:sz w:val="18"/>
              <w:szCs w:val="18"/>
            </w:rPr>
            <w:t xml:space="preserve">Código: </w:t>
          </w:r>
          <w:r w:rsidR="00B25395">
            <w:rPr>
              <w:rFonts w:ascii="Garamond" w:hAnsi="Garamond" w:cs="Arial"/>
              <w:sz w:val="18"/>
              <w:szCs w:val="18"/>
            </w:rPr>
            <w:t>GCO</w:t>
          </w:r>
          <w:r w:rsidR="00C6204F">
            <w:rPr>
              <w:rFonts w:ascii="Garamond" w:hAnsi="Garamond" w:cs="Arial"/>
              <w:sz w:val="18"/>
              <w:szCs w:val="18"/>
            </w:rPr>
            <w:t>-</w:t>
          </w:r>
          <w:r w:rsidR="00B25395">
            <w:rPr>
              <w:rFonts w:ascii="Garamond" w:hAnsi="Garamond" w:cs="Arial"/>
              <w:sz w:val="18"/>
              <w:szCs w:val="18"/>
            </w:rPr>
            <w:t>GCI</w:t>
          </w:r>
          <w:r w:rsidR="00C6204F">
            <w:rPr>
              <w:rFonts w:ascii="Garamond" w:hAnsi="Garamond" w:cs="Arial"/>
              <w:sz w:val="18"/>
              <w:szCs w:val="18"/>
            </w:rPr>
            <w:t>-</w:t>
          </w:r>
          <w:r w:rsidR="00466E4C">
            <w:rPr>
              <w:rFonts w:ascii="Garamond" w:hAnsi="Garamond" w:cs="Arial"/>
              <w:sz w:val="18"/>
              <w:szCs w:val="18"/>
            </w:rPr>
            <w:t>17</w:t>
          </w:r>
          <w:r w:rsidR="00CC4732">
            <w:rPr>
              <w:rFonts w:ascii="Garamond" w:hAnsi="Garamond" w:cs="Arial"/>
              <w:sz w:val="18"/>
              <w:szCs w:val="18"/>
            </w:rPr>
            <w:t>6</w:t>
          </w:r>
        </w:p>
        <w:p w14:paraId="141B0517" w14:textId="0E7B5C95" w:rsidR="009D12A0" w:rsidRPr="00915C54" w:rsidRDefault="009D12A0" w:rsidP="000E3F96">
          <w:pPr>
            <w:pStyle w:val="Standard"/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915C54">
            <w:rPr>
              <w:rFonts w:ascii="Garamond" w:hAnsi="Garamond" w:cs="Arial"/>
              <w:sz w:val="18"/>
              <w:szCs w:val="18"/>
            </w:rPr>
            <w:t xml:space="preserve">Versión: </w:t>
          </w:r>
          <w:r w:rsidR="00981CBD" w:rsidRPr="00915C54">
            <w:rPr>
              <w:rFonts w:ascii="Garamond" w:hAnsi="Garamond" w:cs="Arial"/>
              <w:sz w:val="18"/>
              <w:szCs w:val="18"/>
            </w:rPr>
            <w:t>0</w:t>
          </w:r>
          <w:r w:rsidR="0031031A">
            <w:rPr>
              <w:rFonts w:ascii="Garamond" w:hAnsi="Garamond" w:cs="Arial"/>
              <w:sz w:val="18"/>
              <w:szCs w:val="18"/>
            </w:rPr>
            <w:t>2</w:t>
          </w:r>
        </w:p>
        <w:p w14:paraId="6B9EF3D5" w14:textId="7DB0DCEF" w:rsidR="009D12A0" w:rsidRPr="00915C54" w:rsidRDefault="009D12A0" w:rsidP="000E3F96">
          <w:pPr>
            <w:pStyle w:val="Piedepgina"/>
            <w:ind w:left="323"/>
            <w:jc w:val="center"/>
            <w:rPr>
              <w:rFonts w:ascii="Garamond" w:hAnsi="Garamond" w:cs="Arial"/>
              <w:kern w:val="3"/>
              <w:sz w:val="18"/>
              <w:szCs w:val="18"/>
            </w:rPr>
          </w:pPr>
          <w:r w:rsidRPr="00915C54">
            <w:rPr>
              <w:rFonts w:ascii="Garamond" w:hAnsi="Garamond" w:cs="Arial"/>
              <w:kern w:val="3"/>
              <w:sz w:val="18"/>
              <w:szCs w:val="18"/>
            </w:rPr>
            <w:t xml:space="preserve">Vigencia: </w:t>
          </w:r>
          <w:r w:rsidR="006C482C">
            <w:rPr>
              <w:rFonts w:ascii="Garamond" w:hAnsi="Garamond" w:cs="Arial"/>
              <w:kern w:val="3"/>
              <w:sz w:val="18"/>
              <w:szCs w:val="18"/>
            </w:rPr>
            <w:t>28</w:t>
          </w:r>
          <w:r w:rsidR="0031031A">
            <w:rPr>
              <w:rFonts w:ascii="Garamond" w:hAnsi="Garamond" w:cs="Arial"/>
              <w:kern w:val="3"/>
              <w:sz w:val="18"/>
              <w:szCs w:val="18"/>
            </w:rPr>
            <w:t xml:space="preserve"> </w:t>
          </w:r>
          <w:r w:rsidR="002C1256">
            <w:rPr>
              <w:rFonts w:ascii="Garamond" w:hAnsi="Garamond" w:cs="Arial"/>
              <w:kern w:val="3"/>
              <w:sz w:val="18"/>
              <w:szCs w:val="18"/>
            </w:rPr>
            <w:t>de</w:t>
          </w:r>
          <w:r w:rsidR="006C482C">
            <w:rPr>
              <w:rFonts w:ascii="Garamond" w:hAnsi="Garamond" w:cs="Arial"/>
              <w:kern w:val="3"/>
              <w:sz w:val="18"/>
              <w:szCs w:val="18"/>
            </w:rPr>
            <w:t xml:space="preserve"> marzo </w:t>
          </w:r>
          <w:r w:rsidR="002C1256">
            <w:rPr>
              <w:rFonts w:ascii="Garamond" w:hAnsi="Garamond" w:cs="Arial"/>
              <w:kern w:val="3"/>
              <w:sz w:val="18"/>
              <w:szCs w:val="18"/>
            </w:rPr>
            <w:t xml:space="preserve">de </w:t>
          </w:r>
          <w:r w:rsidR="00B25395">
            <w:rPr>
              <w:rFonts w:ascii="Garamond" w:hAnsi="Garamond" w:cs="Arial"/>
              <w:kern w:val="3"/>
              <w:sz w:val="18"/>
              <w:szCs w:val="18"/>
            </w:rPr>
            <w:t>202</w:t>
          </w:r>
          <w:r w:rsidR="0031031A">
            <w:rPr>
              <w:rFonts w:ascii="Garamond" w:hAnsi="Garamond" w:cs="Arial"/>
              <w:kern w:val="3"/>
              <w:sz w:val="18"/>
              <w:szCs w:val="18"/>
            </w:rPr>
            <w:t>3</w:t>
          </w:r>
        </w:p>
        <w:p w14:paraId="4BFD2039" w14:textId="6377F4DF" w:rsidR="009D12A0" w:rsidRPr="00915C54" w:rsidRDefault="009D12A0" w:rsidP="000E3F96">
          <w:pPr>
            <w:pStyle w:val="Piedepgina"/>
            <w:ind w:left="323"/>
            <w:jc w:val="center"/>
            <w:rPr>
              <w:rFonts w:ascii="Garamond" w:hAnsi="Garamond"/>
              <w:sz w:val="18"/>
              <w:szCs w:val="18"/>
            </w:rPr>
          </w:pPr>
          <w:r w:rsidRPr="00915C54">
            <w:rPr>
              <w:rStyle w:val="Nmerodepgina"/>
              <w:rFonts w:ascii="Garamond" w:hAnsi="Garamond" w:cs="Arial"/>
              <w:sz w:val="18"/>
              <w:szCs w:val="18"/>
            </w:rPr>
            <w:t>Caso HOLA:</w:t>
          </w:r>
          <w:r w:rsidRPr="00915C54">
            <w:rPr>
              <w:rFonts w:ascii="Garamond" w:hAnsi="Garamond"/>
              <w:noProof/>
              <w:sz w:val="18"/>
              <w:szCs w:val="18"/>
              <w:lang w:eastAsia="es-CO"/>
            </w:rPr>
            <w:t xml:space="preserve"> </w:t>
          </w:r>
          <w:r w:rsidR="006C482C">
            <w:rPr>
              <w:rFonts w:ascii="Garamond" w:hAnsi="Garamond"/>
              <w:noProof/>
              <w:sz w:val="18"/>
              <w:szCs w:val="18"/>
              <w:lang w:eastAsia="es-CO"/>
            </w:rPr>
            <w:t>311535</w:t>
          </w:r>
        </w:p>
        <w:p w14:paraId="48CA0FA3" w14:textId="51598586" w:rsidR="009D12A0" w:rsidRPr="00990908" w:rsidRDefault="009D12A0" w:rsidP="000E3F96">
          <w:pPr>
            <w:pStyle w:val="Piedepgina"/>
            <w:ind w:left="323"/>
            <w:jc w:val="center"/>
            <w:rPr>
              <w:rFonts w:ascii="Garamond" w:hAnsi="Garamond" w:cs="Arial"/>
              <w:color w:val="00B0F0"/>
              <w:sz w:val="18"/>
              <w:szCs w:val="18"/>
            </w:rPr>
          </w:pPr>
          <w:r w:rsidRPr="00915C54">
            <w:rPr>
              <w:rStyle w:val="Nmerodepgina"/>
              <w:rFonts w:ascii="Garamond" w:hAnsi="Garamond" w:cs="Arial"/>
              <w:sz w:val="18"/>
              <w:szCs w:val="18"/>
            </w:rPr>
            <w:t xml:space="preserve">Página </w:t>
          </w:r>
          <w:r w:rsidRPr="00915C54">
            <w:rPr>
              <w:rStyle w:val="Nmerodepgina"/>
              <w:rFonts w:ascii="Garamond" w:hAnsi="Garamond" w:cs="Arial"/>
              <w:sz w:val="18"/>
              <w:szCs w:val="18"/>
            </w:rPr>
            <w:fldChar w:fldCharType="begin"/>
          </w:r>
          <w:r w:rsidRPr="00915C54">
            <w:rPr>
              <w:rStyle w:val="Nmerodepgina"/>
              <w:rFonts w:ascii="Garamond" w:hAnsi="Garamond" w:cs="Arial"/>
              <w:sz w:val="18"/>
              <w:szCs w:val="18"/>
            </w:rPr>
            <w:instrText xml:space="preserve"> PAGE </w:instrText>
          </w:r>
          <w:r w:rsidRPr="00915C54">
            <w:rPr>
              <w:rStyle w:val="Nmerodepgina"/>
              <w:rFonts w:ascii="Garamond" w:hAnsi="Garamond" w:cs="Arial"/>
              <w:sz w:val="18"/>
              <w:szCs w:val="18"/>
            </w:rPr>
            <w:fldChar w:fldCharType="separate"/>
          </w:r>
          <w:r w:rsidR="00102760">
            <w:rPr>
              <w:rStyle w:val="Nmerodepgina"/>
              <w:rFonts w:ascii="Garamond" w:hAnsi="Garamond" w:cs="Arial"/>
              <w:noProof/>
              <w:sz w:val="18"/>
              <w:szCs w:val="18"/>
            </w:rPr>
            <w:t>1</w:t>
          </w:r>
          <w:r w:rsidRPr="00915C54">
            <w:rPr>
              <w:rStyle w:val="Nmerodepgina"/>
              <w:rFonts w:ascii="Garamond" w:hAnsi="Garamond" w:cs="Arial"/>
              <w:sz w:val="18"/>
              <w:szCs w:val="18"/>
            </w:rPr>
            <w:fldChar w:fldCharType="end"/>
          </w:r>
          <w:r w:rsidRPr="00915C54">
            <w:rPr>
              <w:rStyle w:val="Nmerodepgina"/>
              <w:rFonts w:ascii="Garamond" w:hAnsi="Garamond" w:cs="Arial"/>
              <w:sz w:val="18"/>
              <w:szCs w:val="18"/>
            </w:rPr>
            <w:t xml:space="preserve"> de </w:t>
          </w:r>
          <w:r w:rsidRPr="00915C54">
            <w:rPr>
              <w:rStyle w:val="Nmerodepgina"/>
              <w:rFonts w:ascii="Garamond" w:hAnsi="Garamond" w:cs="Arial"/>
              <w:sz w:val="18"/>
              <w:szCs w:val="18"/>
            </w:rPr>
            <w:fldChar w:fldCharType="begin"/>
          </w:r>
          <w:r w:rsidRPr="00915C54">
            <w:rPr>
              <w:rStyle w:val="Nmerodepgina"/>
              <w:rFonts w:ascii="Garamond" w:hAnsi="Garamond" w:cs="Arial"/>
              <w:sz w:val="18"/>
              <w:szCs w:val="18"/>
            </w:rPr>
            <w:instrText xml:space="preserve"> NUMPAGES \*Arabic </w:instrText>
          </w:r>
          <w:r w:rsidRPr="00915C54">
            <w:rPr>
              <w:rStyle w:val="Nmerodepgina"/>
              <w:rFonts w:ascii="Garamond" w:hAnsi="Garamond" w:cs="Arial"/>
              <w:sz w:val="18"/>
              <w:szCs w:val="18"/>
            </w:rPr>
            <w:fldChar w:fldCharType="separate"/>
          </w:r>
          <w:r w:rsidR="00102760">
            <w:rPr>
              <w:rStyle w:val="Nmerodepgina"/>
              <w:rFonts w:ascii="Garamond" w:hAnsi="Garamond" w:cs="Arial"/>
              <w:noProof/>
              <w:sz w:val="18"/>
              <w:szCs w:val="18"/>
            </w:rPr>
            <w:t>4</w:t>
          </w:r>
          <w:r w:rsidRPr="00915C54">
            <w:rPr>
              <w:rStyle w:val="Nmerodepgina"/>
              <w:rFonts w:ascii="Garamond" w:hAnsi="Garamond" w:cs="Arial"/>
              <w:sz w:val="18"/>
              <w:szCs w:val="18"/>
            </w:rPr>
            <w:fldChar w:fldCharType="end"/>
          </w:r>
        </w:p>
      </w:tc>
      <w:tc>
        <w:tcPr>
          <w:tcW w:w="1716" w:type="dxa"/>
          <w:shd w:val="clear" w:color="auto" w:fill="auto"/>
        </w:tcPr>
        <w:p w14:paraId="0AC6AD65" w14:textId="77777777" w:rsidR="009D12A0" w:rsidRPr="00990908" w:rsidRDefault="009D12A0" w:rsidP="000E3F96">
          <w:pPr>
            <w:ind w:left="323"/>
            <w:rPr>
              <w:rFonts w:ascii="Garamond" w:hAnsi="Garamond" w:cs="Arial"/>
              <w:color w:val="00B0F0"/>
              <w:sz w:val="16"/>
              <w:szCs w:val="16"/>
            </w:rPr>
          </w:pPr>
        </w:p>
      </w:tc>
    </w:tr>
  </w:tbl>
  <w:p w14:paraId="4D2F1058" w14:textId="77777777" w:rsidR="004276BF" w:rsidRPr="00C5142A" w:rsidRDefault="00D67F5A">
    <w:pPr>
      <w:rPr>
        <w:color w:val="00B0F0"/>
      </w:rPr>
    </w:pPr>
    <w:r w:rsidRPr="009D12A0">
      <w:rPr>
        <w:rFonts w:ascii="Garamond" w:hAnsi="Garamond" w:cs="Arial"/>
        <w:noProof/>
        <w:color w:val="00B0F0"/>
        <w:sz w:val="16"/>
        <w:szCs w:val="16"/>
        <w:lang w:val="es-CO" w:eastAsia="es-CO"/>
      </w:rPr>
      <w:drawing>
        <wp:anchor distT="0" distB="0" distL="0" distR="0" simplePos="0" relativeHeight="251657728" behindDoc="0" locked="0" layoutInCell="1" allowOverlap="1" wp14:anchorId="0595B902" wp14:editId="5BE73DF8">
          <wp:simplePos x="0" y="0"/>
          <wp:positionH relativeFrom="margin">
            <wp:posOffset>5271135</wp:posOffset>
          </wp:positionH>
          <wp:positionV relativeFrom="paragraph">
            <wp:posOffset>-725170</wp:posOffset>
          </wp:positionV>
          <wp:extent cx="401955" cy="401955"/>
          <wp:effectExtent l="0" t="0" r="0" b="0"/>
          <wp:wrapNone/>
          <wp:docPr id="3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6E29D4" w14:textId="737E1DE1" w:rsidR="004C441E" w:rsidRDefault="002C1256" w:rsidP="006D39A0">
    <w:pPr>
      <w:tabs>
        <w:tab w:val="left" w:pos="67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0327" w14:textId="77777777" w:rsidR="006C482C" w:rsidRDefault="006C48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7EF7" w14:textId="77777777" w:rsidR="001A7E76" w:rsidRDefault="001A7E76">
      <w:r>
        <w:separator/>
      </w:r>
    </w:p>
  </w:footnote>
  <w:footnote w:type="continuationSeparator" w:id="0">
    <w:p w14:paraId="29A044FC" w14:textId="77777777" w:rsidR="001A7E76" w:rsidRDefault="001A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ED8F" w14:textId="77777777" w:rsidR="000E3F96" w:rsidRDefault="000E3F96">
    <w:pPr>
      <w:pStyle w:val="Encabezado"/>
    </w:pPr>
  </w:p>
  <w:p w14:paraId="7C697384" w14:textId="77777777" w:rsidR="00771DB0" w:rsidRDefault="00771DB0"/>
  <w:p w14:paraId="748196CC" w14:textId="77777777" w:rsidR="00771DB0" w:rsidRDefault="00771DB0"/>
  <w:p w14:paraId="2A82F617" w14:textId="77777777" w:rsidR="00771DB0" w:rsidRDefault="00771DB0"/>
  <w:p w14:paraId="7D278C12" w14:textId="77777777" w:rsidR="00771DB0" w:rsidRDefault="00771DB0"/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3553"/>
      <w:gridCol w:w="6028"/>
    </w:tblGrid>
    <w:tr w:rsidR="000E3F96" w14:paraId="1FABD93E" w14:textId="77777777" w:rsidTr="00771DB0">
      <w:tc>
        <w:tcPr>
          <w:tcW w:w="3559" w:type="dxa"/>
          <w:shd w:val="clear" w:color="auto" w:fill="auto"/>
        </w:tcPr>
        <w:p w14:paraId="713585D2" w14:textId="77777777" w:rsidR="000E3F96" w:rsidRDefault="00D67F5A" w:rsidP="00771DB0">
          <w:pPr>
            <w:pStyle w:val="Encabezado"/>
            <w:tabs>
              <w:tab w:val="center" w:pos="4703"/>
            </w:tabs>
          </w:pPr>
          <w:r w:rsidRPr="00964DFF">
            <w:rPr>
              <w:noProof/>
              <w:lang w:val="es-CO" w:eastAsia="es-CO"/>
            </w:rPr>
            <w:drawing>
              <wp:inline distT="0" distB="0" distL="0" distR="0" wp14:anchorId="103DF28F" wp14:editId="338F04D5">
                <wp:extent cx="2009775" cy="733425"/>
                <wp:effectExtent l="0" t="0" r="0" b="0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shd w:val="clear" w:color="auto" w:fill="auto"/>
        </w:tcPr>
        <w:p w14:paraId="2D5BD016" w14:textId="77777777" w:rsidR="000E3F96" w:rsidRPr="00771DB0" w:rsidRDefault="000E3F96" w:rsidP="00771DB0">
          <w:pPr>
            <w:spacing w:line="360" w:lineRule="auto"/>
            <w:jc w:val="center"/>
            <w:rPr>
              <w:rFonts w:ascii="Garamond" w:hAnsi="Garamond" w:cs="Garamond"/>
              <w:b/>
              <w:color w:val="00B0F0"/>
              <w:sz w:val="22"/>
              <w:szCs w:val="22"/>
            </w:rPr>
          </w:pPr>
        </w:p>
        <w:p w14:paraId="364AAD24" w14:textId="77777777" w:rsidR="000E3F96" w:rsidRPr="00771DB0" w:rsidRDefault="000E3F96" w:rsidP="00771DB0">
          <w:pPr>
            <w:spacing w:line="360" w:lineRule="auto"/>
            <w:jc w:val="center"/>
            <w:rPr>
              <w:rFonts w:ascii="Garamond" w:hAnsi="Garamond" w:cs="Garamond"/>
              <w:b/>
              <w:color w:val="00B0F0"/>
              <w:sz w:val="22"/>
              <w:szCs w:val="22"/>
            </w:rPr>
          </w:pPr>
          <w:r w:rsidRPr="00771DB0">
            <w:rPr>
              <w:rFonts w:ascii="Garamond" w:hAnsi="Garamond" w:cs="Garamond"/>
              <w:b/>
              <w:color w:val="00B0F0"/>
              <w:sz w:val="22"/>
              <w:szCs w:val="22"/>
            </w:rPr>
            <w:t>“NOMBRE DEL FORMATO”</w:t>
          </w:r>
        </w:p>
        <w:p w14:paraId="69E10D0D" w14:textId="77777777" w:rsidR="000E3F96" w:rsidRDefault="000E3F96" w:rsidP="00771DB0">
          <w:pPr>
            <w:pStyle w:val="Encabezado"/>
            <w:tabs>
              <w:tab w:val="center" w:pos="4703"/>
            </w:tabs>
            <w:jc w:val="center"/>
          </w:pPr>
        </w:p>
        <w:p w14:paraId="79BE96CB" w14:textId="77777777" w:rsidR="000E3F96" w:rsidRDefault="000E3F96" w:rsidP="00771DB0">
          <w:pPr>
            <w:pStyle w:val="Encabezado"/>
            <w:tabs>
              <w:tab w:val="center" w:pos="4703"/>
            </w:tabs>
            <w:jc w:val="center"/>
          </w:pPr>
        </w:p>
      </w:tc>
    </w:tr>
  </w:tbl>
  <w:p w14:paraId="1EB9DDCB" w14:textId="77777777" w:rsidR="00771DB0" w:rsidRDefault="00771DB0"/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3553"/>
      <w:gridCol w:w="6028"/>
    </w:tblGrid>
    <w:tr w:rsidR="000E3F96" w14:paraId="1467B6D6" w14:textId="77777777" w:rsidTr="00771DB0">
      <w:tc>
        <w:tcPr>
          <w:tcW w:w="3559" w:type="dxa"/>
          <w:shd w:val="clear" w:color="auto" w:fill="auto"/>
        </w:tcPr>
        <w:p w14:paraId="5B7E660C" w14:textId="77777777" w:rsidR="000E3F96" w:rsidRDefault="00D67F5A" w:rsidP="00771DB0">
          <w:pPr>
            <w:pStyle w:val="Encabezado"/>
            <w:tabs>
              <w:tab w:val="center" w:pos="4703"/>
            </w:tabs>
          </w:pPr>
          <w:r w:rsidRPr="00964DFF">
            <w:rPr>
              <w:noProof/>
              <w:lang w:val="es-CO" w:eastAsia="es-CO"/>
            </w:rPr>
            <w:drawing>
              <wp:inline distT="0" distB="0" distL="0" distR="0" wp14:anchorId="10B931A7" wp14:editId="2BB29814">
                <wp:extent cx="2009775" cy="733425"/>
                <wp:effectExtent l="0" t="0" r="0" b="0"/>
                <wp:docPr id="35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shd w:val="clear" w:color="auto" w:fill="auto"/>
        </w:tcPr>
        <w:p w14:paraId="1B1DC822" w14:textId="77777777" w:rsidR="000E3F96" w:rsidRPr="00771DB0" w:rsidRDefault="000E3F96" w:rsidP="00771DB0">
          <w:pPr>
            <w:spacing w:line="360" w:lineRule="auto"/>
            <w:jc w:val="center"/>
            <w:rPr>
              <w:rFonts w:ascii="Garamond" w:hAnsi="Garamond" w:cs="Garamond"/>
              <w:b/>
              <w:color w:val="00B0F0"/>
              <w:sz w:val="22"/>
              <w:szCs w:val="22"/>
            </w:rPr>
          </w:pPr>
        </w:p>
        <w:p w14:paraId="609377CC" w14:textId="77777777" w:rsidR="000E3F96" w:rsidRDefault="000E3F96" w:rsidP="009B797F">
          <w:pPr>
            <w:spacing w:line="360" w:lineRule="auto"/>
            <w:jc w:val="center"/>
          </w:pPr>
          <w:r w:rsidRPr="00771DB0">
            <w:rPr>
              <w:rFonts w:ascii="Garamond" w:hAnsi="Garamond" w:cs="Garamond"/>
              <w:b/>
              <w:color w:val="00B0F0"/>
              <w:sz w:val="22"/>
              <w:szCs w:val="22"/>
            </w:rPr>
            <w:t>“FORMATO</w:t>
          </w:r>
          <w:r w:rsidR="009B797F">
            <w:rPr>
              <w:rFonts w:ascii="Garamond" w:hAnsi="Garamond" w:cs="Garamond"/>
              <w:b/>
              <w:color w:val="00B0F0"/>
              <w:sz w:val="22"/>
              <w:szCs w:val="22"/>
            </w:rPr>
            <w:t xml:space="preserve"> ENCUESTA DE PERCEPCIÓN Y SATISFACCIÓN CIUDADANA</w:t>
          </w:r>
          <w:r w:rsidRPr="00771DB0">
            <w:rPr>
              <w:rFonts w:ascii="Garamond" w:hAnsi="Garamond" w:cs="Garamond"/>
              <w:b/>
              <w:color w:val="00B0F0"/>
              <w:sz w:val="22"/>
              <w:szCs w:val="22"/>
            </w:rPr>
            <w:t>”</w:t>
          </w:r>
        </w:p>
      </w:tc>
    </w:tr>
  </w:tbl>
  <w:p w14:paraId="69DDEE88" w14:textId="77777777" w:rsidR="00771DB0" w:rsidRDefault="00771DB0"/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3553"/>
      <w:gridCol w:w="6028"/>
    </w:tblGrid>
    <w:tr w:rsidR="000E3F96" w14:paraId="00C57724" w14:textId="77777777" w:rsidTr="00771DB0">
      <w:tc>
        <w:tcPr>
          <w:tcW w:w="3559" w:type="dxa"/>
          <w:shd w:val="clear" w:color="auto" w:fill="auto"/>
        </w:tcPr>
        <w:p w14:paraId="0214B97E" w14:textId="77777777" w:rsidR="000E3F96" w:rsidRDefault="00D67F5A" w:rsidP="00771DB0">
          <w:pPr>
            <w:pStyle w:val="Encabezado"/>
            <w:tabs>
              <w:tab w:val="center" w:pos="4703"/>
            </w:tabs>
          </w:pPr>
          <w:r w:rsidRPr="00964DFF">
            <w:rPr>
              <w:noProof/>
              <w:lang w:val="es-CO" w:eastAsia="es-CO"/>
            </w:rPr>
            <w:drawing>
              <wp:inline distT="0" distB="0" distL="0" distR="0" wp14:anchorId="7D810AE2" wp14:editId="5A8B7537">
                <wp:extent cx="2009775" cy="733425"/>
                <wp:effectExtent l="0" t="0" r="0" b="0"/>
                <wp:docPr id="36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shd w:val="clear" w:color="auto" w:fill="auto"/>
        </w:tcPr>
        <w:p w14:paraId="701CC155" w14:textId="77777777" w:rsidR="000E3F96" w:rsidRPr="00771DB0" w:rsidRDefault="000E3F96" w:rsidP="00771DB0">
          <w:pPr>
            <w:spacing w:line="360" w:lineRule="auto"/>
            <w:jc w:val="center"/>
            <w:rPr>
              <w:rFonts w:ascii="Garamond" w:hAnsi="Garamond" w:cs="Garamond"/>
              <w:b/>
              <w:color w:val="00B0F0"/>
              <w:sz w:val="22"/>
              <w:szCs w:val="22"/>
            </w:rPr>
          </w:pPr>
        </w:p>
        <w:p w14:paraId="1A31BA51" w14:textId="77777777" w:rsidR="000E3F96" w:rsidRDefault="000E3F96" w:rsidP="009B797F">
          <w:pPr>
            <w:spacing w:line="360" w:lineRule="auto"/>
            <w:jc w:val="center"/>
          </w:pPr>
          <w:r w:rsidRPr="00771DB0">
            <w:rPr>
              <w:rFonts w:ascii="Garamond" w:hAnsi="Garamond" w:cs="Garamond"/>
              <w:b/>
              <w:color w:val="00B0F0"/>
              <w:sz w:val="22"/>
              <w:szCs w:val="22"/>
            </w:rPr>
            <w:t>“FORMATO</w:t>
          </w:r>
          <w:r w:rsidR="009B797F">
            <w:rPr>
              <w:rFonts w:ascii="Garamond" w:hAnsi="Garamond" w:cs="Garamond"/>
              <w:b/>
              <w:color w:val="00B0F0"/>
              <w:sz w:val="22"/>
              <w:szCs w:val="22"/>
            </w:rPr>
            <w:t xml:space="preserve"> ENCUESTA DE PERCEPCIÓN Y SATISFACCIÓN CIUDADANA</w:t>
          </w:r>
          <w:r w:rsidRPr="00771DB0">
            <w:rPr>
              <w:rFonts w:ascii="Garamond" w:hAnsi="Garamond" w:cs="Garamond"/>
              <w:b/>
              <w:color w:val="00B0F0"/>
              <w:sz w:val="22"/>
              <w:szCs w:val="22"/>
            </w:rPr>
            <w:t>”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3491"/>
      <w:gridCol w:w="6090"/>
    </w:tblGrid>
    <w:tr w:rsidR="000E3F96" w14:paraId="5C466D5D" w14:textId="77777777" w:rsidTr="00771DB0">
      <w:tc>
        <w:tcPr>
          <w:tcW w:w="3559" w:type="dxa"/>
          <w:shd w:val="clear" w:color="auto" w:fill="auto"/>
        </w:tcPr>
        <w:p w14:paraId="4EE20C79" w14:textId="77777777" w:rsidR="000E3F96" w:rsidRDefault="00D67F5A" w:rsidP="002909B7">
          <w:pPr>
            <w:pStyle w:val="Encabezado"/>
            <w:tabs>
              <w:tab w:val="center" w:pos="4703"/>
            </w:tabs>
            <w:jc w:val="center"/>
          </w:pPr>
          <w:bookmarkStart w:id="3" w:name="_Hlk103864877"/>
          <w:r w:rsidRPr="00964DFF">
            <w:rPr>
              <w:noProof/>
              <w:lang w:val="es-CO" w:eastAsia="es-CO"/>
            </w:rPr>
            <w:drawing>
              <wp:anchor distT="0" distB="0" distL="114300" distR="114300" simplePos="0" relativeHeight="251658752" behindDoc="0" locked="0" layoutInCell="1" allowOverlap="1" wp14:anchorId="3DE0DB47" wp14:editId="2F8E5142">
                <wp:simplePos x="0" y="0"/>
                <wp:positionH relativeFrom="column">
                  <wp:posOffset>239395</wp:posOffset>
                </wp:positionH>
                <wp:positionV relativeFrom="paragraph">
                  <wp:posOffset>9988</wp:posOffset>
                </wp:positionV>
                <wp:extent cx="1628775" cy="594387"/>
                <wp:effectExtent l="0" t="0" r="0" b="0"/>
                <wp:wrapNone/>
                <wp:docPr id="37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594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76" w:type="dxa"/>
          <w:shd w:val="clear" w:color="auto" w:fill="auto"/>
        </w:tcPr>
        <w:p w14:paraId="1EE415EB" w14:textId="77777777" w:rsidR="00594567" w:rsidRDefault="00594567" w:rsidP="006D39A0">
          <w:pPr>
            <w:jc w:val="center"/>
            <w:rPr>
              <w:rFonts w:ascii="Garamond" w:hAnsi="Garamond" w:cs="Garamond"/>
              <w:b/>
              <w:sz w:val="22"/>
              <w:szCs w:val="22"/>
            </w:rPr>
          </w:pPr>
        </w:p>
        <w:p w14:paraId="5667526B" w14:textId="297F9782" w:rsidR="00A829DA" w:rsidRDefault="009B797F" w:rsidP="006D39A0">
          <w:pPr>
            <w:jc w:val="center"/>
            <w:rPr>
              <w:rFonts w:ascii="Garamond" w:hAnsi="Garamond" w:cs="Garamond"/>
              <w:b/>
              <w:sz w:val="22"/>
              <w:szCs w:val="22"/>
            </w:rPr>
          </w:pPr>
          <w:r w:rsidRPr="00D620CB">
            <w:rPr>
              <w:rFonts w:ascii="Garamond" w:hAnsi="Garamond" w:cs="Garamond"/>
              <w:b/>
              <w:sz w:val="22"/>
              <w:szCs w:val="22"/>
            </w:rPr>
            <w:t xml:space="preserve">ENCUESTA DE </w:t>
          </w:r>
          <w:r w:rsidR="009C2831" w:rsidRPr="009C2831">
            <w:rPr>
              <w:rFonts w:ascii="Garamond" w:hAnsi="Garamond" w:cs="Garamond"/>
              <w:b/>
              <w:sz w:val="22"/>
              <w:szCs w:val="22"/>
            </w:rPr>
            <w:t xml:space="preserve">MEDICIÓN Y </w:t>
          </w:r>
          <w:r w:rsidR="001278CB" w:rsidRPr="009C2831">
            <w:rPr>
              <w:rFonts w:ascii="Garamond" w:hAnsi="Garamond" w:cs="Garamond"/>
              <w:b/>
              <w:sz w:val="22"/>
              <w:szCs w:val="22"/>
            </w:rPr>
            <w:t xml:space="preserve">CONTROL </w:t>
          </w:r>
        </w:p>
        <w:p w14:paraId="3773948F" w14:textId="77777777" w:rsidR="000E3F96" w:rsidRDefault="001278CB" w:rsidP="006D39A0">
          <w:pPr>
            <w:jc w:val="center"/>
            <w:rPr>
              <w:rFonts w:ascii="Garamond" w:hAnsi="Garamond" w:cs="Garamond"/>
              <w:b/>
              <w:sz w:val="22"/>
              <w:szCs w:val="22"/>
            </w:rPr>
          </w:pPr>
          <w:r>
            <w:rPr>
              <w:rFonts w:ascii="Garamond" w:hAnsi="Garamond" w:cs="Garamond"/>
              <w:b/>
              <w:sz w:val="22"/>
              <w:szCs w:val="22"/>
            </w:rPr>
            <w:t>ANTI</w:t>
          </w:r>
          <w:r w:rsidR="009B3847">
            <w:rPr>
              <w:rFonts w:ascii="Garamond" w:hAnsi="Garamond" w:cs="Garamond"/>
              <w:b/>
              <w:sz w:val="22"/>
              <w:szCs w:val="22"/>
            </w:rPr>
            <w:t>SOBORNO</w:t>
          </w:r>
        </w:p>
        <w:p w14:paraId="542CF882" w14:textId="64C011B1" w:rsidR="00594567" w:rsidRPr="00D620CB" w:rsidRDefault="00594567" w:rsidP="006D39A0">
          <w:pPr>
            <w:jc w:val="center"/>
          </w:pPr>
        </w:p>
      </w:tc>
    </w:tr>
  </w:tbl>
  <w:bookmarkEnd w:id="3"/>
  <w:p w14:paraId="14DE7655" w14:textId="77777777" w:rsidR="004C441E" w:rsidRDefault="004C441E" w:rsidP="00D620CB">
    <w:pPr>
      <w:pStyle w:val="Encabezado"/>
      <w:tabs>
        <w:tab w:val="center" w:pos="4703"/>
      </w:tabs>
    </w:pPr>
    <w:r>
      <w:tab/>
    </w:r>
    <w:r w:rsidR="00C5142A">
      <w:rPr>
        <w:rFonts w:ascii="Garamond" w:hAnsi="Garamond" w:cs="Garamond"/>
        <w:b/>
        <w:color w:val="00B0F0"/>
        <w:sz w:val="22"/>
        <w:szCs w:val="22"/>
      </w:rPr>
      <w:t xml:space="preserve"> </w:t>
    </w:r>
  </w:p>
  <w:p w14:paraId="356E63C9" w14:textId="77777777" w:rsidR="004C441E" w:rsidRDefault="004C441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426E" w14:textId="77777777" w:rsidR="006C482C" w:rsidRDefault="006C48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21pt;height:21.75pt;visibility:visible" o:bordertopcolor="black" o:borderleftcolor="black" o:borderbottomcolor="black" o:borderrightcolor="black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numPicBullet w:numPicBulletId="1">
    <w:pict>
      <v:shape id="_x0000_i1067" type="#_x0000_t75" style="width:21pt;height:21.75pt;visibility:visible" o:bordertopcolor="black" o:borderleftcolor="black" o:borderbottomcolor="black" o:borderrightcolor="black" o:bullet="t">
        <v:imagedata r:id="rId2" o:title=""/>
        <w10:bordertop type="single" width="6"/>
        <w10:borderleft type="single" width="6"/>
        <w10:borderbottom type="single" width="6"/>
        <w10:borderright type="single" width="6"/>
      </v:shape>
    </w:pict>
  </w:numPicBullet>
  <w:numPicBullet w:numPicBulletId="2">
    <w:pict>
      <v:shape id="_x0000_i1068" type="#_x0000_t75" style="width:21pt;height:21.75pt;visibility:visible" o:bordertopcolor="black" o:borderleftcolor="black" o:borderbottomcolor="black" o:borderrightcolor="black" o:bullet="t">
        <v:imagedata r:id="rId3" o:title=""/>
        <w10:bordertop type="single" width="6"/>
        <w10:borderleft type="single" width="6"/>
        <w10:borderbottom type="single" width="6"/>
        <w10:borderright type="single" width="6"/>
      </v:shape>
    </w:pict>
  </w:numPicBullet>
  <w:numPicBullet w:numPicBulletId="3">
    <w:pict>
      <v:shape id="_x0000_i1069" type="#_x0000_t75" style="width:21pt;height:21.75pt;visibility:visible" o:bordertopcolor="black" o:borderleftcolor="black" o:borderbottomcolor="black" o:borderrightcolor="black" o:bullet="t">
        <v:imagedata r:id="rId4" o:title=""/>
        <w10:bordertop type="single" width="6"/>
        <w10:borderleft type="single" width="6"/>
        <w10:borderbottom type="single" width="6"/>
        <w10:borderright type="single" width="6"/>
      </v:shape>
    </w:pict>
  </w:numPicBullet>
  <w:numPicBullet w:numPicBulletId="4">
    <w:pict>
      <v:shape id="_x0000_i1070" type="#_x0000_t75" style="width:21pt;height:21.75pt;visibility:visible" o:bordertopcolor="black" o:borderleftcolor="black" o:borderbottomcolor="black" o:borderrightcolor="black" o:bullet="t">
        <v:imagedata r:id="rId5" o:title=""/>
        <w10:bordertop type="single" width="6"/>
        <w10:borderleft type="single" width="6"/>
        <w10:borderbottom type="single" width="6"/>
        <w10:borderright type="single" width="6"/>
      </v:shape>
    </w:pict>
  </w:numPicBullet>
  <w:numPicBullet w:numPicBulletId="5">
    <w:pict>
      <v:shape id="_x0000_i1071" type="#_x0000_t75" style="width:24.75pt;height:24.75pt;visibility:visible" o:bullet="t">
        <v:imagedata r:id="rId6" o:title=""/>
      </v:shape>
    </w:pict>
  </w:numPicBullet>
  <w:numPicBullet w:numPicBulletId="6">
    <w:pict>
      <v:shape id="_x0000_i1072" type="#_x0000_t75" style="width:21pt;height:21.75pt;visibility:visible" o:bordertopcolor="this" o:borderleftcolor="this" o:borderbottomcolor="this" o:borderrightcolor="this" o:bullet="t">
        <v:imagedata r:id="rId7" o:title=""/>
        <w10:bordertop type="single" width="4"/>
        <w10:borderleft type="single" width="4"/>
        <w10:borderbottom type="single" width="4"/>
        <w10:borderright type="single" width="4"/>
      </v:shape>
    </w:pict>
  </w:numPicBullet>
  <w:numPicBullet w:numPicBulletId="7">
    <w:pict>
      <v:shape id="_x0000_i1073" type="#_x0000_t75" style="width:21pt;height:21.75pt;visibility:visible" o:bordertopcolor="this" o:borderleftcolor="this" o:borderbottomcolor="this" o:borderrightcolor="this" o:bullet="t">
        <v:imagedata r:id="rId8" o:title=""/>
        <w10:bordertop type="single" width="4"/>
        <w10:borderleft type="single" width="4"/>
        <w10:borderbottom type="single" width="4"/>
        <w10:borderright type="single" width="4"/>
      </v:shape>
    </w:pict>
  </w:numPicBullet>
  <w:numPicBullet w:numPicBulletId="8">
    <w:pict>
      <v:shape id="_x0000_i1074" type="#_x0000_t75" style="width:21pt;height:21.75pt;visibility:visible" o:bordertopcolor="this" o:borderleftcolor="this" o:borderbottomcolor="this" o:borderrightcolor="this" o:bullet="t">
        <v:imagedata r:id="rId9" o:title=""/>
        <w10:bordertop type="single" width="4"/>
        <w10:borderleft type="single" width="4"/>
        <w10:borderbottom type="single" width="4"/>
        <w10:borderright type="single" width="4"/>
      </v:shape>
    </w:pict>
  </w:numPicBullet>
  <w:numPicBullet w:numPicBulletId="9">
    <w:pict>
      <v:shape id="_x0000_i1075" type="#_x0000_t75" style="width:21pt;height:21.75pt;visibility:visible" o:bordertopcolor="this" o:borderleftcolor="this" o:borderbottomcolor="this" o:borderrightcolor="this" o:bullet="t">
        <v:imagedata r:id="rId10" o:title=""/>
        <w10:bordertop type="single" width="4"/>
        <w10:borderleft type="single" width="4"/>
        <w10:borderbottom type="single" width="4"/>
        <w10:borderright type="single" width="4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4959A6"/>
    <w:multiLevelType w:val="hybridMultilevel"/>
    <w:tmpl w:val="C9FC822A"/>
    <w:lvl w:ilvl="0" w:tplc="E3608774">
      <w:start w:val="1"/>
      <w:numFmt w:val="bullet"/>
      <w:lvlText w:val=""/>
      <w:lvlJc w:val="left"/>
      <w:pPr>
        <w:ind w:left="1044" w:hanging="360"/>
      </w:pPr>
      <w:rPr>
        <w:rFonts w:ascii="Symbol" w:hAnsi="Symbol" w:hint="default"/>
        <w:sz w:val="36"/>
        <w:szCs w:val="36"/>
      </w:rPr>
    </w:lvl>
    <w:lvl w:ilvl="1" w:tplc="240A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 w15:restartNumberingAfterBreak="0">
    <w:nsid w:val="0ECF44DD"/>
    <w:multiLevelType w:val="hybridMultilevel"/>
    <w:tmpl w:val="4230980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5AC29E4"/>
    <w:multiLevelType w:val="hybridMultilevel"/>
    <w:tmpl w:val="B85663D6"/>
    <w:lvl w:ilvl="0" w:tplc="694CE0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0207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F8D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E80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1042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04C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EA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A9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84B9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143308"/>
    <w:multiLevelType w:val="hybridMultilevel"/>
    <w:tmpl w:val="895028EE"/>
    <w:lvl w:ilvl="0" w:tplc="B9B85DCA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sz w:val="36"/>
        <w:szCs w:val="3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E235D"/>
    <w:multiLevelType w:val="hybridMultilevel"/>
    <w:tmpl w:val="C5CE0456"/>
    <w:lvl w:ilvl="0" w:tplc="B89A7D3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655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E69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A1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208A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0C28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41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881A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9AE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ACA7437"/>
    <w:multiLevelType w:val="hybridMultilevel"/>
    <w:tmpl w:val="307C7D22"/>
    <w:lvl w:ilvl="0" w:tplc="2994723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  <w:color w:val="000000" w:themeColor="text1"/>
      </w:rPr>
    </w:lvl>
    <w:lvl w:ilvl="1" w:tplc="EE4C69E4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D096C"/>
    <w:multiLevelType w:val="hybridMultilevel"/>
    <w:tmpl w:val="5D2823F8"/>
    <w:lvl w:ilvl="0" w:tplc="67B644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  <w:sz w:val="36"/>
        <w:szCs w:val="36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32482B"/>
    <w:multiLevelType w:val="hybridMultilevel"/>
    <w:tmpl w:val="E2BAA7D8"/>
    <w:lvl w:ilvl="0" w:tplc="900CC8D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5E756F"/>
    <w:multiLevelType w:val="hybridMultilevel"/>
    <w:tmpl w:val="CE0E77C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02AA"/>
    <w:multiLevelType w:val="hybridMultilevel"/>
    <w:tmpl w:val="F19C6C9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40852"/>
    <w:multiLevelType w:val="hybridMultilevel"/>
    <w:tmpl w:val="153ABDF2"/>
    <w:lvl w:ilvl="0" w:tplc="9FB2F3E4">
      <w:start w:val="1"/>
      <w:numFmt w:val="decimal"/>
      <w:lvlText w:val="%1."/>
      <w:lvlJc w:val="left"/>
      <w:pPr>
        <w:ind w:left="512" w:hanging="360"/>
      </w:pPr>
      <w:rPr>
        <w:rFonts w:hint="default"/>
        <w:b w:val="0"/>
        <w:w w:val="95"/>
      </w:rPr>
    </w:lvl>
    <w:lvl w:ilvl="1" w:tplc="240A0019" w:tentative="1">
      <w:start w:val="1"/>
      <w:numFmt w:val="lowerLetter"/>
      <w:lvlText w:val="%2."/>
      <w:lvlJc w:val="left"/>
      <w:pPr>
        <w:ind w:left="1232" w:hanging="360"/>
      </w:pPr>
    </w:lvl>
    <w:lvl w:ilvl="2" w:tplc="240A001B" w:tentative="1">
      <w:start w:val="1"/>
      <w:numFmt w:val="lowerRoman"/>
      <w:lvlText w:val="%3."/>
      <w:lvlJc w:val="right"/>
      <w:pPr>
        <w:ind w:left="1952" w:hanging="180"/>
      </w:pPr>
    </w:lvl>
    <w:lvl w:ilvl="3" w:tplc="240A000F" w:tentative="1">
      <w:start w:val="1"/>
      <w:numFmt w:val="decimal"/>
      <w:lvlText w:val="%4."/>
      <w:lvlJc w:val="left"/>
      <w:pPr>
        <w:ind w:left="2672" w:hanging="360"/>
      </w:pPr>
    </w:lvl>
    <w:lvl w:ilvl="4" w:tplc="240A0019" w:tentative="1">
      <w:start w:val="1"/>
      <w:numFmt w:val="lowerLetter"/>
      <w:lvlText w:val="%5."/>
      <w:lvlJc w:val="left"/>
      <w:pPr>
        <w:ind w:left="3392" w:hanging="360"/>
      </w:pPr>
    </w:lvl>
    <w:lvl w:ilvl="5" w:tplc="240A001B" w:tentative="1">
      <w:start w:val="1"/>
      <w:numFmt w:val="lowerRoman"/>
      <w:lvlText w:val="%6."/>
      <w:lvlJc w:val="right"/>
      <w:pPr>
        <w:ind w:left="4112" w:hanging="180"/>
      </w:pPr>
    </w:lvl>
    <w:lvl w:ilvl="6" w:tplc="240A000F" w:tentative="1">
      <w:start w:val="1"/>
      <w:numFmt w:val="decimal"/>
      <w:lvlText w:val="%7."/>
      <w:lvlJc w:val="left"/>
      <w:pPr>
        <w:ind w:left="4832" w:hanging="360"/>
      </w:pPr>
    </w:lvl>
    <w:lvl w:ilvl="7" w:tplc="240A0019" w:tentative="1">
      <w:start w:val="1"/>
      <w:numFmt w:val="lowerLetter"/>
      <w:lvlText w:val="%8."/>
      <w:lvlJc w:val="left"/>
      <w:pPr>
        <w:ind w:left="5552" w:hanging="360"/>
      </w:pPr>
    </w:lvl>
    <w:lvl w:ilvl="8" w:tplc="240A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2" w15:restartNumberingAfterBreak="0">
    <w:nsid w:val="2AC754DC"/>
    <w:multiLevelType w:val="hybridMultilevel"/>
    <w:tmpl w:val="E63C1898"/>
    <w:lvl w:ilvl="0" w:tplc="ED069074">
      <w:start w:val="1"/>
      <w:numFmt w:val="bullet"/>
      <w:lvlText w:val=""/>
      <w:lvlPicBulletId w:val="5"/>
      <w:lvlJc w:val="left"/>
      <w:pPr>
        <w:ind w:left="578" w:hanging="147"/>
      </w:pPr>
      <w:rPr>
        <w:rFonts w:ascii="Symbol" w:hAnsi="Symbol" w:hint="default"/>
        <w:b/>
        <w:bCs/>
        <w:w w:val="66"/>
        <w:sz w:val="19"/>
        <w:szCs w:val="19"/>
        <w:lang w:val="es-ES" w:eastAsia="en-US" w:bidi="ar-SA"/>
      </w:rPr>
    </w:lvl>
    <w:lvl w:ilvl="1" w:tplc="BFD01B88">
      <w:start w:val="1"/>
      <w:numFmt w:val="lowerLetter"/>
      <w:lvlText w:val="%2)"/>
      <w:lvlJc w:val="left"/>
      <w:pPr>
        <w:ind w:left="1620" w:hanging="360"/>
      </w:pPr>
      <w:rPr>
        <w:rFonts w:hint="default"/>
        <w:b w:val="0"/>
        <w:sz w:val="22"/>
        <w:szCs w:val="36"/>
      </w:rPr>
    </w:lvl>
    <w:lvl w:ilvl="2" w:tplc="FFFFFFFF">
      <w:numFmt w:val="bullet"/>
      <w:lvlText w:val="•"/>
      <w:lvlJc w:val="left"/>
      <w:pPr>
        <w:ind w:left="2790" w:hanging="189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892" w:hanging="189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994" w:hanging="189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6096" w:hanging="189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7198" w:hanging="189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8300" w:hanging="189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9402" w:hanging="189"/>
      </w:pPr>
      <w:rPr>
        <w:rFonts w:hint="default"/>
        <w:lang w:val="es-ES" w:eastAsia="en-US" w:bidi="ar-SA"/>
      </w:rPr>
    </w:lvl>
  </w:abstractNum>
  <w:abstractNum w:abstractNumId="13" w15:restartNumberingAfterBreak="0">
    <w:nsid w:val="2D901E9D"/>
    <w:multiLevelType w:val="hybridMultilevel"/>
    <w:tmpl w:val="3F7A75EC"/>
    <w:lvl w:ilvl="0" w:tplc="5F6AF5A0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E82B4A"/>
    <w:multiLevelType w:val="hybridMultilevel"/>
    <w:tmpl w:val="636EEB02"/>
    <w:lvl w:ilvl="0" w:tplc="5E3CAB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E7A78"/>
    <w:multiLevelType w:val="hybridMultilevel"/>
    <w:tmpl w:val="220C978E"/>
    <w:lvl w:ilvl="0" w:tplc="BC1057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871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D21F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A24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8A8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963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5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21F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CE30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1536B4C"/>
    <w:multiLevelType w:val="hybridMultilevel"/>
    <w:tmpl w:val="7D280E3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902DF"/>
    <w:multiLevelType w:val="hybridMultilevel"/>
    <w:tmpl w:val="0D4A512A"/>
    <w:lvl w:ilvl="0" w:tplc="2D683396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b/>
        <w:bCs w:val="0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8390E"/>
    <w:multiLevelType w:val="hybridMultilevel"/>
    <w:tmpl w:val="F6244A1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14649"/>
    <w:multiLevelType w:val="hybridMultilevel"/>
    <w:tmpl w:val="E93E8468"/>
    <w:lvl w:ilvl="0" w:tplc="4CE8E2F0">
      <w:start w:val="1"/>
      <w:numFmt w:val="lowerRoman"/>
      <w:lvlText w:val="%1)"/>
      <w:lvlJc w:val="left"/>
      <w:pPr>
        <w:ind w:left="311" w:hanging="147"/>
      </w:pPr>
      <w:rPr>
        <w:rFonts w:ascii="Tahoma" w:eastAsia="Tahoma" w:hAnsi="Tahoma" w:cs="Tahoma" w:hint="default"/>
        <w:b/>
        <w:bCs/>
        <w:w w:val="66"/>
        <w:sz w:val="19"/>
        <w:szCs w:val="19"/>
        <w:lang w:val="es-ES" w:eastAsia="en-US" w:bidi="ar-SA"/>
      </w:rPr>
    </w:lvl>
    <w:lvl w:ilvl="1" w:tplc="C8A058BE">
      <w:start w:val="1"/>
      <w:numFmt w:val="decimal"/>
      <w:lvlText w:val="%2."/>
      <w:lvlJc w:val="left"/>
      <w:pPr>
        <w:ind w:left="311" w:hanging="189"/>
      </w:pPr>
      <w:rPr>
        <w:rFonts w:ascii="Tahoma" w:eastAsia="Tahoma" w:hAnsi="Tahoma" w:cs="Tahoma" w:hint="default"/>
        <w:w w:val="70"/>
        <w:sz w:val="19"/>
        <w:szCs w:val="19"/>
        <w:lang w:val="es-ES" w:eastAsia="en-US" w:bidi="ar-SA"/>
      </w:rPr>
    </w:lvl>
    <w:lvl w:ilvl="2" w:tplc="CD167896">
      <w:numFmt w:val="bullet"/>
      <w:lvlText w:val="•"/>
      <w:lvlJc w:val="left"/>
      <w:pPr>
        <w:ind w:left="2523" w:hanging="189"/>
      </w:pPr>
      <w:rPr>
        <w:rFonts w:hint="default"/>
        <w:lang w:val="es-ES" w:eastAsia="en-US" w:bidi="ar-SA"/>
      </w:rPr>
    </w:lvl>
    <w:lvl w:ilvl="3" w:tplc="AC98C23C">
      <w:numFmt w:val="bullet"/>
      <w:lvlText w:val="•"/>
      <w:lvlJc w:val="left"/>
      <w:pPr>
        <w:ind w:left="3625" w:hanging="189"/>
      </w:pPr>
      <w:rPr>
        <w:rFonts w:hint="default"/>
        <w:lang w:val="es-ES" w:eastAsia="en-US" w:bidi="ar-SA"/>
      </w:rPr>
    </w:lvl>
    <w:lvl w:ilvl="4" w:tplc="02DC33C4">
      <w:numFmt w:val="bullet"/>
      <w:lvlText w:val="•"/>
      <w:lvlJc w:val="left"/>
      <w:pPr>
        <w:ind w:left="4727" w:hanging="189"/>
      </w:pPr>
      <w:rPr>
        <w:rFonts w:hint="default"/>
        <w:lang w:val="es-ES" w:eastAsia="en-US" w:bidi="ar-SA"/>
      </w:rPr>
    </w:lvl>
    <w:lvl w:ilvl="5" w:tplc="3600E80E">
      <w:numFmt w:val="bullet"/>
      <w:lvlText w:val="•"/>
      <w:lvlJc w:val="left"/>
      <w:pPr>
        <w:ind w:left="5829" w:hanging="189"/>
      </w:pPr>
      <w:rPr>
        <w:rFonts w:hint="default"/>
        <w:lang w:val="es-ES" w:eastAsia="en-US" w:bidi="ar-SA"/>
      </w:rPr>
    </w:lvl>
    <w:lvl w:ilvl="6" w:tplc="20269396">
      <w:numFmt w:val="bullet"/>
      <w:lvlText w:val="•"/>
      <w:lvlJc w:val="left"/>
      <w:pPr>
        <w:ind w:left="6931" w:hanging="189"/>
      </w:pPr>
      <w:rPr>
        <w:rFonts w:hint="default"/>
        <w:lang w:val="es-ES" w:eastAsia="en-US" w:bidi="ar-SA"/>
      </w:rPr>
    </w:lvl>
    <w:lvl w:ilvl="7" w:tplc="6D0A8E3A">
      <w:numFmt w:val="bullet"/>
      <w:lvlText w:val="•"/>
      <w:lvlJc w:val="left"/>
      <w:pPr>
        <w:ind w:left="8033" w:hanging="189"/>
      </w:pPr>
      <w:rPr>
        <w:rFonts w:hint="default"/>
        <w:lang w:val="es-ES" w:eastAsia="en-US" w:bidi="ar-SA"/>
      </w:rPr>
    </w:lvl>
    <w:lvl w:ilvl="8" w:tplc="D1740F8E">
      <w:numFmt w:val="bullet"/>
      <w:lvlText w:val="•"/>
      <w:lvlJc w:val="left"/>
      <w:pPr>
        <w:ind w:left="9135" w:hanging="189"/>
      </w:pPr>
      <w:rPr>
        <w:rFonts w:hint="default"/>
        <w:lang w:val="es-ES" w:eastAsia="en-US" w:bidi="ar-SA"/>
      </w:rPr>
    </w:lvl>
  </w:abstractNum>
  <w:abstractNum w:abstractNumId="20" w15:restartNumberingAfterBreak="0">
    <w:nsid w:val="38C63290"/>
    <w:multiLevelType w:val="hybridMultilevel"/>
    <w:tmpl w:val="D714A71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1635C"/>
    <w:multiLevelType w:val="hybridMultilevel"/>
    <w:tmpl w:val="91B2F19E"/>
    <w:lvl w:ilvl="0" w:tplc="ED069074">
      <w:start w:val="1"/>
      <w:numFmt w:val="bullet"/>
      <w:lvlText w:val=""/>
      <w:lvlPicBulletId w:val="5"/>
      <w:lvlJc w:val="left"/>
      <w:pPr>
        <w:ind w:left="311" w:hanging="147"/>
      </w:pPr>
      <w:rPr>
        <w:rFonts w:ascii="Symbol" w:hAnsi="Symbol" w:hint="default"/>
        <w:b/>
        <w:bCs/>
        <w:w w:val="66"/>
        <w:sz w:val="19"/>
        <w:szCs w:val="19"/>
        <w:lang w:val="es-ES" w:eastAsia="en-US" w:bidi="ar-SA"/>
      </w:rPr>
    </w:lvl>
    <w:lvl w:ilvl="1" w:tplc="BDBC8846">
      <w:start w:val="1"/>
      <w:numFmt w:val="bullet"/>
      <w:lvlText w:val=""/>
      <w:lvlJc w:val="left"/>
      <w:pPr>
        <w:ind w:left="482" w:hanging="360"/>
      </w:pPr>
      <w:rPr>
        <w:rFonts w:ascii="Symbol" w:hAnsi="Symbol" w:hint="default"/>
        <w:sz w:val="36"/>
        <w:szCs w:val="36"/>
      </w:rPr>
    </w:lvl>
    <w:lvl w:ilvl="2" w:tplc="FFFFFFFF">
      <w:numFmt w:val="bullet"/>
      <w:lvlText w:val="•"/>
      <w:lvlJc w:val="left"/>
      <w:pPr>
        <w:ind w:left="2523" w:hanging="189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625" w:hanging="189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727" w:hanging="189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829" w:hanging="189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931" w:hanging="189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8033" w:hanging="189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9135" w:hanging="189"/>
      </w:pPr>
      <w:rPr>
        <w:rFonts w:hint="default"/>
        <w:lang w:val="es-ES" w:eastAsia="en-US" w:bidi="ar-SA"/>
      </w:rPr>
    </w:lvl>
  </w:abstractNum>
  <w:abstractNum w:abstractNumId="22" w15:restartNumberingAfterBreak="0">
    <w:nsid w:val="3B062751"/>
    <w:multiLevelType w:val="hybridMultilevel"/>
    <w:tmpl w:val="EDE861A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83734"/>
    <w:multiLevelType w:val="hybridMultilevel"/>
    <w:tmpl w:val="3D983EDE"/>
    <w:lvl w:ilvl="0" w:tplc="240A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FD478B1"/>
    <w:multiLevelType w:val="hybridMultilevel"/>
    <w:tmpl w:val="C9A68088"/>
    <w:lvl w:ilvl="0" w:tplc="632C2EC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685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FA2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AC6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0C35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582B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329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BE7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FC57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07466B9"/>
    <w:multiLevelType w:val="hybridMultilevel"/>
    <w:tmpl w:val="02BC470C"/>
    <w:lvl w:ilvl="0" w:tplc="20105C3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8854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AE7A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AA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12FE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92BC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A20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887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63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D5D22CB"/>
    <w:multiLevelType w:val="hybridMultilevel"/>
    <w:tmpl w:val="1D5834F4"/>
    <w:lvl w:ilvl="0" w:tplc="F3C0BB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966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88A7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E21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B685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EBC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84A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4A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C804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DCB2B2B"/>
    <w:multiLevelType w:val="hybridMultilevel"/>
    <w:tmpl w:val="9104D670"/>
    <w:lvl w:ilvl="0" w:tplc="0D329B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42C18"/>
    <w:multiLevelType w:val="hybridMultilevel"/>
    <w:tmpl w:val="C26EB13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17299"/>
    <w:multiLevelType w:val="hybridMultilevel"/>
    <w:tmpl w:val="28FA6C50"/>
    <w:lvl w:ilvl="0" w:tplc="D86AF5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23FD9"/>
    <w:multiLevelType w:val="hybridMultilevel"/>
    <w:tmpl w:val="A4A037F2"/>
    <w:lvl w:ilvl="0" w:tplc="ED069074">
      <w:start w:val="1"/>
      <w:numFmt w:val="bullet"/>
      <w:lvlText w:val=""/>
      <w:lvlPicBulletId w:val="5"/>
      <w:lvlJc w:val="left"/>
      <w:pPr>
        <w:ind w:left="311" w:hanging="147"/>
      </w:pPr>
      <w:rPr>
        <w:rFonts w:ascii="Symbol" w:hAnsi="Symbol" w:hint="default"/>
        <w:b/>
        <w:bCs/>
        <w:w w:val="66"/>
        <w:sz w:val="19"/>
        <w:szCs w:val="19"/>
        <w:lang w:val="es-ES" w:eastAsia="en-US" w:bidi="ar-SA"/>
      </w:rPr>
    </w:lvl>
    <w:lvl w:ilvl="1" w:tplc="BB36B6C6">
      <w:start w:val="1"/>
      <w:numFmt w:val="lowerLetter"/>
      <w:lvlText w:val="%2)"/>
      <w:lvlJc w:val="left"/>
      <w:pPr>
        <w:ind w:left="1070" w:hanging="360"/>
      </w:pPr>
      <w:rPr>
        <w:rFonts w:hint="default"/>
        <w:b w:val="0"/>
        <w:sz w:val="22"/>
        <w:szCs w:val="36"/>
      </w:rPr>
    </w:lvl>
    <w:lvl w:ilvl="2" w:tplc="FFFFFFFF">
      <w:numFmt w:val="bullet"/>
      <w:lvlText w:val="•"/>
      <w:lvlJc w:val="left"/>
      <w:pPr>
        <w:ind w:left="2523" w:hanging="189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625" w:hanging="189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727" w:hanging="189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829" w:hanging="189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931" w:hanging="189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8033" w:hanging="189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9135" w:hanging="189"/>
      </w:pPr>
      <w:rPr>
        <w:rFonts w:hint="default"/>
        <w:lang w:val="es-ES" w:eastAsia="en-US" w:bidi="ar-SA"/>
      </w:rPr>
    </w:lvl>
  </w:abstractNum>
  <w:abstractNum w:abstractNumId="31" w15:restartNumberingAfterBreak="0">
    <w:nsid w:val="6C1E0193"/>
    <w:multiLevelType w:val="hybridMultilevel"/>
    <w:tmpl w:val="6798B0B4"/>
    <w:lvl w:ilvl="0" w:tplc="ED06907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72D1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1E22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81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C011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EF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EA9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8E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22F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CF8230A"/>
    <w:multiLevelType w:val="hybridMultilevel"/>
    <w:tmpl w:val="D1F88EAA"/>
    <w:lvl w:ilvl="0" w:tplc="C8A058BE">
      <w:start w:val="1"/>
      <w:numFmt w:val="decimal"/>
      <w:lvlText w:val="%1."/>
      <w:lvlJc w:val="left"/>
      <w:pPr>
        <w:ind w:left="311" w:hanging="189"/>
      </w:pPr>
      <w:rPr>
        <w:rFonts w:ascii="Tahoma" w:eastAsia="Tahoma" w:hAnsi="Tahoma" w:cs="Tahoma" w:hint="default"/>
        <w:w w:val="70"/>
        <w:sz w:val="19"/>
        <w:szCs w:val="19"/>
        <w:lang w:val="es-ES" w:eastAsia="en-US" w:bidi="ar-SA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950D2"/>
    <w:multiLevelType w:val="hybridMultilevel"/>
    <w:tmpl w:val="77DCB236"/>
    <w:lvl w:ilvl="0" w:tplc="240A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 w15:restartNumberingAfterBreak="0">
    <w:nsid w:val="7DED3DE2"/>
    <w:multiLevelType w:val="hybridMultilevel"/>
    <w:tmpl w:val="A5E02BA6"/>
    <w:lvl w:ilvl="0" w:tplc="073860D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66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22F7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166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A5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2E3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CD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CA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90F6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F1F10DF"/>
    <w:multiLevelType w:val="hybridMultilevel"/>
    <w:tmpl w:val="E224276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93E0D"/>
    <w:multiLevelType w:val="hybridMultilevel"/>
    <w:tmpl w:val="78D85D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650171">
    <w:abstractNumId w:val="0"/>
  </w:num>
  <w:num w:numId="2" w16cid:durableId="859659286">
    <w:abstractNumId w:val="33"/>
  </w:num>
  <w:num w:numId="3" w16cid:durableId="1923369926">
    <w:abstractNumId w:val="28"/>
  </w:num>
  <w:num w:numId="4" w16cid:durableId="994071098">
    <w:abstractNumId w:val="15"/>
  </w:num>
  <w:num w:numId="5" w16cid:durableId="588663985">
    <w:abstractNumId w:val="19"/>
  </w:num>
  <w:num w:numId="6" w16cid:durableId="115610450">
    <w:abstractNumId w:val="3"/>
  </w:num>
  <w:num w:numId="7" w16cid:durableId="1892494570">
    <w:abstractNumId w:val="26"/>
  </w:num>
  <w:num w:numId="8" w16cid:durableId="1852792188">
    <w:abstractNumId w:val="24"/>
  </w:num>
  <w:num w:numId="9" w16cid:durableId="1869440779">
    <w:abstractNumId w:val="25"/>
  </w:num>
  <w:num w:numId="10" w16cid:durableId="356271228">
    <w:abstractNumId w:val="31"/>
  </w:num>
  <w:num w:numId="11" w16cid:durableId="1810055659">
    <w:abstractNumId w:val="5"/>
  </w:num>
  <w:num w:numId="12" w16cid:durableId="721363656">
    <w:abstractNumId w:val="32"/>
  </w:num>
  <w:num w:numId="13" w16cid:durableId="1323464609">
    <w:abstractNumId w:val="4"/>
  </w:num>
  <w:num w:numId="14" w16cid:durableId="2127117738">
    <w:abstractNumId w:val="36"/>
  </w:num>
  <w:num w:numId="15" w16cid:durableId="775364933">
    <w:abstractNumId w:val="21"/>
  </w:num>
  <w:num w:numId="16" w16cid:durableId="1303854308">
    <w:abstractNumId w:val="34"/>
  </w:num>
  <w:num w:numId="17" w16cid:durableId="111018465">
    <w:abstractNumId w:val="7"/>
  </w:num>
  <w:num w:numId="18" w16cid:durableId="1839495684">
    <w:abstractNumId w:val="1"/>
  </w:num>
  <w:num w:numId="19" w16cid:durableId="570117028">
    <w:abstractNumId w:val="14"/>
  </w:num>
  <w:num w:numId="20" w16cid:durableId="1672685545">
    <w:abstractNumId w:val="27"/>
  </w:num>
  <w:num w:numId="21" w16cid:durableId="1691566598">
    <w:abstractNumId w:val="29"/>
  </w:num>
  <w:num w:numId="22" w16cid:durableId="1132559341">
    <w:abstractNumId w:val="11"/>
  </w:num>
  <w:num w:numId="23" w16cid:durableId="413670859">
    <w:abstractNumId w:val="17"/>
  </w:num>
  <w:num w:numId="24" w16cid:durableId="206183606">
    <w:abstractNumId w:val="2"/>
  </w:num>
  <w:num w:numId="25" w16cid:durableId="518155598">
    <w:abstractNumId w:val="6"/>
  </w:num>
  <w:num w:numId="26" w16cid:durableId="925697231">
    <w:abstractNumId w:val="30"/>
  </w:num>
  <w:num w:numId="27" w16cid:durableId="1902329432">
    <w:abstractNumId w:val="12"/>
  </w:num>
  <w:num w:numId="28" w16cid:durableId="2059426456">
    <w:abstractNumId w:val="20"/>
  </w:num>
  <w:num w:numId="29" w16cid:durableId="458886744">
    <w:abstractNumId w:val="22"/>
  </w:num>
  <w:num w:numId="30" w16cid:durableId="602146743">
    <w:abstractNumId w:val="10"/>
  </w:num>
  <w:num w:numId="31" w16cid:durableId="1883832508">
    <w:abstractNumId w:val="16"/>
  </w:num>
  <w:num w:numId="32" w16cid:durableId="1965580641">
    <w:abstractNumId w:val="13"/>
  </w:num>
  <w:num w:numId="33" w16cid:durableId="1749841397">
    <w:abstractNumId w:val="23"/>
  </w:num>
  <w:num w:numId="34" w16cid:durableId="1352563723">
    <w:abstractNumId w:val="8"/>
  </w:num>
  <w:num w:numId="35" w16cid:durableId="130025127">
    <w:abstractNumId w:val="35"/>
  </w:num>
  <w:num w:numId="36" w16cid:durableId="1278104064">
    <w:abstractNumId w:val="9"/>
  </w:num>
  <w:num w:numId="37" w16cid:durableId="5521613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A23"/>
    <w:rsid w:val="00000BC4"/>
    <w:rsid w:val="00016087"/>
    <w:rsid w:val="00025A8D"/>
    <w:rsid w:val="0003244A"/>
    <w:rsid w:val="00033724"/>
    <w:rsid w:val="00044559"/>
    <w:rsid w:val="0004777E"/>
    <w:rsid w:val="000502FC"/>
    <w:rsid w:val="00056B28"/>
    <w:rsid w:val="000602A9"/>
    <w:rsid w:val="0007392C"/>
    <w:rsid w:val="00075201"/>
    <w:rsid w:val="000801B2"/>
    <w:rsid w:val="000810EA"/>
    <w:rsid w:val="0008559C"/>
    <w:rsid w:val="000B06CE"/>
    <w:rsid w:val="000B5651"/>
    <w:rsid w:val="000C7133"/>
    <w:rsid w:val="000C719F"/>
    <w:rsid w:val="000D2FCF"/>
    <w:rsid w:val="000D375C"/>
    <w:rsid w:val="000D40EE"/>
    <w:rsid w:val="000D638F"/>
    <w:rsid w:val="000E3F96"/>
    <w:rsid w:val="000E47E8"/>
    <w:rsid w:val="00102760"/>
    <w:rsid w:val="00106286"/>
    <w:rsid w:val="00113192"/>
    <w:rsid w:val="001203F0"/>
    <w:rsid w:val="00120D6F"/>
    <w:rsid w:val="001261D5"/>
    <w:rsid w:val="001278CB"/>
    <w:rsid w:val="001405FC"/>
    <w:rsid w:val="00140FD3"/>
    <w:rsid w:val="00160440"/>
    <w:rsid w:val="00160F0F"/>
    <w:rsid w:val="00170180"/>
    <w:rsid w:val="001723E7"/>
    <w:rsid w:val="00172E60"/>
    <w:rsid w:val="00173E09"/>
    <w:rsid w:val="00190DE0"/>
    <w:rsid w:val="0019137F"/>
    <w:rsid w:val="001A286E"/>
    <w:rsid w:val="001A561D"/>
    <w:rsid w:val="001A7E76"/>
    <w:rsid w:val="001E0451"/>
    <w:rsid w:val="001E7DAE"/>
    <w:rsid w:val="001F7FEF"/>
    <w:rsid w:val="0020025D"/>
    <w:rsid w:val="00200CD2"/>
    <w:rsid w:val="002027FD"/>
    <w:rsid w:val="00207288"/>
    <w:rsid w:val="00231B9A"/>
    <w:rsid w:val="00232DFE"/>
    <w:rsid w:val="002330F8"/>
    <w:rsid w:val="002430EC"/>
    <w:rsid w:val="002510B2"/>
    <w:rsid w:val="00253365"/>
    <w:rsid w:val="00257661"/>
    <w:rsid w:val="00276693"/>
    <w:rsid w:val="00277FCF"/>
    <w:rsid w:val="00280F89"/>
    <w:rsid w:val="00282114"/>
    <w:rsid w:val="002909B7"/>
    <w:rsid w:val="002A7EFC"/>
    <w:rsid w:val="002C0C02"/>
    <w:rsid w:val="002C1256"/>
    <w:rsid w:val="002C6A60"/>
    <w:rsid w:val="002D046B"/>
    <w:rsid w:val="002D3261"/>
    <w:rsid w:val="002D5114"/>
    <w:rsid w:val="002D7432"/>
    <w:rsid w:val="002F031B"/>
    <w:rsid w:val="002F7EBC"/>
    <w:rsid w:val="00307F2B"/>
    <w:rsid w:val="0031031A"/>
    <w:rsid w:val="00316D95"/>
    <w:rsid w:val="00320A13"/>
    <w:rsid w:val="003245C0"/>
    <w:rsid w:val="00324E58"/>
    <w:rsid w:val="003265A8"/>
    <w:rsid w:val="00345595"/>
    <w:rsid w:val="00350706"/>
    <w:rsid w:val="00352E0F"/>
    <w:rsid w:val="00353F80"/>
    <w:rsid w:val="00355350"/>
    <w:rsid w:val="00355769"/>
    <w:rsid w:val="00355EBE"/>
    <w:rsid w:val="00357C34"/>
    <w:rsid w:val="00360229"/>
    <w:rsid w:val="00360BDD"/>
    <w:rsid w:val="00363141"/>
    <w:rsid w:val="0036369F"/>
    <w:rsid w:val="00371D61"/>
    <w:rsid w:val="0037273E"/>
    <w:rsid w:val="003735CA"/>
    <w:rsid w:val="00374F75"/>
    <w:rsid w:val="00375D99"/>
    <w:rsid w:val="00376A59"/>
    <w:rsid w:val="0038148F"/>
    <w:rsid w:val="003933F5"/>
    <w:rsid w:val="00393432"/>
    <w:rsid w:val="0039685C"/>
    <w:rsid w:val="0039777B"/>
    <w:rsid w:val="003A0F85"/>
    <w:rsid w:val="003A24B9"/>
    <w:rsid w:val="003A463E"/>
    <w:rsid w:val="003A5C23"/>
    <w:rsid w:val="003A60A3"/>
    <w:rsid w:val="003B5F41"/>
    <w:rsid w:val="003C34ED"/>
    <w:rsid w:val="003C40A6"/>
    <w:rsid w:val="003D6E1A"/>
    <w:rsid w:val="003E10DC"/>
    <w:rsid w:val="003F08AF"/>
    <w:rsid w:val="003F2B22"/>
    <w:rsid w:val="003F67F6"/>
    <w:rsid w:val="00404ABB"/>
    <w:rsid w:val="00405370"/>
    <w:rsid w:val="00406493"/>
    <w:rsid w:val="00410161"/>
    <w:rsid w:val="0041529A"/>
    <w:rsid w:val="00425D14"/>
    <w:rsid w:val="004276BF"/>
    <w:rsid w:val="0042775F"/>
    <w:rsid w:val="00432964"/>
    <w:rsid w:val="00432EAE"/>
    <w:rsid w:val="00457651"/>
    <w:rsid w:val="00461376"/>
    <w:rsid w:val="00463348"/>
    <w:rsid w:val="00463BA9"/>
    <w:rsid w:val="00466E4C"/>
    <w:rsid w:val="00467008"/>
    <w:rsid w:val="00472016"/>
    <w:rsid w:val="004745A7"/>
    <w:rsid w:val="00485A68"/>
    <w:rsid w:val="004864CA"/>
    <w:rsid w:val="00486D7D"/>
    <w:rsid w:val="00495A21"/>
    <w:rsid w:val="004C1861"/>
    <w:rsid w:val="004C1C5D"/>
    <w:rsid w:val="004C22A0"/>
    <w:rsid w:val="004C441E"/>
    <w:rsid w:val="004D181B"/>
    <w:rsid w:val="004D1D1C"/>
    <w:rsid w:val="004D5A3E"/>
    <w:rsid w:val="004E7527"/>
    <w:rsid w:val="00502A7A"/>
    <w:rsid w:val="0050318D"/>
    <w:rsid w:val="00504706"/>
    <w:rsid w:val="00512B39"/>
    <w:rsid w:val="0053370B"/>
    <w:rsid w:val="00546B9C"/>
    <w:rsid w:val="005560D4"/>
    <w:rsid w:val="00560783"/>
    <w:rsid w:val="00564E01"/>
    <w:rsid w:val="0057727A"/>
    <w:rsid w:val="00594567"/>
    <w:rsid w:val="005A2883"/>
    <w:rsid w:val="005A5CAC"/>
    <w:rsid w:val="005A693D"/>
    <w:rsid w:val="005C58BA"/>
    <w:rsid w:val="005C7A57"/>
    <w:rsid w:val="005C7AB8"/>
    <w:rsid w:val="005D4D7E"/>
    <w:rsid w:val="005D7E05"/>
    <w:rsid w:val="005E4CC3"/>
    <w:rsid w:val="005E7B25"/>
    <w:rsid w:val="005F1555"/>
    <w:rsid w:val="005F69CE"/>
    <w:rsid w:val="00612420"/>
    <w:rsid w:val="00613251"/>
    <w:rsid w:val="00614D20"/>
    <w:rsid w:val="0062032F"/>
    <w:rsid w:val="00637DFC"/>
    <w:rsid w:val="006546ED"/>
    <w:rsid w:val="00655E81"/>
    <w:rsid w:val="006563A3"/>
    <w:rsid w:val="00670526"/>
    <w:rsid w:val="00670FE5"/>
    <w:rsid w:val="00680AC7"/>
    <w:rsid w:val="0068365E"/>
    <w:rsid w:val="006840B2"/>
    <w:rsid w:val="006877FF"/>
    <w:rsid w:val="00697D04"/>
    <w:rsid w:val="006B02EE"/>
    <w:rsid w:val="006B2A2A"/>
    <w:rsid w:val="006B433E"/>
    <w:rsid w:val="006B6924"/>
    <w:rsid w:val="006C2981"/>
    <w:rsid w:val="006C3852"/>
    <w:rsid w:val="006C482C"/>
    <w:rsid w:val="006D3535"/>
    <w:rsid w:val="006D39A0"/>
    <w:rsid w:val="006E12D7"/>
    <w:rsid w:val="007064FC"/>
    <w:rsid w:val="00723557"/>
    <w:rsid w:val="007272CE"/>
    <w:rsid w:val="00727B82"/>
    <w:rsid w:val="007309C1"/>
    <w:rsid w:val="0073245F"/>
    <w:rsid w:val="0073761C"/>
    <w:rsid w:val="00740E07"/>
    <w:rsid w:val="00746510"/>
    <w:rsid w:val="0074695C"/>
    <w:rsid w:val="00752031"/>
    <w:rsid w:val="00757303"/>
    <w:rsid w:val="00760E41"/>
    <w:rsid w:val="00760F90"/>
    <w:rsid w:val="00764D84"/>
    <w:rsid w:val="007652BD"/>
    <w:rsid w:val="00771DB0"/>
    <w:rsid w:val="00776DB8"/>
    <w:rsid w:val="00782A4C"/>
    <w:rsid w:val="00783138"/>
    <w:rsid w:val="00792713"/>
    <w:rsid w:val="0079341C"/>
    <w:rsid w:val="00794C5B"/>
    <w:rsid w:val="007A2CF3"/>
    <w:rsid w:val="007A3950"/>
    <w:rsid w:val="007A7019"/>
    <w:rsid w:val="007B2BD7"/>
    <w:rsid w:val="007C180B"/>
    <w:rsid w:val="007C2326"/>
    <w:rsid w:val="007C3F92"/>
    <w:rsid w:val="007C5A11"/>
    <w:rsid w:val="007D3EA7"/>
    <w:rsid w:val="007D41C9"/>
    <w:rsid w:val="007D500D"/>
    <w:rsid w:val="007D5D9A"/>
    <w:rsid w:val="007D6738"/>
    <w:rsid w:val="007E0F8E"/>
    <w:rsid w:val="007E2BBF"/>
    <w:rsid w:val="007E2C0F"/>
    <w:rsid w:val="007E7476"/>
    <w:rsid w:val="007F4059"/>
    <w:rsid w:val="00802CED"/>
    <w:rsid w:val="00803892"/>
    <w:rsid w:val="00805F38"/>
    <w:rsid w:val="00813EFC"/>
    <w:rsid w:val="008206B6"/>
    <w:rsid w:val="0082678E"/>
    <w:rsid w:val="00836EF3"/>
    <w:rsid w:val="00840500"/>
    <w:rsid w:val="00841F80"/>
    <w:rsid w:val="0084230E"/>
    <w:rsid w:val="00842EE6"/>
    <w:rsid w:val="00843CA7"/>
    <w:rsid w:val="00853FC3"/>
    <w:rsid w:val="008608A3"/>
    <w:rsid w:val="00873B32"/>
    <w:rsid w:val="00874C19"/>
    <w:rsid w:val="0088232C"/>
    <w:rsid w:val="00882C23"/>
    <w:rsid w:val="0088431E"/>
    <w:rsid w:val="00885F37"/>
    <w:rsid w:val="008A7B1C"/>
    <w:rsid w:val="008B10CD"/>
    <w:rsid w:val="008B3CDF"/>
    <w:rsid w:val="008B7AD4"/>
    <w:rsid w:val="008C095D"/>
    <w:rsid w:val="008C7E28"/>
    <w:rsid w:val="008E0916"/>
    <w:rsid w:val="008F1A23"/>
    <w:rsid w:val="008F4D20"/>
    <w:rsid w:val="008F6163"/>
    <w:rsid w:val="00902DC4"/>
    <w:rsid w:val="009035E7"/>
    <w:rsid w:val="0090754A"/>
    <w:rsid w:val="00913806"/>
    <w:rsid w:val="00915C54"/>
    <w:rsid w:val="0092151E"/>
    <w:rsid w:val="009271F4"/>
    <w:rsid w:val="00930974"/>
    <w:rsid w:val="00935FF4"/>
    <w:rsid w:val="00942E79"/>
    <w:rsid w:val="00944DC3"/>
    <w:rsid w:val="00945A1F"/>
    <w:rsid w:val="0094732B"/>
    <w:rsid w:val="00947EAC"/>
    <w:rsid w:val="00962561"/>
    <w:rsid w:val="009636D5"/>
    <w:rsid w:val="0096485B"/>
    <w:rsid w:val="00980628"/>
    <w:rsid w:val="00981355"/>
    <w:rsid w:val="00981CBD"/>
    <w:rsid w:val="00985F27"/>
    <w:rsid w:val="00990908"/>
    <w:rsid w:val="009911ED"/>
    <w:rsid w:val="00993F4F"/>
    <w:rsid w:val="00994E3F"/>
    <w:rsid w:val="009A129C"/>
    <w:rsid w:val="009A2FBB"/>
    <w:rsid w:val="009B3847"/>
    <w:rsid w:val="009B797F"/>
    <w:rsid w:val="009C0CEE"/>
    <w:rsid w:val="009C2831"/>
    <w:rsid w:val="009C7C72"/>
    <w:rsid w:val="009D12A0"/>
    <w:rsid w:val="009D5CAE"/>
    <w:rsid w:val="009D7600"/>
    <w:rsid w:val="009E1DBC"/>
    <w:rsid w:val="009E2EAE"/>
    <w:rsid w:val="009E2FBC"/>
    <w:rsid w:val="009E52AE"/>
    <w:rsid w:val="00A06B99"/>
    <w:rsid w:val="00A10C16"/>
    <w:rsid w:val="00A17EAC"/>
    <w:rsid w:val="00A22931"/>
    <w:rsid w:val="00A32F73"/>
    <w:rsid w:val="00A362F9"/>
    <w:rsid w:val="00A40523"/>
    <w:rsid w:val="00A42D15"/>
    <w:rsid w:val="00A440FD"/>
    <w:rsid w:val="00A642A1"/>
    <w:rsid w:val="00A77ADC"/>
    <w:rsid w:val="00A829DA"/>
    <w:rsid w:val="00A85035"/>
    <w:rsid w:val="00A936BB"/>
    <w:rsid w:val="00A93C54"/>
    <w:rsid w:val="00A94B61"/>
    <w:rsid w:val="00AA1B4D"/>
    <w:rsid w:val="00AA4E36"/>
    <w:rsid w:val="00AB0508"/>
    <w:rsid w:val="00AC0AC2"/>
    <w:rsid w:val="00AC30CE"/>
    <w:rsid w:val="00AC51A0"/>
    <w:rsid w:val="00AC5C2D"/>
    <w:rsid w:val="00AD4AD7"/>
    <w:rsid w:val="00B02A06"/>
    <w:rsid w:val="00B12047"/>
    <w:rsid w:val="00B25395"/>
    <w:rsid w:val="00B25633"/>
    <w:rsid w:val="00B25E78"/>
    <w:rsid w:val="00B315D5"/>
    <w:rsid w:val="00B3281D"/>
    <w:rsid w:val="00B41233"/>
    <w:rsid w:val="00B4288E"/>
    <w:rsid w:val="00B507A6"/>
    <w:rsid w:val="00B50DB8"/>
    <w:rsid w:val="00B52E55"/>
    <w:rsid w:val="00B55EE9"/>
    <w:rsid w:val="00B60414"/>
    <w:rsid w:val="00B6048A"/>
    <w:rsid w:val="00B61497"/>
    <w:rsid w:val="00B6314E"/>
    <w:rsid w:val="00B84D1F"/>
    <w:rsid w:val="00B84D23"/>
    <w:rsid w:val="00B850F1"/>
    <w:rsid w:val="00B85507"/>
    <w:rsid w:val="00BA3523"/>
    <w:rsid w:val="00BA37F0"/>
    <w:rsid w:val="00BA3D2F"/>
    <w:rsid w:val="00BB4287"/>
    <w:rsid w:val="00BB4EA4"/>
    <w:rsid w:val="00BB5288"/>
    <w:rsid w:val="00BC15EA"/>
    <w:rsid w:val="00BC3D93"/>
    <w:rsid w:val="00BC7FEF"/>
    <w:rsid w:val="00BD4069"/>
    <w:rsid w:val="00BD6D31"/>
    <w:rsid w:val="00BE128E"/>
    <w:rsid w:val="00BE21B0"/>
    <w:rsid w:val="00BE7FD4"/>
    <w:rsid w:val="00C14CC9"/>
    <w:rsid w:val="00C24C55"/>
    <w:rsid w:val="00C259D3"/>
    <w:rsid w:val="00C34E89"/>
    <w:rsid w:val="00C3737D"/>
    <w:rsid w:val="00C44366"/>
    <w:rsid w:val="00C4760F"/>
    <w:rsid w:val="00C5142A"/>
    <w:rsid w:val="00C53D8A"/>
    <w:rsid w:val="00C53FA1"/>
    <w:rsid w:val="00C56580"/>
    <w:rsid w:val="00C56E82"/>
    <w:rsid w:val="00C570ED"/>
    <w:rsid w:val="00C6204F"/>
    <w:rsid w:val="00C62BF2"/>
    <w:rsid w:val="00C67F70"/>
    <w:rsid w:val="00C749E0"/>
    <w:rsid w:val="00C75326"/>
    <w:rsid w:val="00C75619"/>
    <w:rsid w:val="00C801E0"/>
    <w:rsid w:val="00C80D84"/>
    <w:rsid w:val="00C81EA8"/>
    <w:rsid w:val="00CA4E4D"/>
    <w:rsid w:val="00CB1D81"/>
    <w:rsid w:val="00CB2E90"/>
    <w:rsid w:val="00CB2FC5"/>
    <w:rsid w:val="00CC1B6D"/>
    <w:rsid w:val="00CC4732"/>
    <w:rsid w:val="00CC6FE5"/>
    <w:rsid w:val="00CD4D2E"/>
    <w:rsid w:val="00CD6EF7"/>
    <w:rsid w:val="00CE44C3"/>
    <w:rsid w:val="00CE7765"/>
    <w:rsid w:val="00CE7B47"/>
    <w:rsid w:val="00CF0A61"/>
    <w:rsid w:val="00CF3E51"/>
    <w:rsid w:val="00D0501F"/>
    <w:rsid w:val="00D1465B"/>
    <w:rsid w:val="00D25719"/>
    <w:rsid w:val="00D530E0"/>
    <w:rsid w:val="00D53301"/>
    <w:rsid w:val="00D5685A"/>
    <w:rsid w:val="00D620CB"/>
    <w:rsid w:val="00D6702E"/>
    <w:rsid w:val="00D67F5A"/>
    <w:rsid w:val="00D701ED"/>
    <w:rsid w:val="00D74ED4"/>
    <w:rsid w:val="00D76218"/>
    <w:rsid w:val="00D8081D"/>
    <w:rsid w:val="00D91C1F"/>
    <w:rsid w:val="00D93310"/>
    <w:rsid w:val="00DA4DB5"/>
    <w:rsid w:val="00DB0D6A"/>
    <w:rsid w:val="00DB0DB3"/>
    <w:rsid w:val="00DD6D54"/>
    <w:rsid w:val="00DD6E81"/>
    <w:rsid w:val="00DF2827"/>
    <w:rsid w:val="00E00207"/>
    <w:rsid w:val="00E215EE"/>
    <w:rsid w:val="00E34CCB"/>
    <w:rsid w:val="00E365A3"/>
    <w:rsid w:val="00E373CF"/>
    <w:rsid w:val="00E50163"/>
    <w:rsid w:val="00E602DA"/>
    <w:rsid w:val="00E66A31"/>
    <w:rsid w:val="00E70747"/>
    <w:rsid w:val="00E75E4E"/>
    <w:rsid w:val="00E80077"/>
    <w:rsid w:val="00E81D70"/>
    <w:rsid w:val="00E83337"/>
    <w:rsid w:val="00E90239"/>
    <w:rsid w:val="00E9265E"/>
    <w:rsid w:val="00EA2C57"/>
    <w:rsid w:val="00EB59B1"/>
    <w:rsid w:val="00EC0835"/>
    <w:rsid w:val="00EC1260"/>
    <w:rsid w:val="00EC305A"/>
    <w:rsid w:val="00ED761C"/>
    <w:rsid w:val="00EE0955"/>
    <w:rsid w:val="00EE2427"/>
    <w:rsid w:val="00EE3079"/>
    <w:rsid w:val="00EF3470"/>
    <w:rsid w:val="00F015B9"/>
    <w:rsid w:val="00F07D99"/>
    <w:rsid w:val="00F1498E"/>
    <w:rsid w:val="00F17D52"/>
    <w:rsid w:val="00F215B4"/>
    <w:rsid w:val="00F3240B"/>
    <w:rsid w:val="00F44D7C"/>
    <w:rsid w:val="00F459A3"/>
    <w:rsid w:val="00F47174"/>
    <w:rsid w:val="00F47979"/>
    <w:rsid w:val="00F51453"/>
    <w:rsid w:val="00F51B03"/>
    <w:rsid w:val="00F73C1F"/>
    <w:rsid w:val="00F84E54"/>
    <w:rsid w:val="00F9180C"/>
    <w:rsid w:val="00FA0618"/>
    <w:rsid w:val="00FA0ECD"/>
    <w:rsid w:val="00FB5B41"/>
    <w:rsid w:val="00FB7EFD"/>
    <w:rsid w:val="00FC1A72"/>
    <w:rsid w:val="00FC3837"/>
    <w:rsid w:val="00FD27B6"/>
    <w:rsid w:val="00FD27CF"/>
    <w:rsid w:val="00FD32B0"/>
    <w:rsid w:val="00FD6B7A"/>
    <w:rsid w:val="00FF08AE"/>
    <w:rsid w:val="00FF1AEA"/>
    <w:rsid w:val="00FF6540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744863"/>
  <w15:chartTrackingRefBased/>
  <w15:docId w15:val="{B865038D-AA60-49FA-BEDF-044FDC90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1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8z1">
    <w:name w:val="WW8Num8z1"/>
    <w:rPr>
      <w:rFonts w:ascii="Symbol" w:eastAsia="Times New Roman" w:hAnsi="Symbol" w:cs="Symbol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1z1">
    <w:name w:val="WW8Num11z1"/>
    <w:rPr>
      <w:rFonts w:ascii="Symbol" w:eastAsia="Times New Roman" w:hAnsi="Symbol" w:cs="Symbol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ascii="Symbol" w:eastAsia="Times New Roman" w:hAnsi="Symbol" w:cs="Symbol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CarCar">
    <w:name w:val="Car Car"/>
    <w:rPr>
      <w:b/>
      <w:sz w:val="12"/>
      <w:lang w:val="es-MX"/>
    </w:rPr>
  </w:style>
  <w:style w:type="character" w:customStyle="1" w:styleId="HeaderChar">
    <w:name w:val="Header Char"/>
    <w:rPr>
      <w:lang w:val="es-ES" w:bidi="ar-SA"/>
    </w:rPr>
  </w:style>
  <w:style w:type="character" w:customStyle="1" w:styleId="FooterChar">
    <w:name w:val="Footer Char"/>
    <w:rPr>
      <w:lang w:val="es-ES" w:bidi="ar-SA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styleId="Nmerodepgina">
    <w:name w:val="page number"/>
    <w:rPr>
      <w:rFonts w:cs="Times New Roman"/>
    </w:rPr>
  </w:style>
  <w:style w:type="character" w:customStyle="1" w:styleId="CarCar3">
    <w:name w:val="Car Car3"/>
    <w:rPr>
      <w:lang w:val="es-CO" w:bidi="ar-SA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latestnews">
    <w:name w:val="latestnews"/>
    <w:basedOn w:val="Normal"/>
    <w:pPr>
      <w:spacing w:before="240" w:after="240"/>
    </w:pPr>
    <w:rPr>
      <w:sz w:val="24"/>
      <w:szCs w:val="24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E52AE"/>
    <w:pPr>
      <w:suppressAutoHyphens/>
      <w:autoSpaceDN w:val="0"/>
    </w:pPr>
    <w:rPr>
      <w:kern w:val="3"/>
      <w:lang w:val="es-CO" w:eastAsia="zh-CN"/>
    </w:rPr>
  </w:style>
  <w:style w:type="character" w:styleId="Refdecomentario">
    <w:name w:val="annotation reference"/>
    <w:uiPriority w:val="99"/>
    <w:semiHidden/>
    <w:unhideWhenUsed/>
    <w:rsid w:val="00A10C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10C16"/>
  </w:style>
  <w:style w:type="character" w:customStyle="1" w:styleId="TextocomentarioCar">
    <w:name w:val="Texto comentario Car"/>
    <w:link w:val="Textocomentario"/>
    <w:uiPriority w:val="99"/>
    <w:rsid w:val="00A10C16"/>
    <w:rPr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0C1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10C16"/>
    <w:rPr>
      <w:b/>
      <w:bCs/>
      <w:lang w:val="es-ES" w:eastAsia="zh-CN"/>
    </w:rPr>
  </w:style>
  <w:style w:type="table" w:styleId="Tablaconcuadrcula">
    <w:name w:val="Table Grid"/>
    <w:basedOn w:val="Tablanormal"/>
    <w:uiPriority w:val="59"/>
    <w:rsid w:val="009D1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461376"/>
    <w:pPr>
      <w:widowControl w:val="0"/>
      <w:suppressAutoHyphens w:val="0"/>
      <w:autoSpaceDE w:val="0"/>
      <w:autoSpaceDN w:val="0"/>
      <w:spacing w:before="102"/>
      <w:ind w:left="311" w:firstLine="152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Mencinsinresolver1">
    <w:name w:val="Mención sin resolver1"/>
    <w:uiPriority w:val="99"/>
    <w:semiHidden/>
    <w:unhideWhenUsed/>
    <w:rsid w:val="00016087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035E7"/>
    <w:rPr>
      <w:lang w:eastAsia="zh-CN"/>
    </w:rPr>
  </w:style>
  <w:style w:type="paragraph" w:customStyle="1" w:styleId="pf0">
    <w:name w:val="pf0"/>
    <w:basedOn w:val="Normal"/>
    <w:rsid w:val="00355350"/>
    <w:pPr>
      <w:suppressAutoHyphens w:val="0"/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cf01">
    <w:name w:val="cf01"/>
    <w:basedOn w:val="Fuentedeprrafopredeter"/>
    <w:rsid w:val="00355350"/>
    <w:rPr>
      <w:rFonts w:ascii="Segoe UI" w:hAnsi="Segoe UI" w:cs="Segoe UI" w:hint="default"/>
      <w:color w:val="212121"/>
      <w:sz w:val="18"/>
      <w:szCs w:val="18"/>
      <w:shd w:val="clear" w:color="auto" w:fill="FFFFFF"/>
    </w:rPr>
  </w:style>
  <w:style w:type="character" w:styleId="Hipervnculovisitado">
    <w:name w:val="FollowedHyperlink"/>
    <w:basedOn w:val="Fuentedeprrafopredeter"/>
    <w:uiPriority w:val="99"/>
    <w:semiHidden/>
    <w:unhideWhenUsed/>
    <w:rsid w:val="005C7A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Downloads\derechos%20indicados%20en%20el%20art&#237;culo%208&#176;%20de%20la%20Ley%201581%20de%202012%20(http:\www.alcaldiabogota.gov.co\sisjur\normas\Norma1.jsp%3fi=49981)%20y%20las%20dem&#225;s%20normas%20que%20lo%20complementen%20o%20sustituya,%20en%20la%20Secretar&#237;a%20Distrital%20de%20Gobiern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lcaldiabogota.gov.co/sisjur/normas/Norma1.jsp?i=4998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usuario\Downloads\Ley%201581%20de%202012%20(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f42664-3d87-47ff-9d84-4c0f31c7b4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9AC802A952844BB73AABE2544F9827" ma:contentTypeVersion="15" ma:contentTypeDescription="Crear nuevo documento." ma:contentTypeScope="" ma:versionID="ec7eb768813c7b8f0fdbfe31c3011f6a">
  <xsd:schema xmlns:xsd="http://www.w3.org/2001/XMLSchema" xmlns:xs="http://www.w3.org/2001/XMLSchema" xmlns:p="http://schemas.microsoft.com/office/2006/metadata/properties" xmlns:ns3="b0f42664-3d87-47ff-9d84-4c0f31c7b43c" xmlns:ns4="b90a6131-c60f-4ba5-8032-c45ba8445910" targetNamespace="http://schemas.microsoft.com/office/2006/metadata/properties" ma:root="true" ma:fieldsID="30908e7a9d534c011e4ebfa13dd673ea" ns3:_="" ns4:_="">
    <xsd:import namespace="b0f42664-3d87-47ff-9d84-4c0f31c7b43c"/>
    <xsd:import namespace="b90a6131-c60f-4ba5-8032-c45ba8445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42664-3d87-47ff-9d84-4c0f31c7b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a6131-c60f-4ba5-8032-c45ba8445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A8D5F-A559-427D-B6C9-6FAA71093D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E08339-F3C4-4F41-97BB-8EAEE984FCC5}">
  <ds:schemaRefs>
    <ds:schemaRef ds:uri="http://schemas.microsoft.com/office/2006/metadata/properties"/>
    <ds:schemaRef ds:uri="http://schemas.microsoft.com/office/infopath/2007/PartnerControls"/>
    <ds:schemaRef ds:uri="b0f42664-3d87-47ff-9d84-4c0f31c7b43c"/>
  </ds:schemaRefs>
</ds:datastoreItem>
</file>

<file path=customXml/itemProps3.xml><?xml version="1.0" encoding="utf-8"?>
<ds:datastoreItem xmlns:ds="http://schemas.openxmlformats.org/officeDocument/2006/customXml" ds:itemID="{A452E0F5-1115-4DAD-90BB-AABAB4BC81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7F549-4E24-4D74-824C-B7DEB96DF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42664-3d87-47ff-9d84-4c0f31c7b43c"/>
    <ds:schemaRef ds:uri="b90a6131-c60f-4ba5-8032-c45ba8445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983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Hewlett-Packard Company</Company>
  <LinksUpToDate>false</LinksUpToDate>
  <CharactersWithSpaces>6379</CharactersWithSpaces>
  <SharedDoc>false</SharedDoc>
  <HLinks>
    <vt:vector size="12" baseType="variant">
      <vt:variant>
        <vt:i4>1376265</vt:i4>
      </vt:variant>
      <vt:variant>
        <vt:i4>3</vt:i4>
      </vt:variant>
      <vt:variant>
        <vt:i4>0</vt:i4>
      </vt:variant>
      <vt:variant>
        <vt:i4>5</vt:i4>
      </vt:variant>
      <vt:variant>
        <vt:lpwstr>C:\Downloads\derechos indicados en el artículo 8° de la Ley 1581 de 2012 (http:\www.alcaldiabogota.gov.co\sisjur\normas\Norma1.jsp?i=49981) y las demás normas que lo complementen o sustituya, en la Secretaría Distrital de Gobierno</vt:lpwstr>
      </vt:variant>
      <vt:variant>
        <vt:lpwstr/>
      </vt:variant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http://www.alcaldiabogota.gov.co/sisjur/normas/Norma1.jsp?i=49981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Fredy.parra</dc:creator>
  <cp:keywords/>
  <cp:lastModifiedBy>Luisa Fernanda Ibagon Moreno</cp:lastModifiedBy>
  <cp:revision>12</cp:revision>
  <cp:lastPrinted>2015-08-14T20:32:00Z</cp:lastPrinted>
  <dcterms:created xsi:type="dcterms:W3CDTF">2023-03-13T21:09:00Z</dcterms:created>
  <dcterms:modified xsi:type="dcterms:W3CDTF">2023-03-28T12:45:00Z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tado de aprobación">
    <vt:lpwstr/>
  </property>
  <property fmtid="{D5CDD505-2E9C-101B-9397-08002B2CF9AE}" pid="3" name="ContentTypeId">
    <vt:lpwstr>0x010100959AC802A952844BB73AABE2544F9827</vt:lpwstr>
  </property>
</Properties>
</file>