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11CD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21F87D60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3D6C8AE" w14:textId="77777777" w:rsidR="00A34971" w:rsidRDefault="00A34971" w:rsidP="00A34971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Mantenimiento preventivo y correctivo de equipos </w:t>
            </w: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de computo</w:t>
            </w:r>
          </w:p>
          <w:p w14:paraId="31DD8192" w14:textId="77777777" w:rsidR="004952E3" w:rsidRDefault="005C351A" w:rsidP="00A34971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y</w:t>
            </w:r>
            <w:r w:rsidR="004952E3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 </w:t>
            </w:r>
            <w:r w:rsidR="004952E3" w:rsidRPr="004952E3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Sistema de alimentación ininterrumpida</w:t>
            </w:r>
            <w:r w:rsidR="004952E3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 -UPS-</w:t>
            </w:r>
          </w:p>
          <w:p w14:paraId="19C08706" w14:textId="77777777" w:rsidR="004952E3" w:rsidRPr="00DF07CC" w:rsidRDefault="004952E3" w:rsidP="00A34971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</w:p>
          <w:p w14:paraId="0A08A183" w14:textId="77777777" w:rsidR="00AB30A3" w:rsidRPr="00647193" w:rsidRDefault="00AB30A3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28D823" w14:textId="77777777" w:rsidR="00AB30A3" w:rsidRPr="00647193" w:rsidRDefault="00A34971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125FD637" wp14:editId="01A9B12F">
                  <wp:extent cx="1371600" cy="100584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utad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31B0CA77" w14:textId="77777777" w:rsidTr="00661565">
        <w:trPr>
          <w:trHeight w:val="255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4EE8A5D" w14:textId="77777777" w:rsidR="004952E3" w:rsidRPr="00F43E2C" w:rsidRDefault="00ED7969" w:rsidP="004952E3">
            <w:pPr>
              <w:pStyle w:val="Textoindependiente2"/>
              <w:tabs>
                <w:tab w:val="left" w:pos="284"/>
              </w:tabs>
              <w:spacing w:line="240" w:lineRule="auto"/>
              <w:jc w:val="both"/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952E3" w:rsidRPr="00DF07CC">
              <w:rPr>
                <w:rFonts w:ascii="Garamond" w:hAnsi="Garamond" w:cs="Arial"/>
                <w:snapToGrid w:val="0"/>
                <w:sz w:val="22"/>
                <w:szCs w:val="22"/>
              </w:rPr>
              <w:t xml:space="preserve">El mantenimiento preventivo y correctivo de equipos </w:t>
            </w:r>
            <w:r w:rsidR="004952E3"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eléctricos y electrónicos pertenecientes a la Secretaría de Gobierno D.C, es primordial para el funcionamiento de estos, puesto que el uso continuo y el desgaste de los elementos internos sin un correcto mantenimiento, puede causar el daño irreparable de estos equipos</w:t>
            </w:r>
            <w:r w:rsidR="004B0C6D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, de manera que se ocasione</w:t>
            </w:r>
            <w:r w:rsidR="004952E3"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 con ello un detrimento patrimonial a la Entidad. </w:t>
            </w:r>
          </w:p>
          <w:p w14:paraId="5E3EFE5B" w14:textId="77777777" w:rsidR="00584EF2" w:rsidRPr="00647193" w:rsidRDefault="004952E3" w:rsidP="005D232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Es necesario </w:t>
            </w:r>
            <w:r w:rsidR="00185241"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det</w:t>
            </w:r>
            <w:r w:rsidR="00185241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erminar </w:t>
            </w:r>
            <w:r w:rsidR="00185241"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que</w:t>
            </w:r>
            <w:r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 se deben tener en cuenta en el momento de elaborar los términos y estudios previos de esta clase de contratos, al considerar que se usan químicos de limpieza y se disponen residuos </w:t>
            </w:r>
            <w:r w:rsidR="00F43E2C"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provenientes de estos elementos </w:t>
            </w:r>
            <w:r w:rsidR="005D23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catalogados como</w:t>
            </w:r>
            <w:r w:rsidR="00F43E2C"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 residuos de aparatos eléctricos y electrónicos</w:t>
            </w:r>
            <w:r w:rsidR="005D23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>.</w:t>
            </w:r>
            <w:r w:rsidR="00F43E2C" w:rsidRPr="00F43E2C">
              <w:rPr>
                <w:rFonts w:ascii="Garamond" w:hAnsi="Garamond" w:cs="Arial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8352F" w:rsidRPr="00647193" w14:paraId="42E3286B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54162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D42EEBD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25E9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D1EC04F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CDB17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B4410A8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C45D8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0F5AACC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3FBAFF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B331A86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A605A4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93A6C55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8D7E7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57DA110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5ADA83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539287E2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8DBF9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06209A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63BAE48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A99DD4A" w14:textId="09A52CD2" w:rsidR="001E24EC" w:rsidRPr="00082FBE" w:rsidRDefault="00A2526E" w:rsidP="0033089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82FBE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082FBE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7BCB579D" w14:textId="77777777" w:rsidR="00CB1FAD" w:rsidRDefault="00CB1FAD" w:rsidP="00CB1FAD">
            <w:pPr>
              <w:suppressAutoHyphens/>
              <w:snapToGrid w:val="0"/>
              <w:ind w:left="360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2ED2C6E" w14:textId="77777777" w:rsidR="00CB1FAD" w:rsidRPr="00CB1FAD" w:rsidRDefault="00CB1FAD" w:rsidP="008E0B52">
            <w:pPr>
              <w:pStyle w:val="Prrafodelista"/>
              <w:numPr>
                <w:ilvl w:val="0"/>
                <w:numId w:val="16"/>
              </w:numPr>
              <w:suppressAutoHyphens/>
              <w:snapToGrid w:val="0"/>
              <w:ind w:right="72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B1FAD">
              <w:rPr>
                <w:rFonts w:ascii="Garamond" w:hAnsi="Garamond" w:cs="Arial"/>
                <w:sz w:val="22"/>
                <w:szCs w:val="22"/>
              </w:rPr>
              <w:t xml:space="preserve">Contar con </w:t>
            </w:r>
            <w:r w:rsidRPr="00CB1FAD">
              <w:rPr>
                <w:rFonts w:ascii="Garamond" w:hAnsi="Garamond" w:cs="Arial"/>
                <w:sz w:val="22"/>
                <w:szCs w:val="22"/>
                <w:lang w:val="es-CO"/>
              </w:rPr>
              <w:t>un protocolo de manejo adecuado y disposición final de los residuos sólidos provenientes del mantenimiento de los equipos.</w:t>
            </w:r>
          </w:p>
          <w:p w14:paraId="1FCE3E52" w14:textId="77777777" w:rsidR="00CB1FAD" w:rsidRDefault="00CB1FAD" w:rsidP="008E0B5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B1FAD">
              <w:rPr>
                <w:rFonts w:ascii="Garamond" w:hAnsi="Garamond" w:cs="Arial"/>
                <w:sz w:val="22"/>
                <w:szCs w:val="22"/>
              </w:rPr>
              <w:t>Los elementos de limpieza empleados para el mantenimiento de equipos eléctricos y electrónicos deberán ser ambientalmente amigables, demostrando estas características con las fichas de cada producto.</w:t>
            </w:r>
          </w:p>
          <w:p w14:paraId="463998C5" w14:textId="77777777" w:rsidR="008E0B52" w:rsidRPr="00C017E6" w:rsidRDefault="008E0B52" w:rsidP="00E8673B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017E6">
              <w:rPr>
                <w:rFonts w:ascii="Garamond" w:hAnsi="Garamond" w:cs="Arial"/>
                <w:sz w:val="22"/>
                <w:szCs w:val="22"/>
              </w:rPr>
              <w:t>Enviar copia de los certificados de afiliación a la Seguridad social del personal técnico que realizará el mantenimiento.</w:t>
            </w:r>
          </w:p>
          <w:p w14:paraId="2AA69443" w14:textId="77777777" w:rsidR="008A673E" w:rsidRPr="00647193" w:rsidRDefault="008A673E" w:rsidP="004952E3">
            <w:pPr>
              <w:pStyle w:val="Prrafodelista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08BFAACA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73D620" w14:textId="7A5B069D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AA4DAD"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71EA481D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3DD6D1B" w14:textId="1DA77A28" w:rsidR="004952E3" w:rsidRPr="00654B65" w:rsidRDefault="004952E3" w:rsidP="00654B65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54B65">
              <w:rPr>
                <w:rFonts w:ascii="Garamond" w:hAnsi="Garamond"/>
                <w:sz w:val="22"/>
                <w:szCs w:val="22"/>
              </w:rPr>
              <w:t xml:space="preserve">Cuando exista cambio de partes que sean consideradas como residuos de aparatos eléctricos y electrónicos –RAEE-. Deberá garantizar que las partes cambiadas sean gestionadas por un gestor autorizado. Por lo tanto, deberá entregar a la Secretaría Distrital de Gobierno / Alcaldía </w:t>
            </w:r>
            <w:r w:rsidR="00CB1FAD" w:rsidRPr="00654B65">
              <w:rPr>
                <w:rFonts w:ascii="Garamond" w:hAnsi="Garamond"/>
                <w:sz w:val="22"/>
                <w:szCs w:val="22"/>
              </w:rPr>
              <w:t>Local,</w:t>
            </w:r>
            <w:r w:rsidRPr="00654B6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4B65">
              <w:rPr>
                <w:rFonts w:ascii="Garamond" w:hAnsi="Garamond" w:cs="Arial"/>
                <w:sz w:val="22"/>
                <w:szCs w:val="22"/>
                <w:lang w:val="es-CO"/>
              </w:rPr>
              <w:t>copia del manifiesto de recolección, transporte y certificado otorgado por disposición final de estos residuos</w:t>
            </w:r>
            <w:r w:rsidR="0033089C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20AF864B" w14:textId="77777777" w:rsidR="00772F54" w:rsidRPr="00647193" w:rsidRDefault="00772F54" w:rsidP="00C71846">
            <w:pPr>
              <w:suppressAutoHyphens/>
              <w:snapToGrid w:val="0"/>
              <w:ind w:left="720" w:right="7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C07BC0F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0FC65987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47654DDC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1468C525" w14:textId="77777777" w:rsidR="00446869" w:rsidRDefault="00446869"/>
    <w:sectPr w:rsidR="00446869" w:rsidSect="00661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E6C6" w14:textId="77777777" w:rsidR="009478F5" w:rsidRDefault="009478F5" w:rsidP="00661565">
      <w:r>
        <w:separator/>
      </w:r>
    </w:p>
  </w:endnote>
  <w:endnote w:type="continuationSeparator" w:id="0">
    <w:p w14:paraId="31322443" w14:textId="77777777" w:rsidR="009478F5" w:rsidRDefault="009478F5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75DC" w14:textId="77777777" w:rsidR="00B23514" w:rsidRDefault="00B235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8CE6" w14:textId="77777777" w:rsidR="00B23514" w:rsidRDefault="00B235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74BC" w14:textId="77777777" w:rsidR="00B23514" w:rsidRDefault="00B235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CEEE" w14:textId="77777777" w:rsidR="009478F5" w:rsidRDefault="009478F5" w:rsidP="00661565">
      <w:r>
        <w:separator/>
      </w:r>
    </w:p>
  </w:footnote>
  <w:footnote w:type="continuationSeparator" w:id="0">
    <w:p w14:paraId="2626B683" w14:textId="77777777" w:rsidR="009478F5" w:rsidRDefault="009478F5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0D67" w14:textId="77777777" w:rsidR="00B23514" w:rsidRDefault="00B235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F91A" w14:textId="0427084B" w:rsidR="00661565" w:rsidRDefault="0033089C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91003E6" wp14:editId="50345ED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6727B33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81FE7BC" w14:textId="4CCB9CDC" w:rsidR="00661565" w:rsidRDefault="00771512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7 V 2.0 </w:t>
                                </w:r>
                                <w:r w:rsidRPr="00FA7E16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Vigencia: 02 de junio de </w:t>
                                </w:r>
                                <w:r w:rsidRPr="00FA7E16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003E6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56727B33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281FE7BC" w14:textId="4CCB9CDC" w:rsidR="00661565" w:rsidRDefault="00771512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7 V 2.0 </w:t>
                          </w:r>
                          <w:r w:rsidRPr="00FA7E16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Vigencia: 02 de junio de </w:t>
                          </w:r>
                          <w:r w:rsidRPr="00FA7E16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58BF" w14:textId="77777777" w:rsidR="00B23514" w:rsidRDefault="00B235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B460A0"/>
    <w:multiLevelType w:val="hybridMultilevel"/>
    <w:tmpl w:val="435A62AA"/>
    <w:lvl w:ilvl="0" w:tplc="445E29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6209A"/>
    <w:rsid w:val="00074E18"/>
    <w:rsid w:val="00082FBE"/>
    <w:rsid w:val="00087059"/>
    <w:rsid w:val="000A05BE"/>
    <w:rsid w:val="00150D31"/>
    <w:rsid w:val="001576F9"/>
    <w:rsid w:val="00185241"/>
    <w:rsid w:val="001852A0"/>
    <w:rsid w:val="00196245"/>
    <w:rsid w:val="001E24EC"/>
    <w:rsid w:val="001E4CB9"/>
    <w:rsid w:val="001F1AD4"/>
    <w:rsid w:val="00205E49"/>
    <w:rsid w:val="002124F9"/>
    <w:rsid w:val="00234144"/>
    <w:rsid w:val="00250A21"/>
    <w:rsid w:val="00255888"/>
    <w:rsid w:val="0028352F"/>
    <w:rsid w:val="00285A54"/>
    <w:rsid w:val="00286EEE"/>
    <w:rsid w:val="002C6463"/>
    <w:rsid w:val="0033089C"/>
    <w:rsid w:val="00346E62"/>
    <w:rsid w:val="00382BD9"/>
    <w:rsid w:val="00423D1A"/>
    <w:rsid w:val="00430F33"/>
    <w:rsid w:val="00446373"/>
    <w:rsid w:val="00446869"/>
    <w:rsid w:val="004538BB"/>
    <w:rsid w:val="00480B7F"/>
    <w:rsid w:val="004952E3"/>
    <w:rsid w:val="004B0C6D"/>
    <w:rsid w:val="004C501A"/>
    <w:rsid w:val="004D5FE3"/>
    <w:rsid w:val="00507B0A"/>
    <w:rsid w:val="00514016"/>
    <w:rsid w:val="00515420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D232C"/>
    <w:rsid w:val="005F57A6"/>
    <w:rsid w:val="006028F9"/>
    <w:rsid w:val="00615759"/>
    <w:rsid w:val="00644D65"/>
    <w:rsid w:val="00647193"/>
    <w:rsid w:val="00654B65"/>
    <w:rsid w:val="00661565"/>
    <w:rsid w:val="00664130"/>
    <w:rsid w:val="006953DE"/>
    <w:rsid w:val="007341D6"/>
    <w:rsid w:val="007525E1"/>
    <w:rsid w:val="00753FA2"/>
    <w:rsid w:val="007571ED"/>
    <w:rsid w:val="00761C54"/>
    <w:rsid w:val="00771512"/>
    <w:rsid w:val="00772F54"/>
    <w:rsid w:val="007A01A1"/>
    <w:rsid w:val="007E2978"/>
    <w:rsid w:val="00806F80"/>
    <w:rsid w:val="00831BC6"/>
    <w:rsid w:val="00866D7A"/>
    <w:rsid w:val="0088468E"/>
    <w:rsid w:val="008A673E"/>
    <w:rsid w:val="008B1396"/>
    <w:rsid w:val="008E0B52"/>
    <w:rsid w:val="008E4684"/>
    <w:rsid w:val="008F7F80"/>
    <w:rsid w:val="00902FC2"/>
    <w:rsid w:val="00903279"/>
    <w:rsid w:val="00907525"/>
    <w:rsid w:val="009101A3"/>
    <w:rsid w:val="009478F5"/>
    <w:rsid w:val="0097335C"/>
    <w:rsid w:val="009952AA"/>
    <w:rsid w:val="009F34FA"/>
    <w:rsid w:val="00A0087D"/>
    <w:rsid w:val="00A2526E"/>
    <w:rsid w:val="00A34971"/>
    <w:rsid w:val="00A839A1"/>
    <w:rsid w:val="00AA4DAD"/>
    <w:rsid w:val="00AB30A3"/>
    <w:rsid w:val="00AC7928"/>
    <w:rsid w:val="00AE4EF9"/>
    <w:rsid w:val="00AE567F"/>
    <w:rsid w:val="00AF2F55"/>
    <w:rsid w:val="00AF4D74"/>
    <w:rsid w:val="00B14969"/>
    <w:rsid w:val="00B20816"/>
    <w:rsid w:val="00B23514"/>
    <w:rsid w:val="00B50CC3"/>
    <w:rsid w:val="00B62885"/>
    <w:rsid w:val="00BA0008"/>
    <w:rsid w:val="00BC4657"/>
    <w:rsid w:val="00C017E6"/>
    <w:rsid w:val="00C12EF6"/>
    <w:rsid w:val="00C15CD7"/>
    <w:rsid w:val="00C47DBB"/>
    <w:rsid w:val="00C50ED9"/>
    <w:rsid w:val="00C533DE"/>
    <w:rsid w:val="00C71846"/>
    <w:rsid w:val="00CB1FAD"/>
    <w:rsid w:val="00CC0BAD"/>
    <w:rsid w:val="00D20407"/>
    <w:rsid w:val="00D5562F"/>
    <w:rsid w:val="00DE46C3"/>
    <w:rsid w:val="00E80D23"/>
    <w:rsid w:val="00E9717F"/>
    <w:rsid w:val="00ED7969"/>
    <w:rsid w:val="00EF4B42"/>
    <w:rsid w:val="00F3040B"/>
    <w:rsid w:val="00F43E2C"/>
    <w:rsid w:val="00F61352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B3D5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50D3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D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D3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0D31"/>
    <w:pPr>
      <w:spacing w:before="100" w:beforeAutospacing="1" w:after="100" w:afterAutospacing="1"/>
    </w:pPr>
    <w:rPr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2A2FA8"/>
    <w:rsid w:val="00460A99"/>
    <w:rsid w:val="005C1413"/>
    <w:rsid w:val="00775C5B"/>
    <w:rsid w:val="007A2812"/>
    <w:rsid w:val="00856323"/>
    <w:rsid w:val="008D2656"/>
    <w:rsid w:val="009F465F"/>
    <w:rsid w:val="00AB11A3"/>
    <w:rsid w:val="00B52F2D"/>
    <w:rsid w:val="00C03574"/>
    <w:rsid w:val="00D009E6"/>
    <w:rsid w:val="00D9594A"/>
    <w:rsid w:val="00DC7F34"/>
    <w:rsid w:val="00DE0615"/>
    <w:rsid w:val="00E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Ficha – 7 V 2.0 Vigencia: 02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A48FF-12B2-46CB-A576-06978134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6</cp:revision>
  <dcterms:created xsi:type="dcterms:W3CDTF">2017-04-17T15:28:00Z</dcterms:created>
  <dcterms:modified xsi:type="dcterms:W3CDTF">2017-05-24T20:28:00Z</dcterms:modified>
</cp:coreProperties>
</file>