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1F7E9B">
        <w:trPr>
          <w:trHeight w:val="21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B30A3" w:rsidRDefault="006A610E" w:rsidP="002E570E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S</w:t>
            </w:r>
            <w:r w:rsidRPr="006A610E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ervicios integrales técnicos, operativos y logísticos para la realización de las actividades</w:t>
            </w:r>
            <w:r w:rsidR="006F4175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 de bienestar </w:t>
            </w:r>
          </w:p>
          <w:p w:rsidR="006F4175" w:rsidRDefault="006F4175" w:rsidP="002E570E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</w:p>
          <w:p w:rsidR="006F4175" w:rsidRPr="00647193" w:rsidRDefault="006F4175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6314BC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065038" cy="1181100"/>
                  <wp:effectExtent l="0" t="0" r="0" b="0"/>
                  <wp:docPr id="1" name="Imagen 1" descr="Trofeo di vittoria, coppa dorata scintillante con icona a stella, illustrazione flat vetto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feo di vittoria, coppa dorata scintillante con icona a stella, illustrazione flat vettori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2" t="16251" r="16667" b="11666"/>
                          <a:stretch/>
                        </pic:blipFill>
                        <pic:spPr bwMode="auto">
                          <a:xfrm>
                            <a:off x="0" y="0"/>
                            <a:ext cx="1065038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C35CD4">
        <w:trPr>
          <w:trHeight w:val="24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A4DC9" w:rsidRPr="00EA4DC9" w:rsidRDefault="00B377C0" w:rsidP="004B007B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Con el 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fin de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>propender por el bienestar de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los </w:t>
            </w:r>
            <w:r w:rsidR="00EA4DC9" w:rsidRPr="00EA4DC9">
              <w:rPr>
                <w:rFonts w:ascii="Garamond" w:hAnsi="Garamond" w:cs="Arial"/>
                <w:sz w:val="22"/>
                <w:szCs w:val="22"/>
                <w:lang w:val="es-CO"/>
              </w:rPr>
              <w:t>servidores (as) públicos de la Entidad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>, se llevan a cabo estrategias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>que permiten entregar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incentivos 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o desarrollar actividades como 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>celebración de fechas conmemorativas, salidas, jornadas de capacitación, lanzamientos, concursos, entre otros</w:t>
            </w:r>
            <w:r w:rsidR="007E3321">
              <w:rPr>
                <w:rFonts w:ascii="Garamond" w:hAnsi="Garamond" w:cs="Arial"/>
                <w:sz w:val="22"/>
                <w:szCs w:val="22"/>
                <w:lang w:val="es-CO"/>
              </w:rPr>
              <w:t>;</w:t>
            </w:r>
            <w:r w:rsidR="002331C1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donde se involucre la entrega de refrigerios, almuerzos y </w:t>
            </w:r>
            <w:r w:rsidR="00237600">
              <w:rPr>
                <w:rFonts w:ascii="Garamond" w:hAnsi="Garamond" w:cs="Arial"/>
                <w:sz w:val="22"/>
                <w:szCs w:val="22"/>
                <w:lang w:val="es-CO"/>
              </w:rPr>
              <w:t>demás,</w:t>
            </w:r>
            <w:r w:rsidR="00EA4DC9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 w:rsidR="007E3321">
              <w:rPr>
                <w:rFonts w:ascii="Garamond" w:hAnsi="Garamond" w:cs="Arial"/>
                <w:sz w:val="22"/>
                <w:szCs w:val="22"/>
                <w:lang w:val="es-CO"/>
              </w:rPr>
              <w:t>de manera que</w:t>
            </w:r>
            <w:r w:rsidR="00BF3FC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s</w:t>
            </w:r>
            <w:r w:rsidR="00FD4FE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 generan aspectos ambientales que deben ser controlados para evitar la generación de </w:t>
            </w:r>
            <w:r w:rsidR="004B007B">
              <w:rPr>
                <w:rFonts w:ascii="Garamond" w:hAnsi="Garamond" w:cs="Arial"/>
                <w:sz w:val="22"/>
                <w:szCs w:val="22"/>
                <w:lang w:val="es-CO"/>
              </w:rPr>
              <w:t>impactos ambientales negativos.</w:t>
            </w:r>
          </w:p>
        </w:tc>
      </w:tr>
      <w:tr w:rsidR="0028352F" w:rsidRPr="00647193" w:rsidTr="00C35CD4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FC2E8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Default="00A2526E" w:rsidP="00620602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237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4B2377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DC13BD" w:rsidRPr="004B2377" w:rsidRDefault="00DC13BD" w:rsidP="00DC13BD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620602" w:rsidRDefault="00620602" w:rsidP="00155D7F">
            <w:pPr>
              <w:pStyle w:val="Sangra2detindependiente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  <w:lang w:val="es-CO" w:eastAsia="ar-SA"/>
              </w:rPr>
            </w:pPr>
            <w:r>
              <w:rPr>
                <w:rFonts w:ascii="Garamond" w:hAnsi="Garamond"/>
                <w:sz w:val="22"/>
                <w:szCs w:val="22"/>
              </w:rPr>
              <w:t>Será necesario que los incentivos que se entreguen a los funcionarios cuando aplique, sean elaborados en material reciclable o en su defecto que no contengan productos que generen impactos ambientales</w:t>
            </w:r>
            <w:r w:rsidR="00620CE8">
              <w:rPr>
                <w:rFonts w:ascii="Garamond" w:hAnsi="Garamond"/>
                <w:sz w:val="22"/>
                <w:szCs w:val="22"/>
              </w:rPr>
              <w:t xml:space="preserve"> negativos. </w:t>
            </w:r>
          </w:p>
          <w:p w:rsidR="00620602" w:rsidRDefault="00620602" w:rsidP="00155D7F">
            <w:pPr>
              <w:pStyle w:val="Sangra2detindependiente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fabricante deberá utilizar materiales reciclados para el embalaje del producto. </w:t>
            </w:r>
            <w:r w:rsidR="00556788">
              <w:rPr>
                <w:rFonts w:ascii="Garamond" w:hAnsi="Garamond" w:cs="ArialNarrow"/>
                <w:sz w:val="22"/>
                <w:szCs w:val="22"/>
                <w:lang w:val="es-ES"/>
              </w:rPr>
              <w:t>(No</w:t>
            </w: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se permite el uso de icopor)</w:t>
            </w:r>
            <w:r w:rsidR="003E3C28">
              <w:rPr>
                <w:rFonts w:ascii="Garamond" w:hAnsi="Garamond" w:cs="ArialNarrow"/>
                <w:sz w:val="22"/>
                <w:szCs w:val="22"/>
                <w:lang w:val="es-ES"/>
              </w:rPr>
              <w:t>.</w:t>
            </w:r>
          </w:p>
          <w:p w:rsidR="00620602" w:rsidRDefault="00620602" w:rsidP="00155D7F">
            <w:pPr>
              <w:pStyle w:val="Sangra2detindependiente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Los productos de papel, como servilletas, toallas de manos, entre otros deben ser fabricados con: residuos agroindustriales, papel reciclado, o madera proveniente de fuentes forestales sostenibles.</w:t>
            </w:r>
          </w:p>
          <w:p w:rsidR="008A673E" w:rsidRPr="00456943" w:rsidRDefault="008A673E" w:rsidP="00D845D7">
            <w:pPr>
              <w:tabs>
                <w:tab w:val="left" w:pos="851"/>
              </w:tabs>
              <w:suppressAutoHyphens/>
              <w:ind w:left="360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Pr="00DC13BD" w:rsidRDefault="00254164" w:rsidP="00DC13B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DC13BD" w:rsidRPr="00DC13BD" w:rsidRDefault="00DC13BD" w:rsidP="00DC13BD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E63214" w:rsidRPr="00E63214" w:rsidRDefault="00E63214" w:rsidP="003E3C2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C13BD">
              <w:rPr>
                <w:rFonts w:ascii="Garamond" w:hAnsi="Garamond"/>
                <w:sz w:val="22"/>
                <w:szCs w:val="22"/>
              </w:rPr>
              <w:t>El contratista debe garantizar la adecuada gestión de los residuos generados durante el evento; por lo cual debe proporcionar elementos señalizados para su almacenamiento en el área que se desarrollar</w:t>
            </w:r>
            <w:r w:rsidR="00A77CB4">
              <w:rPr>
                <w:rFonts w:ascii="Garamond" w:hAnsi="Garamond"/>
                <w:sz w:val="22"/>
                <w:szCs w:val="22"/>
              </w:rPr>
              <w:t>á</w:t>
            </w:r>
            <w:r w:rsidRPr="00DC13BD">
              <w:rPr>
                <w:rFonts w:ascii="Garamond" w:hAnsi="Garamond"/>
                <w:sz w:val="22"/>
                <w:szCs w:val="22"/>
              </w:rPr>
              <w:t xml:space="preserve"> el evento</w:t>
            </w:r>
            <w:r w:rsidR="002F3844">
              <w:rPr>
                <w:rFonts w:ascii="Garamond" w:hAnsi="Garamond"/>
                <w:sz w:val="22"/>
                <w:szCs w:val="22"/>
              </w:rPr>
              <w:t xml:space="preserve"> y </w:t>
            </w:r>
            <w:r w:rsidR="00B50ABD">
              <w:rPr>
                <w:rFonts w:ascii="Garamond" w:hAnsi="Garamond"/>
                <w:sz w:val="22"/>
                <w:szCs w:val="22"/>
              </w:rPr>
              <w:t>así como efectuar el adecuado</w:t>
            </w:r>
            <w:r w:rsidR="002F3844">
              <w:rPr>
                <w:rFonts w:ascii="Garamond" w:hAnsi="Garamond"/>
                <w:sz w:val="22"/>
                <w:szCs w:val="22"/>
              </w:rPr>
              <w:t xml:space="preserve"> aprovechamiento</w:t>
            </w:r>
            <w:r w:rsidR="00B50ABD">
              <w:rPr>
                <w:rFonts w:ascii="Garamond" w:hAnsi="Garamond"/>
                <w:sz w:val="22"/>
                <w:szCs w:val="22"/>
              </w:rPr>
              <w:t xml:space="preserve"> o disposición final de los mismos. </w:t>
            </w:r>
            <w:r w:rsidR="002F384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3E3C28" w:rsidRPr="00DC13BD" w:rsidRDefault="0065180A" w:rsidP="003E3C2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C13BD">
              <w:rPr>
                <w:rFonts w:ascii="Garamond" w:hAnsi="Garamond" w:cs="Arial"/>
                <w:sz w:val="22"/>
                <w:szCs w:val="22"/>
                <w:lang w:val="es-CO"/>
              </w:rPr>
              <w:t>Atender las</w:t>
            </w:r>
            <w:r w:rsidR="003E3C28" w:rsidRPr="00DC13BD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inspecciones ambientales realizadas por la SDG, permitiendo el recorrido por las instalaciones, realizar entrevistas al personal y obtener registro documental </w:t>
            </w:r>
            <w:r w:rsidRPr="00DC13BD">
              <w:rPr>
                <w:rFonts w:ascii="Garamond" w:hAnsi="Garamond" w:cs="Arial"/>
                <w:sz w:val="22"/>
                <w:szCs w:val="22"/>
                <w:lang w:val="es-CO"/>
              </w:rPr>
              <w:t>y fotográfico</w:t>
            </w:r>
            <w:r w:rsidR="003E3C28" w:rsidRPr="00DC13BD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:rsidR="008E096E" w:rsidRPr="008E096E" w:rsidRDefault="008E096E" w:rsidP="00E63214">
            <w:pPr>
              <w:pStyle w:val="Prrafodelista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B1" w:rsidRDefault="00976AB1" w:rsidP="00661565">
      <w:r>
        <w:separator/>
      </w:r>
    </w:p>
  </w:endnote>
  <w:endnote w:type="continuationSeparator" w:id="0">
    <w:p w:rsidR="00976AB1" w:rsidRDefault="00976AB1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C" w:rsidRDefault="00E461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C" w:rsidRDefault="00E461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C" w:rsidRDefault="00E46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B1" w:rsidRDefault="00976AB1" w:rsidP="00661565">
      <w:r>
        <w:separator/>
      </w:r>
    </w:p>
  </w:footnote>
  <w:footnote w:type="continuationSeparator" w:id="0">
    <w:p w:rsidR="00976AB1" w:rsidRDefault="00976AB1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C" w:rsidRDefault="00E461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976AB1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61565" w:rsidRDefault="00B22DF5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– 17 V 2.0 </w:t>
                      </w:r>
                      <w:r w:rsidRPr="0040151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Vigencia: 02 de junio de </w:t>
                      </w:r>
                      <w:r w:rsidRPr="0040151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3C" w:rsidRDefault="00E46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AB5DF4"/>
    <w:multiLevelType w:val="hybridMultilevel"/>
    <w:tmpl w:val="F5BCE51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27"/>
  </w:num>
  <w:num w:numId="7">
    <w:abstractNumId w:val="1"/>
  </w:num>
  <w:num w:numId="8">
    <w:abstractNumId w:val="21"/>
  </w:num>
  <w:num w:numId="9">
    <w:abstractNumId w:val="5"/>
  </w:num>
  <w:num w:numId="10">
    <w:abstractNumId w:val="12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30"/>
  </w:num>
  <w:num w:numId="17">
    <w:abstractNumId w:val="7"/>
  </w:num>
  <w:num w:numId="18">
    <w:abstractNumId w:val="34"/>
  </w:num>
  <w:num w:numId="19">
    <w:abstractNumId w:val="3"/>
  </w:num>
  <w:num w:numId="20">
    <w:abstractNumId w:val="16"/>
  </w:num>
  <w:num w:numId="21">
    <w:abstractNumId w:val="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3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4"/>
  </w:num>
  <w:num w:numId="31">
    <w:abstractNumId w:val="10"/>
  </w:num>
  <w:num w:numId="32">
    <w:abstractNumId w:val="19"/>
  </w:num>
  <w:num w:numId="33">
    <w:abstractNumId w:val="1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74E18"/>
    <w:rsid w:val="0007528B"/>
    <w:rsid w:val="00080BFA"/>
    <w:rsid w:val="00082FBE"/>
    <w:rsid w:val="00087059"/>
    <w:rsid w:val="000C4477"/>
    <w:rsid w:val="000F56DE"/>
    <w:rsid w:val="001074C7"/>
    <w:rsid w:val="00123E3B"/>
    <w:rsid w:val="00126ED0"/>
    <w:rsid w:val="00126F16"/>
    <w:rsid w:val="00155D7F"/>
    <w:rsid w:val="001576F9"/>
    <w:rsid w:val="001852A0"/>
    <w:rsid w:val="001C285D"/>
    <w:rsid w:val="001E24EC"/>
    <w:rsid w:val="001E4CB9"/>
    <w:rsid w:val="001F1AD4"/>
    <w:rsid w:val="001F688B"/>
    <w:rsid w:val="001F7E9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54164"/>
    <w:rsid w:val="0028352F"/>
    <w:rsid w:val="00286EEE"/>
    <w:rsid w:val="002C6463"/>
    <w:rsid w:val="002D2B14"/>
    <w:rsid w:val="002E570E"/>
    <w:rsid w:val="002F3844"/>
    <w:rsid w:val="0032477F"/>
    <w:rsid w:val="00346E62"/>
    <w:rsid w:val="00382BD9"/>
    <w:rsid w:val="00385E28"/>
    <w:rsid w:val="003B7B96"/>
    <w:rsid w:val="003D3CC6"/>
    <w:rsid w:val="003D7046"/>
    <w:rsid w:val="003E3C28"/>
    <w:rsid w:val="00404117"/>
    <w:rsid w:val="004139BC"/>
    <w:rsid w:val="00423D1A"/>
    <w:rsid w:val="00430F33"/>
    <w:rsid w:val="004403EB"/>
    <w:rsid w:val="00446869"/>
    <w:rsid w:val="004538BB"/>
    <w:rsid w:val="00456943"/>
    <w:rsid w:val="0047543C"/>
    <w:rsid w:val="00494F9A"/>
    <w:rsid w:val="004952E3"/>
    <w:rsid w:val="004B007B"/>
    <w:rsid w:val="004B2377"/>
    <w:rsid w:val="004C501A"/>
    <w:rsid w:val="004D2DAB"/>
    <w:rsid w:val="004D41A9"/>
    <w:rsid w:val="004D5FE3"/>
    <w:rsid w:val="004E3123"/>
    <w:rsid w:val="00507B0A"/>
    <w:rsid w:val="00514016"/>
    <w:rsid w:val="00515420"/>
    <w:rsid w:val="00541592"/>
    <w:rsid w:val="00547436"/>
    <w:rsid w:val="00552B6A"/>
    <w:rsid w:val="00556788"/>
    <w:rsid w:val="00567C51"/>
    <w:rsid w:val="0057209D"/>
    <w:rsid w:val="005752B0"/>
    <w:rsid w:val="00582630"/>
    <w:rsid w:val="00583066"/>
    <w:rsid w:val="00584EF2"/>
    <w:rsid w:val="00596DB8"/>
    <w:rsid w:val="005A0A45"/>
    <w:rsid w:val="005B108F"/>
    <w:rsid w:val="005C351A"/>
    <w:rsid w:val="005F57A6"/>
    <w:rsid w:val="006028F9"/>
    <w:rsid w:val="00613DC1"/>
    <w:rsid w:val="00615759"/>
    <w:rsid w:val="00620602"/>
    <w:rsid w:val="00620CE8"/>
    <w:rsid w:val="00627330"/>
    <w:rsid w:val="006314BC"/>
    <w:rsid w:val="00635261"/>
    <w:rsid w:val="00644D65"/>
    <w:rsid w:val="00647193"/>
    <w:rsid w:val="0065180A"/>
    <w:rsid w:val="00661565"/>
    <w:rsid w:val="00664130"/>
    <w:rsid w:val="00693CF5"/>
    <w:rsid w:val="006A610E"/>
    <w:rsid w:val="006D1C42"/>
    <w:rsid w:val="006F4175"/>
    <w:rsid w:val="007341D6"/>
    <w:rsid w:val="00741387"/>
    <w:rsid w:val="00750147"/>
    <w:rsid w:val="007525E1"/>
    <w:rsid w:val="00753FA2"/>
    <w:rsid w:val="007571ED"/>
    <w:rsid w:val="00761C54"/>
    <w:rsid w:val="00772F54"/>
    <w:rsid w:val="00787C71"/>
    <w:rsid w:val="007D426C"/>
    <w:rsid w:val="007D6D0A"/>
    <w:rsid w:val="007E2978"/>
    <w:rsid w:val="007E3321"/>
    <w:rsid w:val="00806F80"/>
    <w:rsid w:val="00820539"/>
    <w:rsid w:val="00831BC6"/>
    <w:rsid w:val="00866D7A"/>
    <w:rsid w:val="00877BE8"/>
    <w:rsid w:val="0088468E"/>
    <w:rsid w:val="00884E81"/>
    <w:rsid w:val="008A673E"/>
    <w:rsid w:val="008A6DEF"/>
    <w:rsid w:val="008A7FC3"/>
    <w:rsid w:val="008B0900"/>
    <w:rsid w:val="008B09CC"/>
    <w:rsid w:val="008B1396"/>
    <w:rsid w:val="008B3D37"/>
    <w:rsid w:val="008C7A05"/>
    <w:rsid w:val="008D7349"/>
    <w:rsid w:val="008D7D28"/>
    <w:rsid w:val="008E096E"/>
    <w:rsid w:val="008E4684"/>
    <w:rsid w:val="008F7F80"/>
    <w:rsid w:val="00902FC2"/>
    <w:rsid w:val="00903279"/>
    <w:rsid w:val="00907525"/>
    <w:rsid w:val="009101A3"/>
    <w:rsid w:val="00933708"/>
    <w:rsid w:val="00970EC0"/>
    <w:rsid w:val="0097335C"/>
    <w:rsid w:val="00976AB1"/>
    <w:rsid w:val="00976AB3"/>
    <w:rsid w:val="009832A3"/>
    <w:rsid w:val="009952AA"/>
    <w:rsid w:val="009A3E21"/>
    <w:rsid w:val="009C702C"/>
    <w:rsid w:val="009F34FA"/>
    <w:rsid w:val="00A0087D"/>
    <w:rsid w:val="00A22A24"/>
    <w:rsid w:val="00A2526E"/>
    <w:rsid w:val="00A34971"/>
    <w:rsid w:val="00A77CB4"/>
    <w:rsid w:val="00A83243"/>
    <w:rsid w:val="00A839A1"/>
    <w:rsid w:val="00A95221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4969"/>
    <w:rsid w:val="00B20816"/>
    <w:rsid w:val="00B20CC5"/>
    <w:rsid w:val="00B22DF5"/>
    <w:rsid w:val="00B377C0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3FC6"/>
    <w:rsid w:val="00C070CE"/>
    <w:rsid w:val="00C10CC6"/>
    <w:rsid w:val="00C12EF6"/>
    <w:rsid w:val="00C15CD7"/>
    <w:rsid w:val="00C20154"/>
    <w:rsid w:val="00C317AC"/>
    <w:rsid w:val="00C35CD4"/>
    <w:rsid w:val="00C44199"/>
    <w:rsid w:val="00C47DBB"/>
    <w:rsid w:val="00C50ED9"/>
    <w:rsid w:val="00C533DE"/>
    <w:rsid w:val="00C5475E"/>
    <w:rsid w:val="00C85691"/>
    <w:rsid w:val="00C97E84"/>
    <w:rsid w:val="00CA20F4"/>
    <w:rsid w:val="00CA4490"/>
    <w:rsid w:val="00CB1FAD"/>
    <w:rsid w:val="00CC0BAD"/>
    <w:rsid w:val="00CE0DEF"/>
    <w:rsid w:val="00CF3ABE"/>
    <w:rsid w:val="00D149E7"/>
    <w:rsid w:val="00D20407"/>
    <w:rsid w:val="00D5562F"/>
    <w:rsid w:val="00D62603"/>
    <w:rsid w:val="00D769B4"/>
    <w:rsid w:val="00D845D7"/>
    <w:rsid w:val="00DA0876"/>
    <w:rsid w:val="00DA2C5A"/>
    <w:rsid w:val="00DC13BD"/>
    <w:rsid w:val="00DD4726"/>
    <w:rsid w:val="00DE46C3"/>
    <w:rsid w:val="00E03F77"/>
    <w:rsid w:val="00E11BAF"/>
    <w:rsid w:val="00E15BF8"/>
    <w:rsid w:val="00E4613C"/>
    <w:rsid w:val="00E56F20"/>
    <w:rsid w:val="00E63214"/>
    <w:rsid w:val="00E76B96"/>
    <w:rsid w:val="00E80D23"/>
    <w:rsid w:val="00E92C16"/>
    <w:rsid w:val="00E9717F"/>
    <w:rsid w:val="00EA4DC9"/>
    <w:rsid w:val="00EA53D5"/>
    <w:rsid w:val="00EB0826"/>
    <w:rsid w:val="00EB5E06"/>
    <w:rsid w:val="00EB7A67"/>
    <w:rsid w:val="00EC4AD8"/>
    <w:rsid w:val="00ED7969"/>
    <w:rsid w:val="00EF4B42"/>
    <w:rsid w:val="00F3040B"/>
    <w:rsid w:val="00F458CB"/>
    <w:rsid w:val="00F61352"/>
    <w:rsid w:val="00F66C32"/>
    <w:rsid w:val="00F84F81"/>
    <w:rsid w:val="00F87A53"/>
    <w:rsid w:val="00F947DA"/>
    <w:rsid w:val="00FC2E86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24378E"/>
    <w:rsid w:val="002C6961"/>
    <w:rsid w:val="002F2737"/>
    <w:rsid w:val="00445ECF"/>
    <w:rsid w:val="00460A99"/>
    <w:rsid w:val="005C1413"/>
    <w:rsid w:val="00655A30"/>
    <w:rsid w:val="00775C5B"/>
    <w:rsid w:val="007A2812"/>
    <w:rsid w:val="00862786"/>
    <w:rsid w:val="008862D9"/>
    <w:rsid w:val="008C5E27"/>
    <w:rsid w:val="008D2656"/>
    <w:rsid w:val="00965C2B"/>
    <w:rsid w:val="009906F8"/>
    <w:rsid w:val="009C706B"/>
    <w:rsid w:val="009F465F"/>
    <w:rsid w:val="00AB11A3"/>
    <w:rsid w:val="00D009E6"/>
    <w:rsid w:val="00D27445"/>
    <w:rsid w:val="00DC7F34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Ficha – 17 V 2.0 Vigencia: 02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235D7F-27A6-4CF2-8A2B-3ED0CAF7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216</cp:revision>
  <dcterms:created xsi:type="dcterms:W3CDTF">2015-05-14T16:42:00Z</dcterms:created>
  <dcterms:modified xsi:type="dcterms:W3CDTF">2017-05-24T20:30:00Z</dcterms:modified>
</cp:coreProperties>
</file>