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ECCF" w14:textId="77777777" w:rsidR="0028352F" w:rsidRPr="00DF07CC" w:rsidRDefault="0028352F" w:rsidP="0028352F">
      <w:pPr>
        <w:jc w:val="center"/>
        <w:rPr>
          <w:rFonts w:ascii="Garamond" w:hAnsi="Garamond" w:cs="Arial"/>
          <w:b/>
          <w:color w:val="000080"/>
          <w:sz w:val="22"/>
          <w:szCs w:val="22"/>
          <w:u w:val="single"/>
          <w:lang w:val="es-CO"/>
        </w:rPr>
      </w:pPr>
    </w:p>
    <w:tbl>
      <w:tblPr>
        <w:tblW w:w="89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2693"/>
      </w:tblGrid>
      <w:tr w:rsidR="00AB30A3" w:rsidRPr="00647193" w14:paraId="60FF37BF" w14:textId="77777777" w:rsidTr="00DE46C3">
        <w:trPr>
          <w:trHeight w:val="229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</w:tcPr>
          <w:p w14:paraId="46E38935" w14:textId="77777777" w:rsidR="00AB30A3" w:rsidRPr="00647193" w:rsidRDefault="002E570E" w:rsidP="002E570E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color w:val="000080"/>
                <w:sz w:val="22"/>
                <w:szCs w:val="22"/>
                <w:u w:val="single"/>
                <w:lang w:val="es-CO"/>
              </w:rPr>
              <w:t>Compra de combustible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2137F16" w14:textId="77777777" w:rsidR="00AB30A3" w:rsidRPr="00647193" w:rsidRDefault="00FC7B45" w:rsidP="00DE46C3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71797876" wp14:editId="5C0F41F9">
                  <wp:extent cx="1400175" cy="1400175"/>
                  <wp:effectExtent l="0" t="0" r="0" b="0"/>
                  <wp:docPr id="1" name="Imagen 1" descr="gas pump station gasoline or oil industry related icons image vector illustration desig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s pump station gasoline or oil industry related icons image vector illustration desig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52F" w:rsidRPr="00647193" w14:paraId="403EAE0B" w14:textId="77777777" w:rsidTr="00661565">
        <w:trPr>
          <w:trHeight w:val="368"/>
        </w:trPr>
        <w:tc>
          <w:tcPr>
            <w:tcW w:w="8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A0A828A" w14:textId="77777777" w:rsidR="00584EF2" w:rsidRPr="00647193" w:rsidRDefault="00ED7969" w:rsidP="00FC7B45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Justificación: </w:t>
            </w:r>
            <w:r w:rsidR="0028352F" w:rsidRPr="00647193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8B0900" w:rsidRPr="00DF07CC">
              <w:rPr>
                <w:rFonts w:ascii="Garamond" w:hAnsi="Garamond" w:cs="Arial"/>
                <w:sz w:val="22"/>
                <w:szCs w:val="22"/>
                <w:lang w:val="es-MX"/>
              </w:rPr>
              <w:t>Para ello la estación de servicio que abastecerá a l</w:t>
            </w:r>
            <w:r w:rsidR="008B0900" w:rsidRPr="00DF07CC">
              <w:rPr>
                <w:rFonts w:ascii="Garamond" w:hAnsi="Garamond" w:cs="Arial"/>
                <w:sz w:val="22"/>
                <w:szCs w:val="22"/>
              </w:rPr>
              <w:t>a Secretaría de Gobierno</w:t>
            </w:r>
            <w:r w:rsidR="008B0900" w:rsidRPr="00DF07CC">
              <w:rPr>
                <w:rFonts w:ascii="Garamond" w:hAnsi="Garamond" w:cs="Arial"/>
                <w:sz w:val="22"/>
                <w:szCs w:val="22"/>
                <w:lang w:val="es-MX"/>
              </w:rPr>
              <w:t xml:space="preserve"> deberá reunir y cumplir con todos los requisitos de ley que sean </w:t>
            </w:r>
            <w:r w:rsidR="008B0900" w:rsidRPr="00DF07CC">
              <w:rPr>
                <w:rFonts w:ascii="Garamond" w:hAnsi="Garamond" w:cs="Arial"/>
                <w:sz w:val="22"/>
                <w:szCs w:val="22"/>
              </w:rPr>
              <w:t>necesarios para el ejercicio de la actividad, así como los permisos y autorizaciones de la autoridad ambiental</w:t>
            </w:r>
            <w:r w:rsidR="008B0900" w:rsidRPr="00DF07CC">
              <w:rPr>
                <w:rFonts w:ascii="Garamond" w:hAnsi="Garamond" w:cs="Arial"/>
                <w:sz w:val="22"/>
                <w:szCs w:val="22"/>
                <w:lang w:val="es-MX"/>
              </w:rPr>
              <w:t xml:space="preserve"> para que sea un combustible ecológico como </w:t>
            </w:r>
            <w:proofErr w:type="spellStart"/>
            <w:r w:rsidR="008B0900" w:rsidRPr="00DF07CC">
              <w:rPr>
                <w:rFonts w:ascii="Garamond" w:hAnsi="Garamond" w:cs="Arial"/>
                <w:sz w:val="22"/>
                <w:szCs w:val="22"/>
                <w:lang w:val="es-MX"/>
              </w:rPr>
              <w:t>Biogasolina</w:t>
            </w:r>
            <w:proofErr w:type="spellEnd"/>
            <w:r w:rsidR="008B0900" w:rsidRPr="00DF07CC">
              <w:rPr>
                <w:rFonts w:ascii="Garamond" w:hAnsi="Garamond" w:cs="Arial"/>
                <w:sz w:val="22"/>
                <w:szCs w:val="22"/>
                <w:lang w:val="es-MX"/>
              </w:rPr>
              <w:t xml:space="preserve"> y Biodiesel y así contribuir al mejoramiento de la calidad del aire en nuestra ciudad.</w:t>
            </w:r>
          </w:p>
        </w:tc>
      </w:tr>
      <w:tr w:rsidR="0028352F" w:rsidRPr="00647193" w14:paraId="1CECA777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FA7A188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41C11D6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E13787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3E5BA07A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E4DF69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F3713CE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284049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37FDB955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FF6CCC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0E18C84E" w14:textId="77777777" w:rsidTr="00661565">
        <w:trPr>
          <w:trHeight w:val="255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BBC8F3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6A05EB2" w14:textId="77777777" w:rsidTr="00FC7B45">
        <w:trPr>
          <w:trHeight w:val="248"/>
        </w:trPr>
        <w:tc>
          <w:tcPr>
            <w:tcW w:w="8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C90A63" w14:textId="77777777" w:rsidR="0028352F" w:rsidRPr="00647193" w:rsidRDefault="0028352F" w:rsidP="008F31C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8352F" w:rsidRPr="00647193" w14:paraId="2C1B02D0" w14:textId="77777777" w:rsidTr="00582630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15D8743" w14:textId="77777777" w:rsidR="0028352F" w:rsidRPr="00647193" w:rsidRDefault="0028352F" w:rsidP="00382BD9">
            <w:pPr>
              <w:jc w:val="center"/>
              <w:rPr>
                <w:rFonts w:ascii="Garamond" w:hAnsi="Garamond" w:cs="Arial"/>
                <w:b/>
                <w:sz w:val="22"/>
                <w:szCs w:val="22"/>
              </w:rPr>
            </w:pP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CRITERIOS </w:t>
            </w:r>
            <w:r w:rsidR="00382BD9">
              <w:rPr>
                <w:rFonts w:ascii="Garamond" w:hAnsi="Garamond" w:cs="Arial"/>
                <w:b/>
                <w:sz w:val="22"/>
                <w:szCs w:val="22"/>
              </w:rPr>
              <w:t>SOSTENIBLES</w:t>
            </w:r>
            <w:r w:rsidRPr="00647193">
              <w:rPr>
                <w:rFonts w:ascii="Garamond" w:hAnsi="Garamond" w:cs="Arial"/>
                <w:b/>
                <w:sz w:val="22"/>
                <w:szCs w:val="22"/>
              </w:rPr>
              <w:t xml:space="preserve"> DE SELECCIÓN </w:t>
            </w:r>
            <w:r w:rsidRPr="00647193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28352F" w:rsidRPr="00647193" w14:paraId="347B2F59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47A794" w14:textId="77777777" w:rsidR="00D20407" w:rsidRPr="00D20407" w:rsidRDefault="00D20407" w:rsidP="00D2040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20407">
              <w:rPr>
                <w:rFonts w:ascii="Garamond" w:hAnsi="Garamond"/>
                <w:sz w:val="22"/>
                <w:szCs w:val="22"/>
              </w:rPr>
              <w:t>En el siguiente apartado se encuentran los criterios de referencia para incluir en la formulación de estudios previos</w:t>
            </w:r>
            <w:r>
              <w:rPr>
                <w:rFonts w:ascii="Garamond" w:hAnsi="Garamond"/>
                <w:sz w:val="22"/>
                <w:szCs w:val="22"/>
              </w:rPr>
              <w:t xml:space="preserve"> que serán habilitantes para la selección del proveedor del bien o servicio, así como </w:t>
            </w:r>
            <w:r w:rsidR="0088468E">
              <w:rPr>
                <w:rFonts w:ascii="Garamond" w:hAnsi="Garamond"/>
                <w:sz w:val="22"/>
                <w:szCs w:val="22"/>
              </w:rPr>
              <w:t>aquello</w:t>
            </w:r>
            <w:r w:rsidR="00456943">
              <w:rPr>
                <w:rFonts w:ascii="Garamond" w:hAnsi="Garamond"/>
                <w:sz w:val="22"/>
                <w:szCs w:val="22"/>
              </w:rPr>
              <w:t>s</w:t>
            </w:r>
            <w:r w:rsidR="0088468E">
              <w:rPr>
                <w:rFonts w:ascii="Garamond" w:hAnsi="Garamond"/>
                <w:sz w:val="22"/>
                <w:szCs w:val="22"/>
              </w:rPr>
              <w:t xml:space="preserve"> que harán parte de las</w:t>
            </w:r>
            <w:r>
              <w:rPr>
                <w:rFonts w:ascii="Garamond" w:hAnsi="Garamond"/>
                <w:sz w:val="22"/>
                <w:szCs w:val="22"/>
              </w:rPr>
              <w:t xml:space="preserve"> obligaciones específicas</w:t>
            </w:r>
            <w:r w:rsidR="001E24EC">
              <w:rPr>
                <w:rFonts w:ascii="Garamond" w:hAnsi="Garamond"/>
                <w:sz w:val="22"/>
                <w:szCs w:val="22"/>
              </w:rPr>
              <w:t xml:space="preserve">.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0EF48D38" w14:textId="77777777" w:rsidR="00D20407" w:rsidRDefault="00D20407" w:rsidP="001E24EC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6DA5683" w14:textId="77777777" w:rsidR="00C070CE" w:rsidRPr="004B2377" w:rsidRDefault="00A2526E" w:rsidP="004B2377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4B2377">
              <w:rPr>
                <w:rFonts w:ascii="Garamond" w:hAnsi="Garamond"/>
                <w:b/>
                <w:sz w:val="22"/>
                <w:szCs w:val="22"/>
              </w:rPr>
              <w:t xml:space="preserve">Especificaciones </w:t>
            </w:r>
            <w:r w:rsidR="001E24EC" w:rsidRPr="004B2377">
              <w:rPr>
                <w:rFonts w:ascii="Garamond" w:hAnsi="Garamond"/>
                <w:b/>
                <w:sz w:val="22"/>
                <w:szCs w:val="22"/>
              </w:rPr>
              <w:t>técnicas</w:t>
            </w:r>
          </w:p>
          <w:p w14:paraId="1135D023" w14:textId="77777777" w:rsidR="001E24EC" w:rsidRDefault="001E24EC" w:rsidP="00C070CE">
            <w:pPr>
              <w:pStyle w:val="Prrafodelista"/>
              <w:ind w:left="501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14:paraId="587E7B72" w14:textId="77777777" w:rsidR="002E570E" w:rsidRPr="00DF07CC" w:rsidRDefault="002E570E" w:rsidP="00404117">
            <w:pPr>
              <w:numPr>
                <w:ilvl w:val="0"/>
                <w:numId w:val="28"/>
              </w:numPr>
              <w:tabs>
                <w:tab w:val="left" w:pos="851"/>
              </w:tabs>
              <w:suppressAutoHyphens/>
              <w:ind w:right="72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F07CC">
              <w:rPr>
                <w:rFonts w:ascii="Garamond" w:hAnsi="Garamond" w:cs="Arial"/>
                <w:sz w:val="22"/>
                <w:szCs w:val="22"/>
              </w:rPr>
              <w:t>El contratista deberá anexar la ficha técnica de cada uno de los productos ofrecidos, con la finalidad de determinar la calidad de los combustibles a suministrar.</w:t>
            </w:r>
          </w:p>
          <w:p w14:paraId="0752AF1E" w14:textId="77777777" w:rsidR="008B0900" w:rsidRPr="005A0A45" w:rsidRDefault="002E570E" w:rsidP="00252FA2">
            <w:pPr>
              <w:numPr>
                <w:ilvl w:val="0"/>
                <w:numId w:val="28"/>
              </w:numPr>
              <w:tabs>
                <w:tab w:val="left" w:pos="851"/>
              </w:tabs>
              <w:suppressAutoHyphens/>
              <w:ind w:right="72"/>
              <w:jc w:val="both"/>
              <w:rPr>
                <w:rFonts w:ascii="Garamond" w:hAnsi="Garamond" w:cs="Arial"/>
                <w:bCs/>
                <w:sz w:val="22"/>
                <w:szCs w:val="22"/>
                <w:lang w:val="es-CO"/>
              </w:rPr>
            </w:pPr>
            <w:r w:rsidRPr="005A0A45">
              <w:rPr>
                <w:rFonts w:ascii="Garamond" w:hAnsi="Garamond" w:cs="Arial"/>
                <w:sz w:val="22"/>
                <w:szCs w:val="22"/>
              </w:rPr>
              <w:t xml:space="preserve">El </w:t>
            </w:r>
            <w:r w:rsidR="00DA0876" w:rsidRPr="00DA0876">
              <w:rPr>
                <w:rFonts w:ascii="Garamond" w:hAnsi="Garamond" w:cs="Arial"/>
                <w:sz w:val="22"/>
                <w:szCs w:val="22"/>
              </w:rPr>
              <w:t xml:space="preserve">suministro de </w:t>
            </w:r>
            <w:r w:rsidR="005A0A45" w:rsidRPr="00DA0876">
              <w:rPr>
                <w:rFonts w:ascii="Garamond" w:hAnsi="Garamond" w:cs="Arial"/>
                <w:sz w:val="22"/>
                <w:szCs w:val="22"/>
              </w:rPr>
              <w:t xml:space="preserve">combustible debe cumplir con la </w:t>
            </w:r>
            <w:r w:rsidR="005A0A45" w:rsidRPr="00DA0876">
              <w:rPr>
                <w:rFonts w:ascii="Garamond" w:hAnsi="Garamond"/>
                <w:sz w:val="22"/>
                <w:szCs w:val="22"/>
              </w:rPr>
              <w:t>política actual de mezclas de biocombustibles y combustibles de origen fósil. Esto es:  mezcla de 10% de alcohol carburante y 90% de gasolina; mezcla de 10% de biodiesel y 90% de diésel.</w:t>
            </w:r>
            <w:r w:rsidR="005A0A45" w:rsidRPr="005A0A45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A0A45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14:paraId="0A14B831" w14:textId="77777777" w:rsidR="002E570E" w:rsidRPr="00404117" w:rsidRDefault="002E570E" w:rsidP="00404117">
            <w:pPr>
              <w:numPr>
                <w:ilvl w:val="0"/>
                <w:numId w:val="28"/>
              </w:numPr>
              <w:tabs>
                <w:tab w:val="left" w:pos="851"/>
              </w:tabs>
              <w:suppressAutoHyphens/>
              <w:ind w:right="72"/>
              <w:jc w:val="both"/>
              <w:rPr>
                <w:rFonts w:ascii="Garamond" w:hAnsi="Garamond" w:cs="Arial"/>
                <w:bCs/>
                <w:sz w:val="22"/>
                <w:szCs w:val="22"/>
                <w:lang w:val="es-CO"/>
              </w:rPr>
            </w:pPr>
            <w:r w:rsidRPr="008B0900">
              <w:rPr>
                <w:rFonts w:ascii="Garamond" w:hAnsi="Garamond" w:cs="Arial"/>
                <w:sz w:val="22"/>
                <w:szCs w:val="22"/>
                <w:lang w:val="es-CO"/>
              </w:rPr>
              <w:t xml:space="preserve">Presentar </w:t>
            </w:r>
            <w:r w:rsidRPr="008B0900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registro de </w:t>
            </w:r>
            <w:proofErr w:type="spellStart"/>
            <w:r w:rsidRPr="008B0900">
              <w:rPr>
                <w:rFonts w:ascii="Garamond" w:hAnsi="Garamond" w:cs="ArialNarrow"/>
                <w:sz w:val="22"/>
                <w:szCs w:val="22"/>
                <w:lang w:val="es-ES"/>
              </w:rPr>
              <w:t>monitoreos</w:t>
            </w:r>
            <w:proofErr w:type="spellEnd"/>
            <w:r w:rsidRPr="008B0900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de Emisión de Partículas al aire (Material </w:t>
            </w:r>
            <w:proofErr w:type="spellStart"/>
            <w:r w:rsidRPr="008B0900">
              <w:rPr>
                <w:rFonts w:ascii="Garamond" w:hAnsi="Garamond" w:cs="ArialNarrow"/>
                <w:sz w:val="22"/>
                <w:szCs w:val="22"/>
                <w:lang w:val="es-ES"/>
              </w:rPr>
              <w:t>Particulado</w:t>
            </w:r>
            <w:proofErr w:type="spellEnd"/>
            <w:r w:rsidRPr="008B0900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– </w:t>
            </w:r>
            <w:r w:rsidR="00AC10D8" w:rsidRPr="008B0900">
              <w:rPr>
                <w:rFonts w:ascii="Garamond" w:hAnsi="Garamond" w:cs="ArialNarrow"/>
                <w:sz w:val="22"/>
                <w:szCs w:val="22"/>
                <w:lang w:val="es-ES"/>
              </w:rPr>
              <w:t>MP) y</w:t>
            </w:r>
            <w:r w:rsidRPr="008B0900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de Compuestos Orgánicos Volátiles – COV o VOC, en la estación de servicio.</w:t>
            </w:r>
          </w:p>
          <w:p w14:paraId="57EADC4F" w14:textId="77777777" w:rsidR="002E570E" w:rsidRPr="00404117" w:rsidRDefault="002E570E" w:rsidP="00404117">
            <w:pPr>
              <w:numPr>
                <w:ilvl w:val="0"/>
                <w:numId w:val="28"/>
              </w:numPr>
              <w:tabs>
                <w:tab w:val="left" w:pos="851"/>
              </w:tabs>
              <w:suppressAutoHyphens/>
              <w:ind w:right="72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262C5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El contratista deberá contar con las verificaciones metrológicas vigentes </w:t>
            </w:r>
            <w:r w:rsidR="008B0900" w:rsidRPr="006262C5">
              <w:rPr>
                <w:rFonts w:ascii="Garamond" w:hAnsi="Garamond" w:cs="ArialNarrow"/>
                <w:sz w:val="22"/>
                <w:szCs w:val="22"/>
                <w:lang w:val="es-ES"/>
              </w:rPr>
              <w:t>realizadas por</w:t>
            </w:r>
            <w:r w:rsidRPr="006262C5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la </w:t>
            </w:r>
            <w:r w:rsidR="008B0900" w:rsidRPr="006262C5">
              <w:rPr>
                <w:rFonts w:ascii="Garamond" w:hAnsi="Garamond" w:cs="ArialNarrow"/>
                <w:sz w:val="22"/>
                <w:szCs w:val="22"/>
                <w:lang w:val="es-ES"/>
              </w:rPr>
              <w:t>Entidad al</w:t>
            </w:r>
            <w:r w:rsidRPr="006262C5">
              <w:rPr>
                <w:rFonts w:ascii="Garamond" w:hAnsi="Garamond" w:cs="ArialNarrow"/>
                <w:sz w:val="22"/>
                <w:szCs w:val="22"/>
                <w:lang w:val="es-ES"/>
              </w:rPr>
              <w:t xml:space="preserve"> sistema con el fin de garantizar la medida del suministro.</w:t>
            </w:r>
          </w:p>
          <w:p w14:paraId="6812987D" w14:textId="77777777" w:rsidR="00404117" w:rsidRDefault="00404117" w:rsidP="00404117">
            <w:pPr>
              <w:numPr>
                <w:ilvl w:val="0"/>
                <w:numId w:val="2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preste el servicio a su nombre cuentan con la edad mínima para trabajar, así como también no promueve el trabajo infantil, mediante una declaración firmada.</w:t>
            </w:r>
          </w:p>
          <w:p w14:paraId="2C70F2CA" w14:textId="77777777" w:rsidR="00404117" w:rsidRDefault="00404117" w:rsidP="00404117">
            <w:pPr>
              <w:numPr>
                <w:ilvl w:val="0"/>
                <w:numId w:val="28"/>
              </w:num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Garantizar que el personal que presta el servicio se encuentra afiliado al sistema de seguridad social y salud en el trabajo.</w:t>
            </w:r>
          </w:p>
          <w:p w14:paraId="041F0122" w14:textId="77777777" w:rsidR="008A673E" w:rsidRPr="00456943" w:rsidRDefault="00404117" w:rsidP="00BA4DE8">
            <w:pPr>
              <w:numPr>
                <w:ilvl w:val="0"/>
                <w:numId w:val="28"/>
              </w:numPr>
              <w:tabs>
                <w:tab w:val="left" w:pos="851"/>
              </w:tabs>
              <w:suppressAutoHyphens/>
              <w:ind w:right="72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Promover la vinculación dentro de su equipo de trabajo de personas en riesgo de exclusión social, enviando una declaración firmada y con los datos de las personas.</w:t>
            </w:r>
          </w:p>
        </w:tc>
      </w:tr>
      <w:tr w:rsidR="00B50CC3" w:rsidRPr="00647193" w14:paraId="57379263" w14:textId="77777777" w:rsidTr="00661565">
        <w:trPr>
          <w:trHeight w:val="24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D4336F" w14:textId="4E2E77AC" w:rsidR="00B50CC3" w:rsidRDefault="00D20407" w:rsidP="00D20407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b.  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Obligaciones espec</w:t>
            </w:r>
            <w:r w:rsidR="007005A1">
              <w:rPr>
                <w:rFonts w:ascii="Garamond" w:hAnsi="Garamond"/>
                <w:b/>
                <w:sz w:val="22"/>
                <w:szCs w:val="22"/>
              </w:rPr>
              <w:t>í</w:t>
            </w:r>
            <w:r w:rsidR="00B50CC3" w:rsidRPr="00647193">
              <w:rPr>
                <w:rFonts w:ascii="Garamond" w:hAnsi="Garamond"/>
                <w:b/>
                <w:sz w:val="22"/>
                <w:szCs w:val="22"/>
              </w:rPr>
              <w:t>ficas</w:t>
            </w:r>
          </w:p>
          <w:p w14:paraId="0BC61BD1" w14:textId="77777777" w:rsidR="00772F54" w:rsidRDefault="00772F54" w:rsidP="008E096E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14:paraId="14352E22" w14:textId="38765077" w:rsidR="008E096E" w:rsidRPr="008E096E" w:rsidRDefault="00FA6A05" w:rsidP="00FA6A05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s-CO"/>
              </w:rPr>
              <w:t>No aplica.</w:t>
            </w:r>
          </w:p>
        </w:tc>
      </w:tr>
    </w:tbl>
    <w:p w14:paraId="09F7B71C" w14:textId="77777777" w:rsidR="0028352F" w:rsidRPr="00DF07CC" w:rsidRDefault="0028352F" w:rsidP="0028352F">
      <w:pPr>
        <w:rPr>
          <w:rFonts w:ascii="Garamond" w:hAnsi="Garamond"/>
          <w:sz w:val="22"/>
          <w:szCs w:val="22"/>
        </w:rPr>
      </w:pPr>
    </w:p>
    <w:p w14:paraId="7F386A29" w14:textId="77777777" w:rsidR="0028352F" w:rsidRDefault="0028352F" w:rsidP="0028352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Los criterios establecidos en esta ficha hacen parte del proceso de contratación y son los referentes para la selección de los bienes y/o servicios a contratar; garantizando la minimización de impactos ambientales</w:t>
      </w:r>
      <w:r w:rsidR="00382BD9">
        <w:rPr>
          <w:rFonts w:ascii="Garamond" w:hAnsi="Garamond"/>
          <w:sz w:val="22"/>
          <w:szCs w:val="22"/>
        </w:rPr>
        <w:t xml:space="preserve"> y potenciando los impactos sociales de</w:t>
      </w:r>
      <w:r>
        <w:rPr>
          <w:rFonts w:ascii="Garamond" w:hAnsi="Garamond"/>
          <w:sz w:val="22"/>
          <w:szCs w:val="22"/>
        </w:rPr>
        <w:t xml:space="preserve"> la entidad.  </w:t>
      </w:r>
    </w:p>
    <w:p w14:paraId="324DA18E" w14:textId="77777777" w:rsidR="0028352F" w:rsidRDefault="0028352F" w:rsidP="0028352F">
      <w:pPr>
        <w:rPr>
          <w:rFonts w:ascii="Garamond" w:hAnsi="Garamond"/>
          <w:sz w:val="22"/>
          <w:szCs w:val="22"/>
        </w:rPr>
      </w:pPr>
    </w:p>
    <w:p w14:paraId="673B8566" w14:textId="77777777" w:rsidR="00446869" w:rsidRDefault="00446869"/>
    <w:sectPr w:rsidR="00446869" w:rsidSect="00661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9442" w:code="26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385B" w14:textId="77777777" w:rsidR="008053C8" w:rsidRDefault="008053C8" w:rsidP="00661565">
      <w:r>
        <w:separator/>
      </w:r>
    </w:p>
  </w:endnote>
  <w:endnote w:type="continuationSeparator" w:id="0">
    <w:p w14:paraId="758CFA3B" w14:textId="77777777" w:rsidR="008053C8" w:rsidRDefault="008053C8" w:rsidP="0066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CE14F" w14:textId="77777777" w:rsidR="00901B24" w:rsidRDefault="00901B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49858" w14:textId="77777777" w:rsidR="00901B24" w:rsidRDefault="00901B2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F4BB7" w14:textId="77777777" w:rsidR="00901B24" w:rsidRDefault="00901B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FB043" w14:textId="77777777" w:rsidR="008053C8" w:rsidRDefault="008053C8" w:rsidP="00661565">
      <w:r>
        <w:separator/>
      </w:r>
    </w:p>
  </w:footnote>
  <w:footnote w:type="continuationSeparator" w:id="0">
    <w:p w14:paraId="7D674C99" w14:textId="77777777" w:rsidR="008053C8" w:rsidRDefault="008053C8" w:rsidP="0066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3F00" w14:textId="77777777" w:rsidR="00901B24" w:rsidRDefault="00901B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E95FB" w14:textId="06C1FC11" w:rsidR="00661565" w:rsidRDefault="00FA6A05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7C9A3BF" wp14:editId="50D14146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64730" cy="787400"/>
              <wp:effectExtent l="9525" t="9525" r="10795" b="1270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4730" cy="787400"/>
                        <a:chOff x="330" y="308"/>
                        <a:chExt cx="11586" cy="835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/>
                                <w:b/>
                                <w:sz w:val="32"/>
                                <w:szCs w:val="24"/>
                              </w:rPr>
                              <w:alias w:val="Título"/>
                              <w:id w:val="8777195"/>
                              <w:placeholder>
                                <w:docPart w:val="D9A8DBCEE6D44985965C348813C593A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D9BABCE" w14:textId="77777777" w:rsidR="00661565" w:rsidRDefault="00661565" w:rsidP="00615759">
                                <w:pPr>
                                  <w:pStyle w:val="Encabezado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FICHA </w:t>
                                </w:r>
                                <w:r w:rsidR="00541592"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>SOTENIBLE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sz w:val="32"/>
                                    <w:szCs w:val="24"/>
                                  </w:rPr>
                                  <w:t xml:space="preserve"> DE CONTRATACIÓN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color w:val="000080"/>
                                <w:sz w:val="22"/>
                                <w:szCs w:val="22"/>
                                <w:lang w:val="es-CO"/>
                              </w:rPr>
                              <w:alias w:val="Año"/>
                              <w:id w:val="877719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93854DD" w14:textId="166691CE" w:rsidR="00661565" w:rsidRDefault="00182066" w:rsidP="00661565">
                                <w:pPr>
                                  <w:pStyle w:val="Encabezado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–</w:t>
                                </w:r>
                                <w:r w:rsidRPr="00661565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16 V 2.0 </w:t>
                                </w:r>
                                <w:r w:rsidRPr="00F37737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 xml:space="preserve">Vigencia: 02 de junio de </w:t>
                                </w:r>
                                <w:r w:rsidRPr="00F37737">
                                  <w:rPr>
                                    <w:rFonts w:ascii="Garamond" w:hAnsi="Garamond" w:cs="Arial"/>
                                    <w:b/>
                                    <w:color w:val="000080"/>
                                    <w:sz w:val="22"/>
                                    <w:szCs w:val="22"/>
                                    <w:lang w:val="es-CO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C9A3BF" id="Group 1" o:spid="_x0000_s1026" style="position:absolute;margin-left:0;margin-top:0;width:579.9pt;height:62pt;z-index:251658240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/B3AMAADIOAAAOAAAAZHJzL2Uyb0RvYy54bWzsV1lv3DYQfi/Q/0DoXdbF1QXLgbOHUcBt&#10;gqT9AVyJOlCJVEmutW7R/94hqT3sDZombg206D5oRQ45nPnm+KjrN/uhRw9UyI6zwgmufAdRVvKq&#10;Y03h/PTjxk0dJBVhFek5o4XzSKXz5ubbb66nMachb3lfUYFACZP5NBZOq9SYe54sWzoQecVHykBY&#10;czEQBUPReJUgE2gfei/0/dibuKhGwUsqJcyurNC5MfrrmpbqXV1LqlBfOGCbMk9hnlv99G6uSd4I&#10;MrZdOZtBvsKKgXQMDj2qWhFF0E50F6qGrhRc8lpdlXzweF13JTU+gDeB/8ybO8F3o/GlyadmPMIE&#10;0D7D6avVlj88vBeoqwondBAjA4TInIoCDc00NjmsuBPjx/G9sP7B6z0vf5Yg9p7L9bixi9F2+p5X&#10;oI7sFDfQ7GsxaBXgNNqbCDweI0D3CpUwmUQxTiIIVAmyJE2wP4eobCGOelukpSCM/NQGr2zX8+Yg&#10;WKSx3ZpGCy31SG5PNZbOlmm3INnkCU/5Mjw/tmSkJkxSozXjGR3w/ABJSFjTUxRaTM2qA6DSookY&#10;X7awit4KwaeWkgqMMjEA08826IGEWHwW3ihJLE7xjOAB4izCM0hJaERHkEg+CqnuKB+QfikcAZab&#10;0JGHe6ksnoclOpKS91216freDHTJ0mUv0AOBYiNlSZlamO39boBcsPOxDz8bOZjWQTXLIdB2Gqwx&#10;xa81mQA+OaRn+ijG9aHWHjsDzoGFWqbdNIX3WxaE2H8bZu4mThMXb/DCzRI/df0ge5vFPs7wavO7&#10;ti/AedtVFWX3HaOHJhDgv5YUczuy5WvaAJogcpm/8I3vT8w/emad3jbBBT6BBuITAB1CdVRxCc7Q&#10;KeilfTcUTnqmRSfTmlUAF8kV6Xr77j1122gD7A7/Bk2TejrbbMmo/XYPWnQKbnn1CEkoOGQJ1CMQ&#10;ALy0XPzqoAmaaeHIX3ZEUAf13zFI5CzAWHdfM8ALnXhInEu25xLCSlBVOKUSDrKDpbI9ezeKrmnh&#10;LAsc47fQXerO5ObJLnBCD6DEX6nW8WWtR69Y61kSQ7fRTfF5sYeBD33dNNN/vtijvzOZ/y2VHi40&#10;R+na+o9VurkUzLeA/wvedL0TuS8uCx6/YsFfXIIO5P4nV6AvZvcjy5K8Z4bUwuSTqS6a7ZH2De8c&#10;uer8fvCF7ARnznR+Sex+tk7XKXZxGK9d7K9W7u1mid14EySLVbRaLlfBU2LX14WXE/tlkZ97vjE/&#10;nQT6CnPy/Ixo7VUJxJ8h2ldhV/VybjW3avgwMS7PH1H6y+d8bLj49Kl38wcAAAD//wMAUEsDBBQA&#10;BgAIAAAAIQA5sJca3AAAAAYBAAAPAAAAZHJzL2Rvd25yZXYueG1sTI/NTsMwEITvSLyDtUjcqNMK&#10;KghxKoQEJ1RBqFCPbrwkFvY6xM4Pb8+WS7msdjWj2W+KzeydGLGPNpCC5SIDgVQHY6lRsHt/uroF&#10;EZMmo10gVPCDETbl+VmhcxMmesOxSo3gEIq5VtCm1OVSxrpFr+MidEisfYbe68Rn30jT64nDvZOr&#10;LFtLry3xh1Z3+Nhi/VUNXoHbvjyP1fp7/7Hdkx2mXXy1Q63U5cX8cA8i4ZxOZjjiMzqUzHQIA5ko&#10;nAIukv7mUVve3HGPA2+r6wxkWcj/+OUvAAAA//8DAFBLAQItABQABgAIAAAAIQC2gziS/gAAAOEB&#10;AAATAAAAAAAAAAAAAAAAAAAAAABbQ29udGVudF9UeXBlc10ueG1sUEsBAi0AFAAGAAgAAAAhADj9&#10;If/WAAAAlAEAAAsAAAAAAAAAAAAAAAAALwEAAF9yZWxzLy5yZWxzUEsBAi0AFAAGAAgAAAAhABgN&#10;78HcAwAAMg4AAA4AAAAAAAAAAAAAAAAALgIAAGRycy9lMm9Eb2MueG1sUEsBAi0AFAAGAAgAAAAh&#10;ADmwlxrcAAAABgEAAA8AAAAAAAAAAAAAAAAANgYAAGRycy9kb3ducmV2LnhtbFBLBQYAAAAABAAE&#10;APMAAAA/BwAA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c1awgAAANoAAAAPAAAAZHJzL2Rvd25yZXYueG1sRI9Ba8JA&#10;FITvBf/D8oTe6iZKi8RsRBSlt5K0It4e2WcSzL4N2dXEf+8WCj0OM/MNk65H04o79a6xrCCeRSCI&#10;S6sbrhT8fO/fliCcR9bYWiYFD3KwziYvKSbaDpzTvfCVCBB2CSqove8SKV1Zk0E3sx1x8C62N+iD&#10;7CupexwC3LRyHkUf0mDDYaHGjrY1ldfiZhS4r4YP++N7fJpvJB3Pptjl8Vap1+m4WYHwNPr/8F/7&#10;UytYwO+VcANk9gQAAP//AwBQSwECLQAUAAYACAAAACEA2+H2y+4AAACFAQAAEwAAAAAAAAAAAAAA&#10;AAAAAAAAW0NvbnRlbnRfVHlwZXNdLnhtbFBLAQItABQABgAIAAAAIQBa9CxbvwAAABUBAAALAAAA&#10;AAAAAAAAAAAAAB8BAABfcmVscy8ucmVsc1BLAQItABQABgAIAAAAIQCwYc1awgAAANoAAAAPAAAA&#10;AAAAAAAAAAAAAAcCAABkcnMvZG93bnJldi54bWxQSwUGAAAAAAMAAwC3AAAA9gIAAAAA&#10;" fillcolor="#92cddc [1944]" stroked="f" strokecolor="white [3212]" strokeweight="1.5pt">
                <v:textbox>
                  <w:txbxContent>
                    <w:sdt>
                      <w:sdtPr>
                        <w:rPr>
                          <w:rFonts w:ascii="Garamond" w:hAnsi="Garamond"/>
                          <w:b/>
                          <w:sz w:val="32"/>
                          <w:szCs w:val="24"/>
                        </w:rPr>
                        <w:alias w:val="Título"/>
                        <w:id w:val="8777195"/>
                        <w:placeholder>
                          <w:docPart w:val="D9A8DBCEE6D44985965C348813C593A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4D9BABCE" w14:textId="77777777" w:rsidR="00661565" w:rsidRDefault="00661565" w:rsidP="00615759">
                          <w:pPr>
                            <w:pStyle w:val="Encabezado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FICHA </w:t>
                          </w:r>
                          <w:r w:rsidR="00541592"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>SOTENIBLE</w:t>
                          </w:r>
                          <w:r>
                            <w:rPr>
                              <w:rFonts w:ascii="Garamond" w:hAnsi="Garamond"/>
                              <w:b/>
                              <w:sz w:val="32"/>
                              <w:szCs w:val="24"/>
                            </w:rPr>
                            <w:t xml:space="preserve"> DE CONTRATACIÓN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Garamond" w:hAnsi="Garamond" w:cs="Arial"/>
                          <w:b/>
                          <w:color w:val="000080"/>
                          <w:sz w:val="22"/>
                          <w:szCs w:val="22"/>
                          <w:lang w:val="es-CO"/>
                        </w:rPr>
                        <w:alias w:val="Año"/>
                        <w:id w:val="8777196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14:paraId="693854DD" w14:textId="166691CE" w:rsidR="00661565" w:rsidRDefault="00182066" w:rsidP="00661565">
                          <w:pPr>
                            <w:pStyle w:val="Encabezado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Ficha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–</w:t>
                          </w:r>
                          <w:r w:rsidRPr="00661565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16 V 2.0 </w:t>
                          </w:r>
                          <w:r w:rsidRPr="00F37737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 xml:space="preserve">Vigencia: 02 de junio de </w:t>
                          </w:r>
                          <w:r w:rsidRPr="00F37737">
                            <w:rPr>
                              <w:rFonts w:ascii="Garamond" w:hAnsi="Garamond" w:cs="Arial"/>
                              <w:b/>
                              <w:color w:val="000080"/>
                              <w:sz w:val="22"/>
                              <w:szCs w:val="22"/>
                              <w:lang w:val="es-CO"/>
                            </w:rPr>
                            <w:t>2017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FE932" w14:textId="77777777" w:rsidR="00901B24" w:rsidRDefault="00901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C1617"/>
    <w:multiLevelType w:val="hybridMultilevel"/>
    <w:tmpl w:val="8D4C48E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0251DB1"/>
    <w:multiLevelType w:val="hybridMultilevel"/>
    <w:tmpl w:val="9F76E094"/>
    <w:lvl w:ilvl="0" w:tplc="0C0A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1762403D"/>
    <w:multiLevelType w:val="hybridMultilevel"/>
    <w:tmpl w:val="B762D55C"/>
    <w:lvl w:ilvl="0" w:tplc="6986D3E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>
      <w:start w:val="1"/>
      <w:numFmt w:val="lowerLetter"/>
      <w:lvlText w:val="%2."/>
      <w:lvlJc w:val="left"/>
      <w:pPr>
        <w:ind w:left="643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44DDC"/>
    <w:multiLevelType w:val="hybridMultilevel"/>
    <w:tmpl w:val="608A12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2456E"/>
    <w:multiLevelType w:val="hybridMultilevel"/>
    <w:tmpl w:val="3ACE3DB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C4C"/>
    <w:multiLevelType w:val="hybridMultilevel"/>
    <w:tmpl w:val="90023F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A448EE"/>
    <w:multiLevelType w:val="hybridMultilevel"/>
    <w:tmpl w:val="2ABE3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2837"/>
    <w:multiLevelType w:val="hybridMultilevel"/>
    <w:tmpl w:val="B8B0DE90"/>
    <w:lvl w:ilvl="0" w:tplc="25A6A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AB58B8"/>
    <w:multiLevelType w:val="hybridMultilevel"/>
    <w:tmpl w:val="B08214FE"/>
    <w:lvl w:ilvl="0" w:tplc="64B041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65BAC"/>
    <w:multiLevelType w:val="hybridMultilevel"/>
    <w:tmpl w:val="3BAA591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35B91"/>
    <w:multiLevelType w:val="hybridMultilevel"/>
    <w:tmpl w:val="2BACC6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F7F5FE4"/>
    <w:multiLevelType w:val="hybridMultilevel"/>
    <w:tmpl w:val="27D20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65564"/>
    <w:multiLevelType w:val="hybridMultilevel"/>
    <w:tmpl w:val="4E186E8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5422DA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AB5DF4"/>
    <w:multiLevelType w:val="hybridMultilevel"/>
    <w:tmpl w:val="F5BCE51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01832"/>
    <w:multiLevelType w:val="hybridMultilevel"/>
    <w:tmpl w:val="7F2A1340"/>
    <w:lvl w:ilvl="0" w:tplc="0C0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E88D79E">
      <w:start w:val="1"/>
      <w:numFmt w:val="decimal"/>
      <w:lvlText w:val="%3-"/>
      <w:lvlJc w:val="left"/>
      <w:pPr>
        <w:tabs>
          <w:tab w:val="num" w:pos="2745"/>
        </w:tabs>
        <w:ind w:left="2745" w:hanging="405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B944B6"/>
    <w:multiLevelType w:val="hybridMultilevel"/>
    <w:tmpl w:val="27544BD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FB081580">
      <w:start w:val="1"/>
      <w:numFmt w:val="decimal"/>
      <w:lvlText w:val="%2."/>
      <w:lvlJc w:val="left"/>
      <w:pPr>
        <w:ind w:left="690" w:hanging="69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</w:lvl>
    <w:lvl w:ilvl="3" w:tplc="240A000F" w:tentative="1">
      <w:start w:val="1"/>
      <w:numFmt w:val="decimal"/>
      <w:lvlText w:val="%4."/>
      <w:lvlJc w:val="left"/>
      <w:pPr>
        <w:ind w:left="2661" w:hanging="360"/>
      </w:p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</w:lvl>
    <w:lvl w:ilvl="6" w:tplc="240A000F" w:tentative="1">
      <w:start w:val="1"/>
      <w:numFmt w:val="decimal"/>
      <w:lvlText w:val="%7."/>
      <w:lvlJc w:val="left"/>
      <w:pPr>
        <w:ind w:left="4821" w:hanging="360"/>
      </w:p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A207BC4"/>
    <w:multiLevelType w:val="hybridMultilevel"/>
    <w:tmpl w:val="75782060"/>
    <w:lvl w:ilvl="0" w:tplc="44B41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183233"/>
    <w:multiLevelType w:val="hybridMultilevel"/>
    <w:tmpl w:val="3A5E7A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501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7BEF"/>
    <w:multiLevelType w:val="hybridMultilevel"/>
    <w:tmpl w:val="A0042D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452D1"/>
    <w:multiLevelType w:val="hybridMultilevel"/>
    <w:tmpl w:val="564643F0"/>
    <w:lvl w:ilvl="0" w:tplc="64E2C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521AA4"/>
    <w:multiLevelType w:val="hybridMultilevel"/>
    <w:tmpl w:val="F4EE08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293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C0A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171F20"/>
    <w:multiLevelType w:val="hybridMultilevel"/>
    <w:tmpl w:val="099E4CF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815EF3"/>
    <w:multiLevelType w:val="hybridMultilevel"/>
    <w:tmpl w:val="CB2E48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2D7E5A"/>
    <w:multiLevelType w:val="hybridMultilevel"/>
    <w:tmpl w:val="25D0FF7E"/>
    <w:lvl w:ilvl="0" w:tplc="73B8EC5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DE02F0"/>
    <w:multiLevelType w:val="hybridMultilevel"/>
    <w:tmpl w:val="0A4440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A334F"/>
    <w:multiLevelType w:val="hybridMultilevel"/>
    <w:tmpl w:val="EF5C1C78"/>
    <w:lvl w:ilvl="0" w:tplc="F6443176">
      <w:start w:val="1"/>
      <w:numFmt w:val="decimal"/>
      <w:lvlText w:val="%1."/>
      <w:lvlJc w:val="left"/>
      <w:pPr>
        <w:ind w:left="786" w:hanging="360"/>
      </w:pPr>
      <w:rPr>
        <w:rFonts w:cs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7A87112"/>
    <w:multiLevelType w:val="hybridMultilevel"/>
    <w:tmpl w:val="C428DFEC"/>
    <w:lvl w:ilvl="0" w:tplc="240A000F">
      <w:start w:val="16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C3BED"/>
    <w:multiLevelType w:val="hybridMultilevel"/>
    <w:tmpl w:val="425E9EC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CC6F1D"/>
    <w:multiLevelType w:val="hybridMultilevel"/>
    <w:tmpl w:val="C1FC7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D63CD"/>
    <w:multiLevelType w:val="hybridMultilevel"/>
    <w:tmpl w:val="F1CA81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EFC0A4D"/>
    <w:multiLevelType w:val="hybridMultilevel"/>
    <w:tmpl w:val="6D3285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AA1118"/>
    <w:multiLevelType w:val="hybridMultilevel"/>
    <w:tmpl w:val="F1B087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B15185"/>
    <w:multiLevelType w:val="hybridMultilevel"/>
    <w:tmpl w:val="EAE4B2D0"/>
    <w:lvl w:ilvl="0" w:tplc="F35482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8"/>
  </w:num>
  <w:num w:numId="5">
    <w:abstractNumId w:val="17"/>
  </w:num>
  <w:num w:numId="6">
    <w:abstractNumId w:val="25"/>
  </w:num>
  <w:num w:numId="7">
    <w:abstractNumId w:val="1"/>
  </w:num>
  <w:num w:numId="8">
    <w:abstractNumId w:val="19"/>
  </w:num>
  <w:num w:numId="9">
    <w:abstractNumId w:val="5"/>
  </w:num>
  <w:num w:numId="10">
    <w:abstractNumId w:val="11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9"/>
  </w:num>
  <w:num w:numId="16">
    <w:abstractNumId w:val="28"/>
  </w:num>
  <w:num w:numId="17">
    <w:abstractNumId w:val="6"/>
  </w:num>
  <w:num w:numId="18">
    <w:abstractNumId w:val="32"/>
  </w:num>
  <w:num w:numId="19">
    <w:abstractNumId w:val="3"/>
  </w:num>
  <w:num w:numId="20">
    <w:abstractNumId w:val="15"/>
  </w:num>
  <w:num w:numId="21">
    <w:abstractNumId w:val="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1"/>
  </w:num>
  <w:num w:numId="2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0"/>
  </w:num>
  <w:num w:numId="30">
    <w:abstractNumId w:val="4"/>
  </w:num>
  <w:num w:numId="31">
    <w:abstractNumId w:val="9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F"/>
    <w:rsid w:val="00016620"/>
    <w:rsid w:val="00074E18"/>
    <w:rsid w:val="0007528B"/>
    <w:rsid w:val="00080BFA"/>
    <w:rsid w:val="00082FBE"/>
    <w:rsid w:val="00087059"/>
    <w:rsid w:val="000C4477"/>
    <w:rsid w:val="000F56DE"/>
    <w:rsid w:val="001074C7"/>
    <w:rsid w:val="00123E3B"/>
    <w:rsid w:val="001576F9"/>
    <w:rsid w:val="00182066"/>
    <w:rsid w:val="001852A0"/>
    <w:rsid w:val="001C285D"/>
    <w:rsid w:val="001E24EC"/>
    <w:rsid w:val="001E4CB9"/>
    <w:rsid w:val="001F1AD4"/>
    <w:rsid w:val="001F688B"/>
    <w:rsid w:val="00205E49"/>
    <w:rsid w:val="002124F9"/>
    <w:rsid w:val="00234144"/>
    <w:rsid w:val="00243525"/>
    <w:rsid w:val="00250A21"/>
    <w:rsid w:val="0028352F"/>
    <w:rsid w:val="00286EEE"/>
    <w:rsid w:val="002C6463"/>
    <w:rsid w:val="002D2B14"/>
    <w:rsid w:val="002E570E"/>
    <w:rsid w:val="00342E3F"/>
    <w:rsid w:val="00346E62"/>
    <w:rsid w:val="00382BD9"/>
    <w:rsid w:val="00385E28"/>
    <w:rsid w:val="003B7B96"/>
    <w:rsid w:val="003D3CC6"/>
    <w:rsid w:val="003D7046"/>
    <w:rsid w:val="003E1BE7"/>
    <w:rsid w:val="00404117"/>
    <w:rsid w:val="004139BC"/>
    <w:rsid w:val="00423D1A"/>
    <w:rsid w:val="00430F33"/>
    <w:rsid w:val="004403EB"/>
    <w:rsid w:val="00446869"/>
    <w:rsid w:val="004538BB"/>
    <w:rsid w:val="00456943"/>
    <w:rsid w:val="0047543C"/>
    <w:rsid w:val="00494F9A"/>
    <w:rsid w:val="004952E3"/>
    <w:rsid w:val="004B2377"/>
    <w:rsid w:val="004C501A"/>
    <w:rsid w:val="004D2DAB"/>
    <w:rsid w:val="004D41A9"/>
    <w:rsid w:val="004D5FE3"/>
    <w:rsid w:val="00507B0A"/>
    <w:rsid w:val="00514016"/>
    <w:rsid w:val="00515420"/>
    <w:rsid w:val="00541592"/>
    <w:rsid w:val="00547436"/>
    <w:rsid w:val="00552B6A"/>
    <w:rsid w:val="00567C51"/>
    <w:rsid w:val="0057209D"/>
    <w:rsid w:val="005752B0"/>
    <w:rsid w:val="00582630"/>
    <w:rsid w:val="00583066"/>
    <w:rsid w:val="00584EF2"/>
    <w:rsid w:val="00596DB8"/>
    <w:rsid w:val="005A0A45"/>
    <w:rsid w:val="005B108F"/>
    <w:rsid w:val="005C351A"/>
    <w:rsid w:val="005F57A6"/>
    <w:rsid w:val="006028F9"/>
    <w:rsid w:val="00613DC1"/>
    <w:rsid w:val="00615759"/>
    <w:rsid w:val="00635261"/>
    <w:rsid w:val="00644D65"/>
    <w:rsid w:val="00647193"/>
    <w:rsid w:val="00661565"/>
    <w:rsid w:val="00664130"/>
    <w:rsid w:val="00693CF5"/>
    <w:rsid w:val="006D1C42"/>
    <w:rsid w:val="007005A1"/>
    <w:rsid w:val="007341D6"/>
    <w:rsid w:val="007525E1"/>
    <w:rsid w:val="00753FA2"/>
    <w:rsid w:val="007571ED"/>
    <w:rsid w:val="00761C54"/>
    <w:rsid w:val="00772F54"/>
    <w:rsid w:val="00787C71"/>
    <w:rsid w:val="007D426C"/>
    <w:rsid w:val="007D6D0A"/>
    <w:rsid w:val="007E2978"/>
    <w:rsid w:val="008053C8"/>
    <w:rsid w:val="00806F80"/>
    <w:rsid w:val="00820539"/>
    <w:rsid w:val="00831BC6"/>
    <w:rsid w:val="00866D7A"/>
    <w:rsid w:val="00877BE8"/>
    <w:rsid w:val="0088468E"/>
    <w:rsid w:val="00884E81"/>
    <w:rsid w:val="008A673E"/>
    <w:rsid w:val="008A6DEF"/>
    <w:rsid w:val="008A7FC3"/>
    <w:rsid w:val="008B0900"/>
    <w:rsid w:val="008B09CC"/>
    <w:rsid w:val="008B1396"/>
    <w:rsid w:val="008B3D37"/>
    <w:rsid w:val="008C7A05"/>
    <w:rsid w:val="008D7349"/>
    <w:rsid w:val="008D7D28"/>
    <w:rsid w:val="008E096E"/>
    <w:rsid w:val="008E4684"/>
    <w:rsid w:val="008F7F80"/>
    <w:rsid w:val="00901B24"/>
    <w:rsid w:val="00902FC2"/>
    <w:rsid w:val="00903279"/>
    <w:rsid w:val="00907525"/>
    <w:rsid w:val="009101A3"/>
    <w:rsid w:val="00933708"/>
    <w:rsid w:val="00970EC0"/>
    <w:rsid w:val="0097335C"/>
    <w:rsid w:val="00976AB3"/>
    <w:rsid w:val="009832A3"/>
    <w:rsid w:val="009952AA"/>
    <w:rsid w:val="009A3E21"/>
    <w:rsid w:val="009C702C"/>
    <w:rsid w:val="009F34FA"/>
    <w:rsid w:val="00A0087D"/>
    <w:rsid w:val="00A22A24"/>
    <w:rsid w:val="00A2526E"/>
    <w:rsid w:val="00A34971"/>
    <w:rsid w:val="00A83243"/>
    <w:rsid w:val="00A839A1"/>
    <w:rsid w:val="00A95221"/>
    <w:rsid w:val="00AA5778"/>
    <w:rsid w:val="00AB30A3"/>
    <w:rsid w:val="00AC10D8"/>
    <w:rsid w:val="00AC7928"/>
    <w:rsid w:val="00AE0ED4"/>
    <w:rsid w:val="00AE4EF9"/>
    <w:rsid w:val="00AE567F"/>
    <w:rsid w:val="00AF2F55"/>
    <w:rsid w:val="00AF4D74"/>
    <w:rsid w:val="00B14969"/>
    <w:rsid w:val="00B20816"/>
    <w:rsid w:val="00B20CC5"/>
    <w:rsid w:val="00B50CC3"/>
    <w:rsid w:val="00B62885"/>
    <w:rsid w:val="00B72218"/>
    <w:rsid w:val="00B91AFE"/>
    <w:rsid w:val="00BA0008"/>
    <w:rsid w:val="00BA4DE8"/>
    <w:rsid w:val="00BC4657"/>
    <w:rsid w:val="00BC66B1"/>
    <w:rsid w:val="00BE79FE"/>
    <w:rsid w:val="00C070CE"/>
    <w:rsid w:val="00C10CC6"/>
    <w:rsid w:val="00C12EF6"/>
    <w:rsid w:val="00C15CD7"/>
    <w:rsid w:val="00C20154"/>
    <w:rsid w:val="00C44199"/>
    <w:rsid w:val="00C47DBB"/>
    <w:rsid w:val="00C50ED9"/>
    <w:rsid w:val="00C533DE"/>
    <w:rsid w:val="00C5475E"/>
    <w:rsid w:val="00C85691"/>
    <w:rsid w:val="00C97E84"/>
    <w:rsid w:val="00CA20F4"/>
    <w:rsid w:val="00CA6365"/>
    <w:rsid w:val="00CB1FAD"/>
    <w:rsid w:val="00CC0BAD"/>
    <w:rsid w:val="00CF3ABE"/>
    <w:rsid w:val="00D0461F"/>
    <w:rsid w:val="00D149E7"/>
    <w:rsid w:val="00D20407"/>
    <w:rsid w:val="00D5562F"/>
    <w:rsid w:val="00D769B4"/>
    <w:rsid w:val="00DA0876"/>
    <w:rsid w:val="00DD4726"/>
    <w:rsid w:val="00DE46C3"/>
    <w:rsid w:val="00E03F77"/>
    <w:rsid w:val="00E11BAF"/>
    <w:rsid w:val="00E15BF8"/>
    <w:rsid w:val="00E76B96"/>
    <w:rsid w:val="00E80D23"/>
    <w:rsid w:val="00E87677"/>
    <w:rsid w:val="00E92C16"/>
    <w:rsid w:val="00E9717F"/>
    <w:rsid w:val="00EA53D5"/>
    <w:rsid w:val="00EB0826"/>
    <w:rsid w:val="00EB7A67"/>
    <w:rsid w:val="00ED7969"/>
    <w:rsid w:val="00EF4B42"/>
    <w:rsid w:val="00F06758"/>
    <w:rsid w:val="00F3040B"/>
    <w:rsid w:val="00F458CB"/>
    <w:rsid w:val="00F61352"/>
    <w:rsid w:val="00F84F81"/>
    <w:rsid w:val="00F87A53"/>
    <w:rsid w:val="00FA6A05"/>
    <w:rsid w:val="00FC7B45"/>
    <w:rsid w:val="00FD7AB5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014CC"/>
  <w15:docId w15:val="{FB7BC97B-24C7-4411-866A-447625CF3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3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rsid w:val="00903279"/>
  </w:style>
  <w:style w:type="character" w:customStyle="1" w:styleId="TextocomentarioCar">
    <w:name w:val="Texto comentario Car"/>
    <w:basedOn w:val="Fuentedeprrafopredeter"/>
    <w:link w:val="Textocomentario"/>
    <w:semiHidden/>
    <w:rsid w:val="0090327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327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615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156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15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6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E4EF9"/>
    <w:pPr>
      <w:suppressAutoHyphens/>
      <w:ind w:right="-250"/>
      <w:jc w:val="both"/>
    </w:pPr>
    <w:rPr>
      <w:rFonts w:ascii="Arial" w:hAnsi="Arial" w:cs="Arial"/>
      <w:sz w:val="24"/>
      <w:szCs w:val="24"/>
      <w:lang w:val="es-CO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AE4EF9"/>
    <w:rPr>
      <w:rFonts w:ascii="Arial" w:eastAsia="Times New Roman" w:hAnsi="Arial" w:cs="Arial"/>
      <w:sz w:val="24"/>
      <w:szCs w:val="24"/>
      <w:lang w:eastAsia="ar-SA"/>
    </w:rPr>
  </w:style>
  <w:style w:type="paragraph" w:styleId="Textosinformato">
    <w:name w:val="Plain Text"/>
    <w:basedOn w:val="Normal"/>
    <w:link w:val="TextosinformatoCar"/>
    <w:rsid w:val="00AE4EF9"/>
    <w:rPr>
      <w:rFonts w:ascii="Courier New" w:hAnsi="Courier New"/>
      <w:lang w:val="es-ES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AE4EF9"/>
    <w:rPr>
      <w:rFonts w:ascii="Courier New" w:eastAsia="Times New Roman" w:hAnsi="Courier New" w:cs="Times New Roman"/>
      <w:sz w:val="20"/>
      <w:szCs w:val="20"/>
      <w:lang w:val="es-ES" w:eastAsia="es-CO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952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952E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76B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6B9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8767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76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7677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A8DBCEE6D44985965C348813C59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6039-D690-474B-8B9D-801822503B95}"/>
      </w:docPartPr>
      <w:docPartBody>
        <w:p w:rsidR="005C1413" w:rsidRDefault="009F465F" w:rsidP="009F465F">
          <w:pPr>
            <w:pStyle w:val="D9A8DBCEE6D44985965C348813C593A2"/>
          </w:pPr>
          <w:r>
            <w:rPr>
              <w:color w:val="FFFFFF" w:themeColor="background1"/>
              <w:sz w:val="28"/>
              <w:szCs w:val="28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465F"/>
    <w:rsid w:val="001C4A82"/>
    <w:rsid w:val="002C6961"/>
    <w:rsid w:val="00374708"/>
    <w:rsid w:val="00445ECF"/>
    <w:rsid w:val="00460A99"/>
    <w:rsid w:val="005C1413"/>
    <w:rsid w:val="00655A30"/>
    <w:rsid w:val="00775C5B"/>
    <w:rsid w:val="007A2812"/>
    <w:rsid w:val="00862786"/>
    <w:rsid w:val="008862D9"/>
    <w:rsid w:val="008C5E27"/>
    <w:rsid w:val="008D2656"/>
    <w:rsid w:val="00965C2B"/>
    <w:rsid w:val="009F465F"/>
    <w:rsid w:val="00A2144D"/>
    <w:rsid w:val="00AB11A3"/>
    <w:rsid w:val="00D009E6"/>
    <w:rsid w:val="00D607A5"/>
    <w:rsid w:val="00DC7F34"/>
    <w:rsid w:val="00DE722D"/>
    <w:rsid w:val="00E815F6"/>
    <w:rsid w:val="00EE1A08"/>
    <w:rsid w:val="00EF0E60"/>
    <w:rsid w:val="00F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A8DBCEE6D44985965C348813C593A2">
    <w:name w:val="D9A8DBCEE6D44985965C348813C593A2"/>
    <w:rsid w:val="009F465F"/>
  </w:style>
  <w:style w:type="paragraph" w:customStyle="1" w:styleId="4AA9BCA7495E43729FD7AC0493EF6426">
    <w:name w:val="4AA9BCA7495E43729FD7AC0493EF6426"/>
    <w:rsid w:val="009F4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Ficha – 16 V 2.0 Vigencia: 02 de junio de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SOTENIBLE DE CONTRATACIÓN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SOTENIBLE DE CONTRATACIÓN</dc:title>
  <dc:subject/>
  <dc:creator>Claudia.Villalobos</dc:creator>
  <cp:keywords/>
  <dc:description/>
  <cp:lastModifiedBy>Claudia Viviana Villalobos Fagua</cp:lastModifiedBy>
  <cp:revision>6</cp:revision>
  <dcterms:created xsi:type="dcterms:W3CDTF">2017-04-17T15:42:00Z</dcterms:created>
  <dcterms:modified xsi:type="dcterms:W3CDTF">2017-05-24T20:30:00Z</dcterms:modified>
</cp:coreProperties>
</file>